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F9C6D" w14:textId="5CD2D206"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00E26ED2">
        <w:rPr>
          <w:noProof/>
        </w:rPr>
        <w:pict w14:anchorId="558F7BB8">
          <v:shapetype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r>
                    <w:t>Peut être communiqué sur demande</w:t>
                  </w:r>
                </w:p>
              </w:txbxContent>
            </v:textbox>
            <w10:wrap anchorx="margin"/>
          </v:shape>
        </w:pic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09CA34AC" w:rsidR="00542EB2" w:rsidRPr="00542EB2" w:rsidRDefault="00B63BD5" w:rsidP="00542EB2">
      <w:pPr>
        <w:jc w:val="center"/>
        <w:rPr>
          <w:color w:val="156082" w:themeColor="accent1"/>
          <w:sz w:val="56"/>
          <w:szCs w:val="56"/>
        </w:rPr>
      </w:pPr>
      <w:r>
        <w:rPr>
          <w:color w:val="156082" w:themeColor="accent1"/>
          <w:sz w:val="56"/>
          <w:szCs w:val="56"/>
        </w:rPr>
        <w:t>Documentaire adulte</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trPr>
          <w:trHeight w:val="567"/>
        </w:trPr>
        <w:tc>
          <w:tcPr>
            <w:tcW w:w="1276" w:type="dxa"/>
          </w:tcPr>
          <w:p w14:paraId="572506C9" w14:textId="77777777" w:rsidR="00542EB2" w:rsidRPr="00C244C7" w:rsidRDefault="00542EB2">
            <w:pPr>
              <w:jc w:val="center"/>
              <w:rPr>
                <w:b/>
              </w:rPr>
            </w:pPr>
            <w:r w:rsidRPr="00C244C7">
              <w:rPr>
                <w:b/>
              </w:rPr>
              <w:t>Version</w:t>
            </w:r>
          </w:p>
        </w:tc>
        <w:tc>
          <w:tcPr>
            <w:tcW w:w="2126" w:type="dxa"/>
          </w:tcPr>
          <w:p w14:paraId="4282255C" w14:textId="77777777" w:rsidR="00542EB2" w:rsidRPr="00C244C7" w:rsidRDefault="00542EB2">
            <w:pPr>
              <w:jc w:val="center"/>
              <w:rPr>
                <w:b/>
              </w:rPr>
            </w:pPr>
            <w:r w:rsidRPr="00C244C7">
              <w:rPr>
                <w:b/>
              </w:rPr>
              <w:t>Date</w:t>
            </w:r>
          </w:p>
        </w:tc>
        <w:tc>
          <w:tcPr>
            <w:tcW w:w="1985" w:type="dxa"/>
          </w:tcPr>
          <w:p w14:paraId="15E01A2F" w14:textId="77777777" w:rsidR="00542EB2" w:rsidRPr="00C244C7" w:rsidRDefault="00542EB2">
            <w:pPr>
              <w:jc w:val="center"/>
              <w:rPr>
                <w:b/>
              </w:rPr>
            </w:pPr>
            <w:r w:rsidRPr="00C244C7">
              <w:rPr>
                <w:b/>
              </w:rPr>
              <w:t>Auteur</w:t>
            </w:r>
          </w:p>
        </w:tc>
        <w:tc>
          <w:tcPr>
            <w:tcW w:w="4819" w:type="dxa"/>
          </w:tcPr>
          <w:p w14:paraId="515935CB" w14:textId="77777777" w:rsidR="00542EB2" w:rsidRPr="00C244C7" w:rsidRDefault="00542EB2">
            <w:pPr>
              <w:jc w:val="center"/>
              <w:rPr>
                <w:b/>
              </w:rPr>
            </w:pPr>
            <w:r w:rsidRPr="00C244C7">
              <w:rPr>
                <w:b/>
              </w:rPr>
              <w:t>Description</w:t>
            </w:r>
          </w:p>
        </w:tc>
      </w:tr>
      <w:tr w:rsidR="00542EB2" w14:paraId="51E8E0D4" w14:textId="77777777">
        <w:trPr>
          <w:trHeight w:val="567"/>
        </w:trPr>
        <w:tc>
          <w:tcPr>
            <w:tcW w:w="1276" w:type="dxa"/>
          </w:tcPr>
          <w:p w14:paraId="2F27B8EE" w14:textId="77777777" w:rsidR="00542EB2" w:rsidRDefault="00542EB2">
            <w:pPr>
              <w:jc w:val="center"/>
            </w:pPr>
            <w:r>
              <w:t>1</w:t>
            </w:r>
          </w:p>
        </w:tc>
        <w:tc>
          <w:tcPr>
            <w:tcW w:w="2126" w:type="dxa"/>
          </w:tcPr>
          <w:p w14:paraId="21EE448D" w14:textId="11F5AA87" w:rsidR="00542EB2" w:rsidRDefault="00542EB2">
            <w:pPr>
              <w:jc w:val="center"/>
            </w:pPr>
            <w:r>
              <w:t>01/</w:t>
            </w:r>
            <w:r w:rsidR="00B63BD5">
              <w:t>10</w:t>
            </w:r>
            <w:r>
              <w:t>/2024</w:t>
            </w:r>
          </w:p>
        </w:tc>
        <w:tc>
          <w:tcPr>
            <w:tcW w:w="1985" w:type="dxa"/>
          </w:tcPr>
          <w:p w14:paraId="55D5D551" w14:textId="77777777" w:rsidR="00542EB2" w:rsidRDefault="00B63BD5">
            <w:pPr>
              <w:jc w:val="center"/>
            </w:pPr>
            <w:r>
              <w:t>Sandrine CHOUIN</w:t>
            </w:r>
          </w:p>
          <w:p w14:paraId="4CC890A4" w14:textId="6DF33A01" w:rsidR="00B63BD5" w:rsidRDefault="00B63BD5">
            <w:pPr>
              <w:jc w:val="center"/>
            </w:pPr>
            <w:r>
              <w:t>Delia GRUITA</w:t>
            </w:r>
          </w:p>
        </w:tc>
        <w:tc>
          <w:tcPr>
            <w:tcW w:w="4819" w:type="dxa"/>
          </w:tcPr>
          <w:p w14:paraId="4561BEFE" w14:textId="77777777" w:rsidR="00542EB2" w:rsidRDefault="00542EB2">
            <w:pPr>
              <w:jc w:val="center"/>
            </w:pPr>
            <w:r>
              <w:t>Création de la fiche</w:t>
            </w:r>
          </w:p>
        </w:tc>
      </w:tr>
      <w:tr w:rsidR="00542EB2" w14:paraId="0FD984B4" w14:textId="77777777">
        <w:trPr>
          <w:trHeight w:val="567"/>
        </w:trPr>
        <w:tc>
          <w:tcPr>
            <w:tcW w:w="1276" w:type="dxa"/>
          </w:tcPr>
          <w:p w14:paraId="6E05F496" w14:textId="5F27C995" w:rsidR="00542EB2" w:rsidRDefault="003A5885">
            <w:pPr>
              <w:jc w:val="center"/>
            </w:pPr>
            <w:r>
              <w:t>2</w:t>
            </w:r>
          </w:p>
        </w:tc>
        <w:tc>
          <w:tcPr>
            <w:tcW w:w="2126" w:type="dxa"/>
          </w:tcPr>
          <w:p w14:paraId="75851AF2" w14:textId="54198353" w:rsidR="00542EB2" w:rsidRDefault="003A5885">
            <w:pPr>
              <w:jc w:val="center"/>
            </w:pPr>
            <w:r>
              <w:t>30/12/2024</w:t>
            </w:r>
          </w:p>
        </w:tc>
        <w:tc>
          <w:tcPr>
            <w:tcW w:w="1985" w:type="dxa"/>
          </w:tcPr>
          <w:p w14:paraId="0E67AAE1" w14:textId="4E64A88A" w:rsidR="00542EB2" w:rsidRDefault="003A5885">
            <w:pPr>
              <w:jc w:val="center"/>
            </w:pPr>
            <w:r>
              <w:t>QC</w:t>
            </w:r>
          </w:p>
        </w:tc>
        <w:tc>
          <w:tcPr>
            <w:tcW w:w="4819" w:type="dxa"/>
          </w:tcPr>
          <w:p w14:paraId="3A13420B" w14:textId="19499326" w:rsidR="00542EB2" w:rsidRDefault="003A5885">
            <w:pPr>
              <w:jc w:val="center"/>
            </w:pPr>
            <w:r>
              <w:t>Relecture + ajout stats et analyses</w:t>
            </w:r>
          </w:p>
        </w:tc>
      </w:tr>
      <w:tr w:rsidR="00542EB2" w14:paraId="668ACD8E" w14:textId="77777777">
        <w:trPr>
          <w:trHeight w:val="567"/>
        </w:trPr>
        <w:tc>
          <w:tcPr>
            <w:tcW w:w="1276" w:type="dxa"/>
          </w:tcPr>
          <w:p w14:paraId="26C4A5AA" w14:textId="1B4AB7BB" w:rsidR="00542EB2" w:rsidRDefault="00B66BB4">
            <w:pPr>
              <w:jc w:val="center"/>
            </w:pPr>
            <w:r>
              <w:t>3</w:t>
            </w:r>
          </w:p>
        </w:tc>
        <w:tc>
          <w:tcPr>
            <w:tcW w:w="2126" w:type="dxa"/>
          </w:tcPr>
          <w:p w14:paraId="61142E0B" w14:textId="261BD5FF" w:rsidR="00542EB2" w:rsidRDefault="00B66BB4">
            <w:pPr>
              <w:jc w:val="center"/>
            </w:pPr>
            <w:r>
              <w:t>27/01/2025</w:t>
            </w:r>
          </w:p>
        </w:tc>
        <w:tc>
          <w:tcPr>
            <w:tcW w:w="1985" w:type="dxa"/>
          </w:tcPr>
          <w:p w14:paraId="5E373A2E" w14:textId="71FC5FF3" w:rsidR="00542EB2" w:rsidRDefault="00B66BB4">
            <w:pPr>
              <w:jc w:val="center"/>
            </w:pPr>
            <w:r>
              <w:t>QC</w:t>
            </w:r>
          </w:p>
        </w:tc>
        <w:tc>
          <w:tcPr>
            <w:tcW w:w="4819" w:type="dxa"/>
          </w:tcPr>
          <w:p w14:paraId="07BFDCEB" w14:textId="2EE5DF57" w:rsidR="00542EB2" w:rsidRDefault="00B66BB4">
            <w:pPr>
              <w:jc w:val="center"/>
            </w:pPr>
            <w:r>
              <w:t>Corrections suite réunion SC + DG</w:t>
            </w:r>
          </w:p>
        </w:tc>
      </w:tr>
      <w:tr w:rsidR="00542EB2" w14:paraId="3EEB1956" w14:textId="77777777">
        <w:trPr>
          <w:trHeight w:val="567"/>
        </w:trPr>
        <w:tc>
          <w:tcPr>
            <w:tcW w:w="1276" w:type="dxa"/>
          </w:tcPr>
          <w:p w14:paraId="75FCA48A" w14:textId="77777777" w:rsidR="00542EB2" w:rsidRDefault="00542EB2">
            <w:pPr>
              <w:jc w:val="center"/>
            </w:pPr>
          </w:p>
        </w:tc>
        <w:tc>
          <w:tcPr>
            <w:tcW w:w="2126" w:type="dxa"/>
          </w:tcPr>
          <w:p w14:paraId="784127CF" w14:textId="77777777" w:rsidR="00542EB2" w:rsidRDefault="00542EB2">
            <w:pPr>
              <w:jc w:val="center"/>
            </w:pPr>
          </w:p>
        </w:tc>
        <w:tc>
          <w:tcPr>
            <w:tcW w:w="1985" w:type="dxa"/>
          </w:tcPr>
          <w:p w14:paraId="76A11CC4" w14:textId="77777777" w:rsidR="00542EB2" w:rsidRDefault="00542EB2">
            <w:pPr>
              <w:jc w:val="center"/>
            </w:pPr>
          </w:p>
        </w:tc>
        <w:tc>
          <w:tcPr>
            <w:tcW w:w="4819" w:type="dxa"/>
          </w:tcPr>
          <w:p w14:paraId="1DD9930D" w14:textId="77777777" w:rsidR="00542EB2" w:rsidRDefault="00542EB2">
            <w:pPr>
              <w:jc w:val="center"/>
            </w:pPr>
          </w:p>
        </w:tc>
      </w:tr>
      <w:tr w:rsidR="00542EB2" w14:paraId="7708F80F" w14:textId="77777777">
        <w:trPr>
          <w:trHeight w:val="567"/>
        </w:trPr>
        <w:tc>
          <w:tcPr>
            <w:tcW w:w="1276" w:type="dxa"/>
          </w:tcPr>
          <w:p w14:paraId="5C37DA3F" w14:textId="77777777" w:rsidR="00542EB2" w:rsidRDefault="00542EB2">
            <w:pPr>
              <w:jc w:val="center"/>
            </w:pPr>
          </w:p>
        </w:tc>
        <w:tc>
          <w:tcPr>
            <w:tcW w:w="2126" w:type="dxa"/>
          </w:tcPr>
          <w:p w14:paraId="65BC9334" w14:textId="77777777" w:rsidR="00542EB2" w:rsidRDefault="00542EB2">
            <w:pPr>
              <w:jc w:val="center"/>
            </w:pPr>
          </w:p>
        </w:tc>
        <w:tc>
          <w:tcPr>
            <w:tcW w:w="1985" w:type="dxa"/>
          </w:tcPr>
          <w:p w14:paraId="0E681673" w14:textId="77777777" w:rsidR="00542EB2" w:rsidRDefault="00542EB2">
            <w:pPr>
              <w:jc w:val="center"/>
            </w:pPr>
          </w:p>
        </w:tc>
        <w:tc>
          <w:tcPr>
            <w:tcW w:w="4819" w:type="dxa"/>
          </w:tcPr>
          <w:p w14:paraId="4A31E41D" w14:textId="77777777" w:rsidR="00542EB2" w:rsidRDefault="00542EB2">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77E15B02" w14:textId="604CF8AB" w:rsidR="00B66BB4" w:rsidRDefault="003A5885">
          <w:pPr>
            <w:pStyle w:val="TM1"/>
            <w:tabs>
              <w:tab w:val="right" w:leader="dot" w:pos="9062"/>
            </w:tabs>
            <w:rPr>
              <w:rFonts w:eastAsiaTheme="minorEastAsia"/>
              <w:noProof/>
              <w:kern w:val="2"/>
              <w:sz w:val="24"/>
              <w:szCs w:val="24"/>
              <w:lang w:eastAsia="fr-FR"/>
            </w:rPr>
          </w:pPr>
          <w:r>
            <w:fldChar w:fldCharType="begin"/>
          </w:r>
          <w:r>
            <w:instrText xml:space="preserve"> TOC \o "1-2" \h \z \u </w:instrText>
          </w:r>
          <w:r>
            <w:fldChar w:fldCharType="separate"/>
          </w:r>
          <w:hyperlink w:anchor="_Toc188891038" w:history="1">
            <w:r w:rsidR="00B66BB4" w:rsidRPr="00CB38D2">
              <w:rPr>
                <w:rStyle w:val="Lienhypertexte"/>
                <w:noProof/>
              </w:rPr>
              <w:t>Définition du domaine</w:t>
            </w:r>
            <w:r w:rsidR="00B66BB4">
              <w:rPr>
                <w:noProof/>
                <w:webHidden/>
              </w:rPr>
              <w:tab/>
            </w:r>
            <w:r w:rsidR="00B66BB4">
              <w:rPr>
                <w:noProof/>
                <w:webHidden/>
              </w:rPr>
              <w:fldChar w:fldCharType="begin"/>
            </w:r>
            <w:r w:rsidR="00B66BB4">
              <w:rPr>
                <w:noProof/>
                <w:webHidden/>
              </w:rPr>
              <w:instrText xml:space="preserve"> PAGEREF _Toc188891038 \h </w:instrText>
            </w:r>
            <w:r w:rsidR="00B66BB4">
              <w:rPr>
                <w:noProof/>
                <w:webHidden/>
              </w:rPr>
            </w:r>
            <w:r w:rsidR="00B66BB4">
              <w:rPr>
                <w:noProof/>
                <w:webHidden/>
              </w:rPr>
              <w:fldChar w:fldCharType="separate"/>
            </w:r>
            <w:r w:rsidR="00B66BB4">
              <w:rPr>
                <w:noProof/>
                <w:webHidden/>
              </w:rPr>
              <w:t>3</w:t>
            </w:r>
            <w:r w:rsidR="00B66BB4">
              <w:rPr>
                <w:noProof/>
                <w:webHidden/>
              </w:rPr>
              <w:fldChar w:fldCharType="end"/>
            </w:r>
          </w:hyperlink>
        </w:p>
        <w:p w14:paraId="1B6D54F7" w14:textId="1EA5E7D3" w:rsidR="00B66BB4" w:rsidRDefault="00B66BB4">
          <w:pPr>
            <w:pStyle w:val="TM2"/>
            <w:tabs>
              <w:tab w:val="right" w:leader="dot" w:pos="9062"/>
            </w:tabs>
            <w:rPr>
              <w:rFonts w:eastAsiaTheme="minorEastAsia"/>
              <w:noProof/>
              <w:kern w:val="2"/>
              <w:sz w:val="24"/>
              <w:szCs w:val="24"/>
              <w:lang w:eastAsia="fr-FR"/>
            </w:rPr>
          </w:pPr>
          <w:hyperlink w:anchor="_Toc188891039" w:history="1">
            <w:r w:rsidRPr="00CB38D2">
              <w:rPr>
                <w:rStyle w:val="Lienhypertexte"/>
                <w:noProof/>
              </w:rPr>
              <w:t>Classement</w:t>
            </w:r>
            <w:r>
              <w:rPr>
                <w:noProof/>
                <w:webHidden/>
              </w:rPr>
              <w:tab/>
            </w:r>
            <w:r>
              <w:rPr>
                <w:noProof/>
                <w:webHidden/>
              </w:rPr>
              <w:fldChar w:fldCharType="begin"/>
            </w:r>
            <w:r>
              <w:rPr>
                <w:noProof/>
                <w:webHidden/>
              </w:rPr>
              <w:instrText xml:space="preserve"> PAGEREF _Toc188891039 \h </w:instrText>
            </w:r>
            <w:r>
              <w:rPr>
                <w:noProof/>
                <w:webHidden/>
              </w:rPr>
            </w:r>
            <w:r>
              <w:rPr>
                <w:noProof/>
                <w:webHidden/>
              </w:rPr>
              <w:fldChar w:fldCharType="separate"/>
            </w:r>
            <w:r>
              <w:rPr>
                <w:noProof/>
                <w:webHidden/>
              </w:rPr>
              <w:t>3</w:t>
            </w:r>
            <w:r>
              <w:rPr>
                <w:noProof/>
                <w:webHidden/>
              </w:rPr>
              <w:fldChar w:fldCharType="end"/>
            </w:r>
          </w:hyperlink>
        </w:p>
        <w:p w14:paraId="4C61374F" w14:textId="298559A6" w:rsidR="00B66BB4" w:rsidRDefault="00B66BB4">
          <w:pPr>
            <w:pStyle w:val="TM2"/>
            <w:tabs>
              <w:tab w:val="right" w:leader="dot" w:pos="9062"/>
            </w:tabs>
            <w:rPr>
              <w:rFonts w:eastAsiaTheme="minorEastAsia"/>
              <w:noProof/>
              <w:kern w:val="2"/>
              <w:sz w:val="24"/>
              <w:szCs w:val="24"/>
              <w:lang w:eastAsia="fr-FR"/>
            </w:rPr>
          </w:pPr>
          <w:hyperlink w:anchor="_Toc188891040" w:history="1">
            <w:r w:rsidRPr="00CB38D2">
              <w:rPr>
                <w:rStyle w:val="Lienhypertexte"/>
                <w:noProof/>
              </w:rPr>
              <w:t>Niveau intellectuel</w:t>
            </w:r>
            <w:r>
              <w:rPr>
                <w:noProof/>
                <w:webHidden/>
              </w:rPr>
              <w:tab/>
            </w:r>
            <w:r>
              <w:rPr>
                <w:noProof/>
                <w:webHidden/>
              </w:rPr>
              <w:fldChar w:fldCharType="begin"/>
            </w:r>
            <w:r>
              <w:rPr>
                <w:noProof/>
                <w:webHidden/>
              </w:rPr>
              <w:instrText xml:space="preserve"> PAGEREF _Toc188891040 \h </w:instrText>
            </w:r>
            <w:r>
              <w:rPr>
                <w:noProof/>
                <w:webHidden/>
              </w:rPr>
            </w:r>
            <w:r>
              <w:rPr>
                <w:noProof/>
                <w:webHidden/>
              </w:rPr>
              <w:fldChar w:fldCharType="separate"/>
            </w:r>
            <w:r>
              <w:rPr>
                <w:noProof/>
                <w:webHidden/>
              </w:rPr>
              <w:t>3</w:t>
            </w:r>
            <w:r>
              <w:rPr>
                <w:noProof/>
                <w:webHidden/>
              </w:rPr>
              <w:fldChar w:fldCharType="end"/>
            </w:r>
          </w:hyperlink>
        </w:p>
        <w:p w14:paraId="4893B8A7" w14:textId="5CCC114E" w:rsidR="00B66BB4" w:rsidRDefault="00B66BB4">
          <w:pPr>
            <w:pStyle w:val="TM1"/>
            <w:tabs>
              <w:tab w:val="right" w:leader="dot" w:pos="9062"/>
            </w:tabs>
            <w:rPr>
              <w:rFonts w:eastAsiaTheme="minorEastAsia"/>
              <w:noProof/>
              <w:kern w:val="2"/>
              <w:sz w:val="24"/>
              <w:szCs w:val="24"/>
              <w:lang w:eastAsia="fr-FR"/>
            </w:rPr>
          </w:pPr>
          <w:hyperlink w:anchor="_Toc188891041" w:history="1">
            <w:r w:rsidRPr="00CB38D2">
              <w:rPr>
                <w:rStyle w:val="Lienhypertexte"/>
                <w:noProof/>
              </w:rPr>
              <w:t>Pratiques des acquéreuses</w:t>
            </w:r>
            <w:r>
              <w:rPr>
                <w:noProof/>
                <w:webHidden/>
              </w:rPr>
              <w:tab/>
            </w:r>
            <w:r>
              <w:rPr>
                <w:noProof/>
                <w:webHidden/>
              </w:rPr>
              <w:fldChar w:fldCharType="begin"/>
            </w:r>
            <w:r>
              <w:rPr>
                <w:noProof/>
                <w:webHidden/>
              </w:rPr>
              <w:instrText xml:space="preserve"> PAGEREF _Toc188891041 \h </w:instrText>
            </w:r>
            <w:r>
              <w:rPr>
                <w:noProof/>
                <w:webHidden/>
              </w:rPr>
            </w:r>
            <w:r>
              <w:rPr>
                <w:noProof/>
                <w:webHidden/>
              </w:rPr>
              <w:fldChar w:fldCharType="separate"/>
            </w:r>
            <w:r>
              <w:rPr>
                <w:noProof/>
                <w:webHidden/>
              </w:rPr>
              <w:t>4</w:t>
            </w:r>
            <w:r>
              <w:rPr>
                <w:noProof/>
                <w:webHidden/>
              </w:rPr>
              <w:fldChar w:fldCharType="end"/>
            </w:r>
          </w:hyperlink>
        </w:p>
        <w:p w14:paraId="661FA82C" w14:textId="09C648FA" w:rsidR="00B66BB4" w:rsidRDefault="00B66BB4">
          <w:pPr>
            <w:pStyle w:val="TM2"/>
            <w:tabs>
              <w:tab w:val="right" w:leader="dot" w:pos="9062"/>
            </w:tabs>
            <w:rPr>
              <w:rFonts w:eastAsiaTheme="minorEastAsia"/>
              <w:noProof/>
              <w:kern w:val="2"/>
              <w:sz w:val="24"/>
              <w:szCs w:val="24"/>
              <w:lang w:eastAsia="fr-FR"/>
            </w:rPr>
          </w:pPr>
          <w:hyperlink w:anchor="_Toc188891042" w:history="1">
            <w:r w:rsidRPr="00CB38D2">
              <w:rPr>
                <w:rStyle w:val="Lienhypertexte"/>
                <w:noProof/>
              </w:rPr>
              <w:t>Veille</w:t>
            </w:r>
            <w:r>
              <w:rPr>
                <w:noProof/>
                <w:webHidden/>
              </w:rPr>
              <w:tab/>
            </w:r>
            <w:r>
              <w:rPr>
                <w:noProof/>
                <w:webHidden/>
              </w:rPr>
              <w:fldChar w:fldCharType="begin"/>
            </w:r>
            <w:r>
              <w:rPr>
                <w:noProof/>
                <w:webHidden/>
              </w:rPr>
              <w:instrText xml:space="preserve"> PAGEREF _Toc188891042 \h </w:instrText>
            </w:r>
            <w:r>
              <w:rPr>
                <w:noProof/>
                <w:webHidden/>
              </w:rPr>
            </w:r>
            <w:r>
              <w:rPr>
                <w:noProof/>
                <w:webHidden/>
              </w:rPr>
              <w:fldChar w:fldCharType="separate"/>
            </w:r>
            <w:r>
              <w:rPr>
                <w:noProof/>
                <w:webHidden/>
              </w:rPr>
              <w:t>4</w:t>
            </w:r>
            <w:r>
              <w:rPr>
                <w:noProof/>
                <w:webHidden/>
              </w:rPr>
              <w:fldChar w:fldCharType="end"/>
            </w:r>
          </w:hyperlink>
        </w:p>
        <w:p w14:paraId="67838117" w14:textId="2F717D40" w:rsidR="00B66BB4" w:rsidRDefault="00B66BB4">
          <w:pPr>
            <w:pStyle w:val="TM2"/>
            <w:tabs>
              <w:tab w:val="right" w:leader="dot" w:pos="9062"/>
            </w:tabs>
            <w:rPr>
              <w:rFonts w:eastAsiaTheme="minorEastAsia"/>
              <w:noProof/>
              <w:kern w:val="2"/>
              <w:sz w:val="24"/>
              <w:szCs w:val="24"/>
              <w:lang w:eastAsia="fr-FR"/>
            </w:rPr>
          </w:pPr>
          <w:hyperlink w:anchor="_Toc188891043" w:history="1">
            <w:r w:rsidRPr="00CB38D2">
              <w:rPr>
                <w:rStyle w:val="Lienhypertexte"/>
                <w:noProof/>
              </w:rPr>
              <w:t>Critères de sélection et de non-sélection</w:t>
            </w:r>
            <w:r>
              <w:rPr>
                <w:noProof/>
                <w:webHidden/>
              </w:rPr>
              <w:tab/>
            </w:r>
            <w:r>
              <w:rPr>
                <w:noProof/>
                <w:webHidden/>
              </w:rPr>
              <w:fldChar w:fldCharType="begin"/>
            </w:r>
            <w:r>
              <w:rPr>
                <w:noProof/>
                <w:webHidden/>
              </w:rPr>
              <w:instrText xml:space="preserve"> PAGEREF _Toc188891043 \h </w:instrText>
            </w:r>
            <w:r>
              <w:rPr>
                <w:noProof/>
                <w:webHidden/>
              </w:rPr>
            </w:r>
            <w:r>
              <w:rPr>
                <w:noProof/>
                <w:webHidden/>
              </w:rPr>
              <w:fldChar w:fldCharType="separate"/>
            </w:r>
            <w:r>
              <w:rPr>
                <w:noProof/>
                <w:webHidden/>
              </w:rPr>
              <w:t>4</w:t>
            </w:r>
            <w:r>
              <w:rPr>
                <w:noProof/>
                <w:webHidden/>
              </w:rPr>
              <w:fldChar w:fldCharType="end"/>
            </w:r>
          </w:hyperlink>
        </w:p>
        <w:p w14:paraId="3AFC38C8" w14:textId="3B34B863" w:rsidR="00B66BB4" w:rsidRDefault="00B66BB4">
          <w:pPr>
            <w:pStyle w:val="TM2"/>
            <w:tabs>
              <w:tab w:val="right" w:leader="dot" w:pos="9062"/>
            </w:tabs>
            <w:rPr>
              <w:rFonts w:eastAsiaTheme="minorEastAsia"/>
              <w:noProof/>
              <w:kern w:val="2"/>
              <w:sz w:val="24"/>
              <w:szCs w:val="24"/>
              <w:lang w:eastAsia="fr-FR"/>
            </w:rPr>
          </w:pPr>
          <w:hyperlink w:anchor="_Toc188891044" w:history="1">
            <w:r w:rsidRPr="00CB38D2">
              <w:rPr>
                <w:rStyle w:val="Lienhypertexte"/>
                <w:noProof/>
              </w:rPr>
              <w:t>Nombre d’exemplaires</w:t>
            </w:r>
            <w:r>
              <w:rPr>
                <w:noProof/>
                <w:webHidden/>
              </w:rPr>
              <w:tab/>
            </w:r>
            <w:r>
              <w:rPr>
                <w:noProof/>
                <w:webHidden/>
              </w:rPr>
              <w:fldChar w:fldCharType="begin"/>
            </w:r>
            <w:r>
              <w:rPr>
                <w:noProof/>
                <w:webHidden/>
              </w:rPr>
              <w:instrText xml:space="preserve"> PAGEREF _Toc188891044 \h </w:instrText>
            </w:r>
            <w:r>
              <w:rPr>
                <w:noProof/>
                <w:webHidden/>
              </w:rPr>
            </w:r>
            <w:r>
              <w:rPr>
                <w:noProof/>
                <w:webHidden/>
              </w:rPr>
              <w:fldChar w:fldCharType="separate"/>
            </w:r>
            <w:r>
              <w:rPr>
                <w:noProof/>
                <w:webHidden/>
              </w:rPr>
              <w:t>4</w:t>
            </w:r>
            <w:r>
              <w:rPr>
                <w:noProof/>
                <w:webHidden/>
              </w:rPr>
              <w:fldChar w:fldCharType="end"/>
            </w:r>
          </w:hyperlink>
        </w:p>
        <w:p w14:paraId="791B19EF" w14:textId="45AA0CFD" w:rsidR="00B66BB4" w:rsidRDefault="00B66BB4">
          <w:pPr>
            <w:pStyle w:val="TM2"/>
            <w:tabs>
              <w:tab w:val="right" w:leader="dot" w:pos="9062"/>
            </w:tabs>
            <w:rPr>
              <w:rFonts w:eastAsiaTheme="minorEastAsia"/>
              <w:noProof/>
              <w:kern w:val="2"/>
              <w:sz w:val="24"/>
              <w:szCs w:val="24"/>
              <w:lang w:eastAsia="fr-FR"/>
            </w:rPr>
          </w:pPr>
          <w:hyperlink w:anchor="_Toc188891045" w:history="1">
            <w:r w:rsidRPr="00CB38D2">
              <w:rPr>
                <w:rStyle w:val="Lienhypertexte"/>
                <w:noProof/>
              </w:rPr>
              <w:t>Commandes</w:t>
            </w:r>
            <w:r>
              <w:rPr>
                <w:noProof/>
                <w:webHidden/>
              </w:rPr>
              <w:tab/>
            </w:r>
            <w:r>
              <w:rPr>
                <w:noProof/>
                <w:webHidden/>
              </w:rPr>
              <w:fldChar w:fldCharType="begin"/>
            </w:r>
            <w:r>
              <w:rPr>
                <w:noProof/>
                <w:webHidden/>
              </w:rPr>
              <w:instrText xml:space="preserve"> PAGEREF _Toc188891045 \h </w:instrText>
            </w:r>
            <w:r>
              <w:rPr>
                <w:noProof/>
                <w:webHidden/>
              </w:rPr>
            </w:r>
            <w:r>
              <w:rPr>
                <w:noProof/>
                <w:webHidden/>
              </w:rPr>
              <w:fldChar w:fldCharType="separate"/>
            </w:r>
            <w:r>
              <w:rPr>
                <w:noProof/>
                <w:webHidden/>
              </w:rPr>
              <w:t>5</w:t>
            </w:r>
            <w:r>
              <w:rPr>
                <w:noProof/>
                <w:webHidden/>
              </w:rPr>
              <w:fldChar w:fldCharType="end"/>
            </w:r>
          </w:hyperlink>
        </w:p>
        <w:p w14:paraId="1FBED864" w14:textId="793C83E4" w:rsidR="00B66BB4" w:rsidRDefault="00B66BB4">
          <w:pPr>
            <w:pStyle w:val="TM2"/>
            <w:tabs>
              <w:tab w:val="right" w:leader="dot" w:pos="9062"/>
            </w:tabs>
            <w:rPr>
              <w:rFonts w:eastAsiaTheme="minorEastAsia"/>
              <w:noProof/>
              <w:kern w:val="2"/>
              <w:sz w:val="24"/>
              <w:szCs w:val="24"/>
              <w:lang w:eastAsia="fr-FR"/>
            </w:rPr>
          </w:pPr>
          <w:hyperlink w:anchor="_Toc188891046" w:history="1">
            <w:r w:rsidRPr="00CB38D2">
              <w:rPr>
                <w:rStyle w:val="Lienhypertexte"/>
                <w:noProof/>
              </w:rPr>
              <w:t>Rachats ouvrages de fonds</w:t>
            </w:r>
            <w:r>
              <w:rPr>
                <w:noProof/>
                <w:webHidden/>
              </w:rPr>
              <w:tab/>
            </w:r>
            <w:r>
              <w:rPr>
                <w:noProof/>
                <w:webHidden/>
              </w:rPr>
              <w:fldChar w:fldCharType="begin"/>
            </w:r>
            <w:r>
              <w:rPr>
                <w:noProof/>
                <w:webHidden/>
              </w:rPr>
              <w:instrText xml:space="preserve"> PAGEREF _Toc188891046 \h </w:instrText>
            </w:r>
            <w:r>
              <w:rPr>
                <w:noProof/>
                <w:webHidden/>
              </w:rPr>
            </w:r>
            <w:r>
              <w:rPr>
                <w:noProof/>
                <w:webHidden/>
              </w:rPr>
              <w:fldChar w:fldCharType="separate"/>
            </w:r>
            <w:r>
              <w:rPr>
                <w:noProof/>
                <w:webHidden/>
              </w:rPr>
              <w:t>5</w:t>
            </w:r>
            <w:r>
              <w:rPr>
                <w:noProof/>
                <w:webHidden/>
              </w:rPr>
              <w:fldChar w:fldCharType="end"/>
            </w:r>
          </w:hyperlink>
        </w:p>
        <w:p w14:paraId="778043D3" w14:textId="18183650" w:rsidR="00B66BB4" w:rsidRDefault="00B66BB4">
          <w:pPr>
            <w:pStyle w:val="TM2"/>
            <w:tabs>
              <w:tab w:val="right" w:leader="dot" w:pos="9062"/>
            </w:tabs>
            <w:rPr>
              <w:rFonts w:eastAsiaTheme="minorEastAsia"/>
              <w:noProof/>
              <w:kern w:val="2"/>
              <w:sz w:val="24"/>
              <w:szCs w:val="24"/>
              <w:lang w:eastAsia="fr-FR"/>
            </w:rPr>
          </w:pPr>
          <w:hyperlink w:anchor="_Toc188891047" w:history="1">
            <w:r w:rsidRPr="00CB38D2">
              <w:rPr>
                <w:rStyle w:val="Lienhypertexte"/>
                <w:noProof/>
              </w:rPr>
              <w:t>Catalogage</w:t>
            </w:r>
            <w:r>
              <w:rPr>
                <w:noProof/>
                <w:webHidden/>
              </w:rPr>
              <w:tab/>
            </w:r>
            <w:r>
              <w:rPr>
                <w:noProof/>
                <w:webHidden/>
              </w:rPr>
              <w:fldChar w:fldCharType="begin"/>
            </w:r>
            <w:r>
              <w:rPr>
                <w:noProof/>
                <w:webHidden/>
              </w:rPr>
              <w:instrText xml:space="preserve"> PAGEREF _Toc188891047 \h </w:instrText>
            </w:r>
            <w:r>
              <w:rPr>
                <w:noProof/>
                <w:webHidden/>
              </w:rPr>
            </w:r>
            <w:r>
              <w:rPr>
                <w:noProof/>
                <w:webHidden/>
              </w:rPr>
              <w:fldChar w:fldCharType="separate"/>
            </w:r>
            <w:r>
              <w:rPr>
                <w:noProof/>
                <w:webHidden/>
              </w:rPr>
              <w:t>6</w:t>
            </w:r>
            <w:r>
              <w:rPr>
                <w:noProof/>
                <w:webHidden/>
              </w:rPr>
              <w:fldChar w:fldCharType="end"/>
            </w:r>
          </w:hyperlink>
        </w:p>
        <w:p w14:paraId="0EB6EB25" w14:textId="412FEAC3" w:rsidR="00B66BB4" w:rsidRDefault="00B66BB4">
          <w:pPr>
            <w:pStyle w:val="TM2"/>
            <w:tabs>
              <w:tab w:val="right" w:leader="dot" w:pos="9062"/>
            </w:tabs>
            <w:rPr>
              <w:rFonts w:eastAsiaTheme="minorEastAsia"/>
              <w:noProof/>
              <w:kern w:val="2"/>
              <w:sz w:val="24"/>
              <w:szCs w:val="24"/>
              <w:lang w:eastAsia="fr-FR"/>
            </w:rPr>
          </w:pPr>
          <w:hyperlink w:anchor="_Toc188891048" w:history="1">
            <w:r w:rsidRPr="00CB38D2">
              <w:rPr>
                <w:rStyle w:val="Lienhypertexte"/>
                <w:noProof/>
              </w:rPr>
              <w:t>Désherbage</w:t>
            </w:r>
            <w:r>
              <w:rPr>
                <w:noProof/>
                <w:webHidden/>
              </w:rPr>
              <w:tab/>
            </w:r>
            <w:r>
              <w:rPr>
                <w:noProof/>
                <w:webHidden/>
              </w:rPr>
              <w:fldChar w:fldCharType="begin"/>
            </w:r>
            <w:r>
              <w:rPr>
                <w:noProof/>
                <w:webHidden/>
              </w:rPr>
              <w:instrText xml:space="preserve"> PAGEREF _Toc188891048 \h </w:instrText>
            </w:r>
            <w:r>
              <w:rPr>
                <w:noProof/>
                <w:webHidden/>
              </w:rPr>
            </w:r>
            <w:r>
              <w:rPr>
                <w:noProof/>
                <w:webHidden/>
              </w:rPr>
              <w:fldChar w:fldCharType="separate"/>
            </w:r>
            <w:r>
              <w:rPr>
                <w:noProof/>
                <w:webHidden/>
              </w:rPr>
              <w:t>6</w:t>
            </w:r>
            <w:r>
              <w:rPr>
                <w:noProof/>
                <w:webHidden/>
              </w:rPr>
              <w:fldChar w:fldCharType="end"/>
            </w:r>
          </w:hyperlink>
        </w:p>
        <w:p w14:paraId="1A6796BA" w14:textId="6757D0F8" w:rsidR="00B66BB4" w:rsidRDefault="00B66BB4">
          <w:pPr>
            <w:pStyle w:val="TM2"/>
            <w:tabs>
              <w:tab w:val="right" w:leader="dot" w:pos="9062"/>
            </w:tabs>
            <w:rPr>
              <w:rFonts w:eastAsiaTheme="minorEastAsia"/>
              <w:noProof/>
              <w:kern w:val="2"/>
              <w:sz w:val="24"/>
              <w:szCs w:val="24"/>
              <w:lang w:eastAsia="fr-FR"/>
            </w:rPr>
          </w:pPr>
          <w:hyperlink w:anchor="_Toc188891049" w:history="1">
            <w:r w:rsidRPr="00CB38D2">
              <w:rPr>
                <w:rStyle w:val="Lienhypertexte"/>
                <w:noProof/>
              </w:rPr>
              <w:t>Mise en valeur</w:t>
            </w:r>
            <w:r>
              <w:rPr>
                <w:noProof/>
                <w:webHidden/>
              </w:rPr>
              <w:tab/>
            </w:r>
            <w:r>
              <w:rPr>
                <w:noProof/>
                <w:webHidden/>
              </w:rPr>
              <w:fldChar w:fldCharType="begin"/>
            </w:r>
            <w:r>
              <w:rPr>
                <w:noProof/>
                <w:webHidden/>
              </w:rPr>
              <w:instrText xml:space="preserve"> PAGEREF _Toc188891049 \h </w:instrText>
            </w:r>
            <w:r>
              <w:rPr>
                <w:noProof/>
                <w:webHidden/>
              </w:rPr>
            </w:r>
            <w:r>
              <w:rPr>
                <w:noProof/>
                <w:webHidden/>
              </w:rPr>
              <w:fldChar w:fldCharType="separate"/>
            </w:r>
            <w:r>
              <w:rPr>
                <w:noProof/>
                <w:webHidden/>
              </w:rPr>
              <w:t>7</w:t>
            </w:r>
            <w:r>
              <w:rPr>
                <w:noProof/>
                <w:webHidden/>
              </w:rPr>
              <w:fldChar w:fldCharType="end"/>
            </w:r>
          </w:hyperlink>
        </w:p>
        <w:p w14:paraId="130E1E76" w14:textId="752770E9" w:rsidR="00B66BB4" w:rsidRDefault="00B66BB4">
          <w:pPr>
            <w:pStyle w:val="TM1"/>
            <w:tabs>
              <w:tab w:val="right" w:leader="dot" w:pos="9062"/>
            </w:tabs>
            <w:rPr>
              <w:rFonts w:eastAsiaTheme="minorEastAsia"/>
              <w:noProof/>
              <w:kern w:val="2"/>
              <w:sz w:val="24"/>
              <w:szCs w:val="24"/>
              <w:lang w:eastAsia="fr-FR"/>
            </w:rPr>
          </w:pPr>
          <w:hyperlink w:anchor="_Toc188891050" w:history="1">
            <w:r w:rsidRPr="00CB38D2">
              <w:rPr>
                <w:rStyle w:val="Lienhypertexte"/>
                <w:noProof/>
              </w:rPr>
              <w:t>Données statistiques générales</w:t>
            </w:r>
            <w:r>
              <w:rPr>
                <w:noProof/>
                <w:webHidden/>
              </w:rPr>
              <w:tab/>
            </w:r>
            <w:r>
              <w:rPr>
                <w:noProof/>
                <w:webHidden/>
              </w:rPr>
              <w:fldChar w:fldCharType="begin"/>
            </w:r>
            <w:r>
              <w:rPr>
                <w:noProof/>
                <w:webHidden/>
              </w:rPr>
              <w:instrText xml:space="preserve"> PAGEREF _Toc188891050 \h </w:instrText>
            </w:r>
            <w:r>
              <w:rPr>
                <w:noProof/>
                <w:webHidden/>
              </w:rPr>
            </w:r>
            <w:r>
              <w:rPr>
                <w:noProof/>
                <w:webHidden/>
              </w:rPr>
              <w:fldChar w:fldCharType="separate"/>
            </w:r>
            <w:r>
              <w:rPr>
                <w:noProof/>
                <w:webHidden/>
              </w:rPr>
              <w:t>8</w:t>
            </w:r>
            <w:r>
              <w:rPr>
                <w:noProof/>
                <w:webHidden/>
              </w:rPr>
              <w:fldChar w:fldCharType="end"/>
            </w:r>
          </w:hyperlink>
        </w:p>
        <w:p w14:paraId="1FB353E2" w14:textId="6AFC5514" w:rsidR="00B66BB4" w:rsidRDefault="00B66BB4">
          <w:pPr>
            <w:pStyle w:val="TM2"/>
            <w:tabs>
              <w:tab w:val="right" w:leader="dot" w:pos="9062"/>
            </w:tabs>
            <w:rPr>
              <w:rFonts w:eastAsiaTheme="minorEastAsia"/>
              <w:noProof/>
              <w:kern w:val="2"/>
              <w:sz w:val="24"/>
              <w:szCs w:val="24"/>
              <w:lang w:eastAsia="fr-FR"/>
            </w:rPr>
          </w:pPr>
          <w:hyperlink w:anchor="_Toc188891051" w:history="1">
            <w:r w:rsidRPr="00CB38D2">
              <w:rPr>
                <w:rStyle w:val="Lienhypertexte"/>
                <w:noProof/>
              </w:rPr>
              <w:t>2025 (données 2024)</w:t>
            </w:r>
            <w:r>
              <w:rPr>
                <w:noProof/>
                <w:webHidden/>
              </w:rPr>
              <w:tab/>
            </w:r>
            <w:r>
              <w:rPr>
                <w:noProof/>
                <w:webHidden/>
              </w:rPr>
              <w:fldChar w:fldCharType="begin"/>
            </w:r>
            <w:r>
              <w:rPr>
                <w:noProof/>
                <w:webHidden/>
              </w:rPr>
              <w:instrText xml:space="preserve"> PAGEREF _Toc188891051 \h </w:instrText>
            </w:r>
            <w:r>
              <w:rPr>
                <w:noProof/>
                <w:webHidden/>
              </w:rPr>
            </w:r>
            <w:r>
              <w:rPr>
                <w:noProof/>
                <w:webHidden/>
              </w:rPr>
              <w:fldChar w:fldCharType="separate"/>
            </w:r>
            <w:r>
              <w:rPr>
                <w:noProof/>
                <w:webHidden/>
              </w:rPr>
              <w:t>8</w:t>
            </w:r>
            <w:r>
              <w:rPr>
                <w:noProof/>
                <w:webHidden/>
              </w:rPr>
              <w:fldChar w:fldCharType="end"/>
            </w:r>
          </w:hyperlink>
        </w:p>
        <w:p w14:paraId="3DA5D5BA" w14:textId="51202021" w:rsidR="00B66BB4" w:rsidRDefault="00B66BB4">
          <w:pPr>
            <w:pStyle w:val="TM2"/>
            <w:tabs>
              <w:tab w:val="right" w:leader="dot" w:pos="9062"/>
            </w:tabs>
            <w:rPr>
              <w:rFonts w:eastAsiaTheme="minorEastAsia"/>
              <w:noProof/>
              <w:kern w:val="2"/>
              <w:sz w:val="24"/>
              <w:szCs w:val="24"/>
              <w:lang w:eastAsia="fr-FR"/>
            </w:rPr>
          </w:pPr>
          <w:hyperlink w:anchor="_Toc188891052" w:history="1">
            <w:r w:rsidRPr="00CB38D2">
              <w:rPr>
                <w:rStyle w:val="Lienhypertexte"/>
                <w:noProof/>
              </w:rPr>
              <w:t>2024 (données 2023)</w:t>
            </w:r>
            <w:r>
              <w:rPr>
                <w:noProof/>
                <w:webHidden/>
              </w:rPr>
              <w:tab/>
            </w:r>
            <w:r>
              <w:rPr>
                <w:noProof/>
                <w:webHidden/>
              </w:rPr>
              <w:fldChar w:fldCharType="begin"/>
            </w:r>
            <w:r>
              <w:rPr>
                <w:noProof/>
                <w:webHidden/>
              </w:rPr>
              <w:instrText xml:space="preserve"> PAGEREF _Toc188891052 \h </w:instrText>
            </w:r>
            <w:r>
              <w:rPr>
                <w:noProof/>
                <w:webHidden/>
              </w:rPr>
            </w:r>
            <w:r>
              <w:rPr>
                <w:noProof/>
                <w:webHidden/>
              </w:rPr>
              <w:fldChar w:fldCharType="separate"/>
            </w:r>
            <w:r>
              <w:rPr>
                <w:noProof/>
                <w:webHidden/>
              </w:rPr>
              <w:t>8</w:t>
            </w:r>
            <w:r>
              <w:rPr>
                <w:noProof/>
                <w:webHidden/>
              </w:rPr>
              <w:fldChar w:fldCharType="end"/>
            </w:r>
          </w:hyperlink>
        </w:p>
        <w:p w14:paraId="1E050522" w14:textId="1CFA6E9C" w:rsidR="00B66BB4" w:rsidRDefault="00B66BB4">
          <w:pPr>
            <w:pStyle w:val="TM2"/>
            <w:tabs>
              <w:tab w:val="right" w:leader="dot" w:pos="9062"/>
            </w:tabs>
            <w:rPr>
              <w:rFonts w:eastAsiaTheme="minorEastAsia"/>
              <w:noProof/>
              <w:kern w:val="2"/>
              <w:sz w:val="24"/>
              <w:szCs w:val="24"/>
              <w:lang w:eastAsia="fr-FR"/>
            </w:rPr>
          </w:pPr>
          <w:hyperlink w:anchor="_Toc188891053" w:history="1">
            <w:r w:rsidRPr="00CB38D2">
              <w:rPr>
                <w:rStyle w:val="Lienhypertexte"/>
                <w:noProof/>
              </w:rPr>
              <w:t>2023 (données 2022)</w:t>
            </w:r>
            <w:r>
              <w:rPr>
                <w:noProof/>
                <w:webHidden/>
              </w:rPr>
              <w:tab/>
            </w:r>
            <w:r>
              <w:rPr>
                <w:noProof/>
                <w:webHidden/>
              </w:rPr>
              <w:fldChar w:fldCharType="begin"/>
            </w:r>
            <w:r>
              <w:rPr>
                <w:noProof/>
                <w:webHidden/>
              </w:rPr>
              <w:instrText xml:space="preserve"> PAGEREF _Toc188891053 \h </w:instrText>
            </w:r>
            <w:r>
              <w:rPr>
                <w:noProof/>
                <w:webHidden/>
              </w:rPr>
            </w:r>
            <w:r>
              <w:rPr>
                <w:noProof/>
                <w:webHidden/>
              </w:rPr>
              <w:fldChar w:fldCharType="separate"/>
            </w:r>
            <w:r>
              <w:rPr>
                <w:noProof/>
                <w:webHidden/>
              </w:rPr>
              <w:t>8</w:t>
            </w:r>
            <w:r>
              <w:rPr>
                <w:noProof/>
                <w:webHidden/>
              </w:rPr>
              <w:fldChar w:fldCharType="end"/>
            </w:r>
          </w:hyperlink>
        </w:p>
        <w:p w14:paraId="41A2A48C" w14:textId="1490A2FF" w:rsidR="00B66BB4" w:rsidRDefault="00B66BB4">
          <w:pPr>
            <w:pStyle w:val="TM2"/>
            <w:tabs>
              <w:tab w:val="right" w:leader="dot" w:pos="9062"/>
            </w:tabs>
            <w:rPr>
              <w:rFonts w:eastAsiaTheme="minorEastAsia"/>
              <w:noProof/>
              <w:kern w:val="2"/>
              <w:sz w:val="24"/>
              <w:szCs w:val="24"/>
              <w:lang w:eastAsia="fr-FR"/>
            </w:rPr>
          </w:pPr>
          <w:hyperlink w:anchor="_Toc188891054" w:history="1">
            <w:r w:rsidRPr="00CB38D2">
              <w:rPr>
                <w:rStyle w:val="Lienhypertexte"/>
                <w:noProof/>
              </w:rPr>
              <w:t>2022 (données 2021)</w:t>
            </w:r>
            <w:r>
              <w:rPr>
                <w:noProof/>
                <w:webHidden/>
              </w:rPr>
              <w:tab/>
            </w:r>
            <w:r>
              <w:rPr>
                <w:noProof/>
                <w:webHidden/>
              </w:rPr>
              <w:fldChar w:fldCharType="begin"/>
            </w:r>
            <w:r>
              <w:rPr>
                <w:noProof/>
                <w:webHidden/>
              </w:rPr>
              <w:instrText xml:space="preserve"> PAGEREF _Toc188891054 \h </w:instrText>
            </w:r>
            <w:r>
              <w:rPr>
                <w:noProof/>
                <w:webHidden/>
              </w:rPr>
            </w:r>
            <w:r>
              <w:rPr>
                <w:noProof/>
                <w:webHidden/>
              </w:rPr>
              <w:fldChar w:fldCharType="separate"/>
            </w:r>
            <w:r>
              <w:rPr>
                <w:noProof/>
                <w:webHidden/>
              </w:rPr>
              <w:t>9</w:t>
            </w:r>
            <w:r>
              <w:rPr>
                <w:noProof/>
                <w:webHidden/>
              </w:rPr>
              <w:fldChar w:fldCharType="end"/>
            </w:r>
          </w:hyperlink>
        </w:p>
        <w:p w14:paraId="178F555F" w14:textId="65CC2500" w:rsidR="00B66BB4" w:rsidRDefault="00B66BB4">
          <w:pPr>
            <w:pStyle w:val="TM1"/>
            <w:tabs>
              <w:tab w:val="right" w:leader="dot" w:pos="9062"/>
            </w:tabs>
            <w:rPr>
              <w:rFonts w:eastAsiaTheme="minorEastAsia"/>
              <w:noProof/>
              <w:kern w:val="2"/>
              <w:sz w:val="24"/>
              <w:szCs w:val="24"/>
              <w:lang w:eastAsia="fr-FR"/>
            </w:rPr>
          </w:pPr>
          <w:hyperlink w:anchor="_Toc188891055" w:history="1">
            <w:r w:rsidRPr="00CB38D2">
              <w:rPr>
                <w:rStyle w:val="Lienhypertexte"/>
                <w:noProof/>
              </w:rPr>
              <w:t>Données statistiques détaillées</w:t>
            </w:r>
            <w:r>
              <w:rPr>
                <w:noProof/>
                <w:webHidden/>
              </w:rPr>
              <w:tab/>
            </w:r>
            <w:r>
              <w:rPr>
                <w:noProof/>
                <w:webHidden/>
              </w:rPr>
              <w:fldChar w:fldCharType="begin"/>
            </w:r>
            <w:r>
              <w:rPr>
                <w:noProof/>
                <w:webHidden/>
              </w:rPr>
              <w:instrText xml:space="preserve"> PAGEREF _Toc188891055 \h </w:instrText>
            </w:r>
            <w:r>
              <w:rPr>
                <w:noProof/>
                <w:webHidden/>
              </w:rPr>
            </w:r>
            <w:r>
              <w:rPr>
                <w:noProof/>
                <w:webHidden/>
              </w:rPr>
              <w:fldChar w:fldCharType="separate"/>
            </w:r>
            <w:r>
              <w:rPr>
                <w:noProof/>
                <w:webHidden/>
              </w:rPr>
              <w:t>10</w:t>
            </w:r>
            <w:r>
              <w:rPr>
                <w:noProof/>
                <w:webHidden/>
              </w:rPr>
              <w:fldChar w:fldCharType="end"/>
            </w:r>
          </w:hyperlink>
        </w:p>
        <w:p w14:paraId="70CACE10" w14:textId="59DFBB73" w:rsidR="00B66BB4" w:rsidRDefault="00B66BB4">
          <w:pPr>
            <w:pStyle w:val="TM2"/>
            <w:tabs>
              <w:tab w:val="right" w:leader="dot" w:pos="9062"/>
            </w:tabs>
            <w:rPr>
              <w:rFonts w:eastAsiaTheme="minorEastAsia"/>
              <w:noProof/>
              <w:kern w:val="2"/>
              <w:sz w:val="24"/>
              <w:szCs w:val="24"/>
              <w:lang w:eastAsia="fr-FR"/>
            </w:rPr>
          </w:pPr>
          <w:hyperlink w:anchor="_Toc188891056" w:history="1">
            <w:r w:rsidRPr="00CB38D2">
              <w:rPr>
                <w:rStyle w:val="Lienhypertexte"/>
                <w:noProof/>
              </w:rPr>
              <w:t>2025 (données 2024)</w:t>
            </w:r>
            <w:r>
              <w:rPr>
                <w:noProof/>
                <w:webHidden/>
              </w:rPr>
              <w:tab/>
            </w:r>
            <w:r>
              <w:rPr>
                <w:noProof/>
                <w:webHidden/>
              </w:rPr>
              <w:fldChar w:fldCharType="begin"/>
            </w:r>
            <w:r>
              <w:rPr>
                <w:noProof/>
                <w:webHidden/>
              </w:rPr>
              <w:instrText xml:space="preserve"> PAGEREF _Toc188891056 \h </w:instrText>
            </w:r>
            <w:r>
              <w:rPr>
                <w:noProof/>
                <w:webHidden/>
              </w:rPr>
            </w:r>
            <w:r>
              <w:rPr>
                <w:noProof/>
                <w:webHidden/>
              </w:rPr>
              <w:fldChar w:fldCharType="separate"/>
            </w:r>
            <w:r>
              <w:rPr>
                <w:noProof/>
                <w:webHidden/>
              </w:rPr>
              <w:t>10</w:t>
            </w:r>
            <w:r>
              <w:rPr>
                <w:noProof/>
                <w:webHidden/>
              </w:rPr>
              <w:fldChar w:fldCharType="end"/>
            </w:r>
          </w:hyperlink>
        </w:p>
        <w:p w14:paraId="2F5030A1" w14:textId="33EE09B5" w:rsidR="00B66BB4" w:rsidRDefault="00B66BB4">
          <w:pPr>
            <w:pStyle w:val="TM2"/>
            <w:tabs>
              <w:tab w:val="right" w:leader="dot" w:pos="9062"/>
            </w:tabs>
            <w:rPr>
              <w:rFonts w:eastAsiaTheme="minorEastAsia"/>
              <w:noProof/>
              <w:kern w:val="2"/>
              <w:sz w:val="24"/>
              <w:szCs w:val="24"/>
              <w:lang w:eastAsia="fr-FR"/>
            </w:rPr>
          </w:pPr>
          <w:hyperlink w:anchor="_Toc188891057" w:history="1">
            <w:r w:rsidRPr="00CB38D2">
              <w:rPr>
                <w:rStyle w:val="Lienhypertexte"/>
                <w:noProof/>
              </w:rPr>
              <w:t>2024 (données 2023)</w:t>
            </w:r>
            <w:r>
              <w:rPr>
                <w:noProof/>
                <w:webHidden/>
              </w:rPr>
              <w:tab/>
            </w:r>
            <w:r>
              <w:rPr>
                <w:noProof/>
                <w:webHidden/>
              </w:rPr>
              <w:fldChar w:fldCharType="begin"/>
            </w:r>
            <w:r>
              <w:rPr>
                <w:noProof/>
                <w:webHidden/>
              </w:rPr>
              <w:instrText xml:space="preserve"> PAGEREF _Toc188891057 \h </w:instrText>
            </w:r>
            <w:r>
              <w:rPr>
                <w:noProof/>
                <w:webHidden/>
              </w:rPr>
            </w:r>
            <w:r>
              <w:rPr>
                <w:noProof/>
                <w:webHidden/>
              </w:rPr>
              <w:fldChar w:fldCharType="separate"/>
            </w:r>
            <w:r>
              <w:rPr>
                <w:noProof/>
                <w:webHidden/>
              </w:rPr>
              <w:t>11</w:t>
            </w:r>
            <w:r>
              <w:rPr>
                <w:noProof/>
                <w:webHidden/>
              </w:rPr>
              <w:fldChar w:fldCharType="end"/>
            </w:r>
          </w:hyperlink>
        </w:p>
        <w:p w14:paraId="32664ADC" w14:textId="6F625680" w:rsidR="00B66BB4" w:rsidRDefault="00B66BB4">
          <w:pPr>
            <w:pStyle w:val="TM2"/>
            <w:tabs>
              <w:tab w:val="right" w:leader="dot" w:pos="9062"/>
            </w:tabs>
            <w:rPr>
              <w:rFonts w:eastAsiaTheme="minorEastAsia"/>
              <w:noProof/>
              <w:kern w:val="2"/>
              <w:sz w:val="24"/>
              <w:szCs w:val="24"/>
              <w:lang w:eastAsia="fr-FR"/>
            </w:rPr>
          </w:pPr>
          <w:hyperlink w:anchor="_Toc188891058" w:history="1">
            <w:r w:rsidRPr="00CB38D2">
              <w:rPr>
                <w:rStyle w:val="Lienhypertexte"/>
                <w:noProof/>
              </w:rPr>
              <w:t>2023 (données 2022)</w:t>
            </w:r>
            <w:r>
              <w:rPr>
                <w:noProof/>
                <w:webHidden/>
              </w:rPr>
              <w:tab/>
            </w:r>
            <w:r>
              <w:rPr>
                <w:noProof/>
                <w:webHidden/>
              </w:rPr>
              <w:fldChar w:fldCharType="begin"/>
            </w:r>
            <w:r>
              <w:rPr>
                <w:noProof/>
                <w:webHidden/>
              </w:rPr>
              <w:instrText xml:space="preserve"> PAGEREF _Toc188891058 \h </w:instrText>
            </w:r>
            <w:r>
              <w:rPr>
                <w:noProof/>
                <w:webHidden/>
              </w:rPr>
            </w:r>
            <w:r>
              <w:rPr>
                <w:noProof/>
                <w:webHidden/>
              </w:rPr>
              <w:fldChar w:fldCharType="separate"/>
            </w:r>
            <w:r>
              <w:rPr>
                <w:noProof/>
                <w:webHidden/>
              </w:rPr>
              <w:t>12</w:t>
            </w:r>
            <w:r>
              <w:rPr>
                <w:noProof/>
                <w:webHidden/>
              </w:rPr>
              <w:fldChar w:fldCharType="end"/>
            </w:r>
          </w:hyperlink>
        </w:p>
        <w:p w14:paraId="1952A082" w14:textId="69E50282" w:rsidR="00B66BB4" w:rsidRDefault="00B66BB4">
          <w:pPr>
            <w:pStyle w:val="TM2"/>
            <w:tabs>
              <w:tab w:val="right" w:leader="dot" w:pos="9062"/>
            </w:tabs>
            <w:rPr>
              <w:rFonts w:eastAsiaTheme="minorEastAsia"/>
              <w:noProof/>
              <w:kern w:val="2"/>
              <w:sz w:val="24"/>
              <w:szCs w:val="24"/>
              <w:lang w:eastAsia="fr-FR"/>
            </w:rPr>
          </w:pPr>
          <w:hyperlink w:anchor="_Toc188891059" w:history="1">
            <w:r w:rsidRPr="00CB38D2">
              <w:rPr>
                <w:rStyle w:val="Lienhypertexte"/>
                <w:noProof/>
              </w:rPr>
              <w:t>2022 (données 2021)</w:t>
            </w:r>
            <w:r>
              <w:rPr>
                <w:noProof/>
                <w:webHidden/>
              </w:rPr>
              <w:tab/>
            </w:r>
            <w:r>
              <w:rPr>
                <w:noProof/>
                <w:webHidden/>
              </w:rPr>
              <w:fldChar w:fldCharType="begin"/>
            </w:r>
            <w:r>
              <w:rPr>
                <w:noProof/>
                <w:webHidden/>
              </w:rPr>
              <w:instrText xml:space="preserve"> PAGEREF _Toc188891059 \h </w:instrText>
            </w:r>
            <w:r>
              <w:rPr>
                <w:noProof/>
                <w:webHidden/>
              </w:rPr>
            </w:r>
            <w:r>
              <w:rPr>
                <w:noProof/>
                <w:webHidden/>
              </w:rPr>
              <w:fldChar w:fldCharType="separate"/>
            </w:r>
            <w:r>
              <w:rPr>
                <w:noProof/>
                <w:webHidden/>
              </w:rPr>
              <w:t>13</w:t>
            </w:r>
            <w:r>
              <w:rPr>
                <w:noProof/>
                <w:webHidden/>
              </w:rPr>
              <w:fldChar w:fldCharType="end"/>
            </w:r>
          </w:hyperlink>
        </w:p>
        <w:p w14:paraId="11E452C0" w14:textId="44DA672B" w:rsidR="00B66BB4" w:rsidRDefault="00B66BB4">
          <w:pPr>
            <w:pStyle w:val="TM1"/>
            <w:tabs>
              <w:tab w:val="right" w:leader="dot" w:pos="9062"/>
            </w:tabs>
            <w:rPr>
              <w:rFonts w:eastAsiaTheme="minorEastAsia"/>
              <w:noProof/>
              <w:kern w:val="2"/>
              <w:sz w:val="24"/>
              <w:szCs w:val="24"/>
              <w:lang w:eastAsia="fr-FR"/>
            </w:rPr>
          </w:pPr>
          <w:hyperlink w:anchor="_Toc188891060" w:history="1">
            <w:r w:rsidRPr="00CB38D2">
              <w:rPr>
                <w:rStyle w:val="Lienhypertexte"/>
                <w:noProof/>
              </w:rPr>
              <w:t>Plan de développement</w:t>
            </w:r>
            <w:r>
              <w:rPr>
                <w:noProof/>
                <w:webHidden/>
              </w:rPr>
              <w:tab/>
            </w:r>
            <w:r>
              <w:rPr>
                <w:noProof/>
                <w:webHidden/>
              </w:rPr>
              <w:fldChar w:fldCharType="begin"/>
            </w:r>
            <w:r>
              <w:rPr>
                <w:noProof/>
                <w:webHidden/>
              </w:rPr>
              <w:instrText xml:space="preserve"> PAGEREF _Toc188891060 \h </w:instrText>
            </w:r>
            <w:r>
              <w:rPr>
                <w:noProof/>
                <w:webHidden/>
              </w:rPr>
            </w:r>
            <w:r>
              <w:rPr>
                <w:noProof/>
                <w:webHidden/>
              </w:rPr>
              <w:fldChar w:fldCharType="separate"/>
            </w:r>
            <w:r>
              <w:rPr>
                <w:noProof/>
                <w:webHidden/>
              </w:rPr>
              <w:t>14</w:t>
            </w:r>
            <w:r>
              <w:rPr>
                <w:noProof/>
                <w:webHidden/>
              </w:rPr>
              <w:fldChar w:fldCharType="end"/>
            </w:r>
          </w:hyperlink>
        </w:p>
        <w:p w14:paraId="7F475A13" w14:textId="0E070711" w:rsidR="00B66BB4" w:rsidRDefault="00B66BB4">
          <w:pPr>
            <w:pStyle w:val="TM2"/>
            <w:tabs>
              <w:tab w:val="right" w:leader="dot" w:pos="9062"/>
            </w:tabs>
            <w:rPr>
              <w:rFonts w:eastAsiaTheme="minorEastAsia"/>
              <w:noProof/>
              <w:kern w:val="2"/>
              <w:sz w:val="24"/>
              <w:szCs w:val="24"/>
              <w:lang w:eastAsia="fr-FR"/>
            </w:rPr>
          </w:pPr>
          <w:hyperlink w:anchor="_Toc188891061" w:history="1">
            <w:r w:rsidRPr="00CB38D2">
              <w:rPr>
                <w:rStyle w:val="Lienhypertexte"/>
                <w:noProof/>
              </w:rPr>
              <w:t>2025</w:t>
            </w:r>
            <w:r>
              <w:rPr>
                <w:noProof/>
                <w:webHidden/>
              </w:rPr>
              <w:tab/>
            </w:r>
            <w:r>
              <w:rPr>
                <w:noProof/>
                <w:webHidden/>
              </w:rPr>
              <w:fldChar w:fldCharType="begin"/>
            </w:r>
            <w:r>
              <w:rPr>
                <w:noProof/>
                <w:webHidden/>
              </w:rPr>
              <w:instrText xml:space="preserve"> PAGEREF _Toc188891061 \h </w:instrText>
            </w:r>
            <w:r>
              <w:rPr>
                <w:noProof/>
                <w:webHidden/>
              </w:rPr>
            </w:r>
            <w:r>
              <w:rPr>
                <w:noProof/>
                <w:webHidden/>
              </w:rPr>
              <w:fldChar w:fldCharType="separate"/>
            </w:r>
            <w:r>
              <w:rPr>
                <w:noProof/>
                <w:webHidden/>
              </w:rPr>
              <w:t>14</w:t>
            </w:r>
            <w:r>
              <w:rPr>
                <w:noProof/>
                <w:webHidden/>
              </w:rPr>
              <w:fldChar w:fldCharType="end"/>
            </w:r>
          </w:hyperlink>
        </w:p>
        <w:p w14:paraId="6F57924C" w14:textId="68CD317E" w:rsidR="00B66BB4" w:rsidRDefault="00B66BB4">
          <w:pPr>
            <w:pStyle w:val="TM2"/>
            <w:tabs>
              <w:tab w:val="right" w:leader="dot" w:pos="9062"/>
            </w:tabs>
            <w:rPr>
              <w:rFonts w:eastAsiaTheme="minorEastAsia"/>
              <w:noProof/>
              <w:kern w:val="2"/>
              <w:sz w:val="24"/>
              <w:szCs w:val="24"/>
              <w:lang w:eastAsia="fr-FR"/>
            </w:rPr>
          </w:pPr>
          <w:hyperlink w:anchor="_Toc188891062" w:history="1">
            <w:r w:rsidRPr="00CB38D2">
              <w:rPr>
                <w:rStyle w:val="Lienhypertexte"/>
                <w:noProof/>
              </w:rPr>
              <w:t>2024</w:t>
            </w:r>
            <w:r>
              <w:rPr>
                <w:noProof/>
                <w:webHidden/>
              </w:rPr>
              <w:tab/>
            </w:r>
            <w:r>
              <w:rPr>
                <w:noProof/>
                <w:webHidden/>
              </w:rPr>
              <w:fldChar w:fldCharType="begin"/>
            </w:r>
            <w:r>
              <w:rPr>
                <w:noProof/>
                <w:webHidden/>
              </w:rPr>
              <w:instrText xml:space="preserve"> PAGEREF _Toc188891062 \h </w:instrText>
            </w:r>
            <w:r>
              <w:rPr>
                <w:noProof/>
                <w:webHidden/>
              </w:rPr>
            </w:r>
            <w:r>
              <w:rPr>
                <w:noProof/>
                <w:webHidden/>
              </w:rPr>
              <w:fldChar w:fldCharType="separate"/>
            </w:r>
            <w:r>
              <w:rPr>
                <w:noProof/>
                <w:webHidden/>
              </w:rPr>
              <w:t>14</w:t>
            </w:r>
            <w:r>
              <w:rPr>
                <w:noProof/>
                <w:webHidden/>
              </w:rPr>
              <w:fldChar w:fldCharType="end"/>
            </w:r>
          </w:hyperlink>
        </w:p>
        <w:p w14:paraId="0D945025" w14:textId="0BE2929F" w:rsidR="00B66BB4" w:rsidRDefault="00B66BB4">
          <w:pPr>
            <w:pStyle w:val="TM2"/>
            <w:tabs>
              <w:tab w:val="right" w:leader="dot" w:pos="9062"/>
            </w:tabs>
            <w:rPr>
              <w:rFonts w:eastAsiaTheme="minorEastAsia"/>
              <w:noProof/>
              <w:kern w:val="2"/>
              <w:sz w:val="24"/>
              <w:szCs w:val="24"/>
              <w:lang w:eastAsia="fr-FR"/>
            </w:rPr>
          </w:pPr>
          <w:hyperlink w:anchor="_Toc188891063" w:history="1">
            <w:r w:rsidRPr="00CB38D2">
              <w:rPr>
                <w:rStyle w:val="Lienhypertexte"/>
                <w:noProof/>
              </w:rPr>
              <w:t>2023</w:t>
            </w:r>
            <w:r>
              <w:rPr>
                <w:noProof/>
                <w:webHidden/>
              </w:rPr>
              <w:tab/>
            </w:r>
            <w:r>
              <w:rPr>
                <w:noProof/>
                <w:webHidden/>
              </w:rPr>
              <w:fldChar w:fldCharType="begin"/>
            </w:r>
            <w:r>
              <w:rPr>
                <w:noProof/>
                <w:webHidden/>
              </w:rPr>
              <w:instrText xml:space="preserve"> PAGEREF _Toc188891063 \h </w:instrText>
            </w:r>
            <w:r>
              <w:rPr>
                <w:noProof/>
                <w:webHidden/>
              </w:rPr>
            </w:r>
            <w:r>
              <w:rPr>
                <w:noProof/>
                <w:webHidden/>
              </w:rPr>
              <w:fldChar w:fldCharType="separate"/>
            </w:r>
            <w:r>
              <w:rPr>
                <w:noProof/>
                <w:webHidden/>
              </w:rPr>
              <w:t>15</w:t>
            </w:r>
            <w:r>
              <w:rPr>
                <w:noProof/>
                <w:webHidden/>
              </w:rPr>
              <w:fldChar w:fldCharType="end"/>
            </w:r>
          </w:hyperlink>
        </w:p>
        <w:p w14:paraId="0DD34987" w14:textId="4898D8FB" w:rsidR="00B66BB4" w:rsidRDefault="00B66BB4">
          <w:pPr>
            <w:pStyle w:val="TM1"/>
            <w:tabs>
              <w:tab w:val="right" w:leader="dot" w:pos="9062"/>
            </w:tabs>
            <w:rPr>
              <w:rFonts w:eastAsiaTheme="minorEastAsia"/>
              <w:noProof/>
              <w:kern w:val="2"/>
              <w:sz w:val="24"/>
              <w:szCs w:val="24"/>
              <w:lang w:eastAsia="fr-FR"/>
            </w:rPr>
          </w:pPr>
          <w:hyperlink w:anchor="_Toc188891064" w:history="1">
            <w:r w:rsidRPr="00CB38D2">
              <w:rPr>
                <w:rStyle w:val="Lienhypertexte"/>
                <w:noProof/>
              </w:rPr>
              <w:t>Annexes</w:t>
            </w:r>
            <w:r>
              <w:rPr>
                <w:noProof/>
                <w:webHidden/>
              </w:rPr>
              <w:tab/>
            </w:r>
            <w:r>
              <w:rPr>
                <w:noProof/>
                <w:webHidden/>
              </w:rPr>
              <w:fldChar w:fldCharType="begin"/>
            </w:r>
            <w:r>
              <w:rPr>
                <w:noProof/>
                <w:webHidden/>
              </w:rPr>
              <w:instrText xml:space="preserve"> PAGEREF _Toc188891064 \h </w:instrText>
            </w:r>
            <w:r>
              <w:rPr>
                <w:noProof/>
                <w:webHidden/>
              </w:rPr>
            </w:r>
            <w:r>
              <w:rPr>
                <w:noProof/>
                <w:webHidden/>
              </w:rPr>
              <w:fldChar w:fldCharType="separate"/>
            </w:r>
            <w:r>
              <w:rPr>
                <w:noProof/>
                <w:webHidden/>
              </w:rPr>
              <w:t>16</w:t>
            </w:r>
            <w:r>
              <w:rPr>
                <w:noProof/>
                <w:webHidden/>
              </w:rPr>
              <w:fldChar w:fldCharType="end"/>
            </w:r>
          </w:hyperlink>
        </w:p>
        <w:p w14:paraId="1F945CAC" w14:textId="7DB8685A" w:rsidR="00B163F5" w:rsidRDefault="003A5885">
          <w: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88891038"/>
      <w:r>
        <w:lastRenderedPageBreak/>
        <w:t>Définition du domaine</w:t>
      </w:r>
      <w:bookmarkEnd w:id="0"/>
    </w:p>
    <w:p w14:paraId="3F3C40AF" w14:textId="5A94568E" w:rsidR="00D466FF" w:rsidRDefault="00A87D8A" w:rsidP="00E23373">
      <w:pPr>
        <w:jc w:val="both"/>
      </w:pPr>
      <w:r>
        <w:t xml:space="preserve">Le documentaire adulte </w:t>
      </w:r>
      <w:r w:rsidR="00C92A8B">
        <w:t xml:space="preserve">à la BDLA </w:t>
      </w:r>
      <w:r>
        <w:t>englobe l’ensemble des domaines du savoir</w:t>
      </w:r>
      <w:r w:rsidR="00C92A8B">
        <w:t xml:space="preserve"> destinés aux adultes e</w:t>
      </w:r>
      <w:r w:rsidR="00DE2834">
        <w:t>n</w:t>
      </w:r>
      <w:r w:rsidR="00C92A8B">
        <w:t xml:space="preserve"> couvrant une grande variété de sujets a</w:t>
      </w:r>
      <w:r>
        <w:t xml:space="preserve">llant des sciences </w:t>
      </w:r>
      <w:r w:rsidR="00C92A8B">
        <w:t xml:space="preserve">de la vie aux sciences </w:t>
      </w:r>
      <w:r>
        <w:t>humaines</w:t>
      </w:r>
      <w:r w:rsidR="00C92A8B">
        <w:t>, les arts et la littérature, l’histoire</w:t>
      </w:r>
      <w:r w:rsidR="006360F5">
        <w:t xml:space="preserve"> et la géographie</w:t>
      </w:r>
      <w:r w:rsidR="00C92A8B">
        <w:t xml:space="preserve">, les technologies, la médecine, mais aussi </w:t>
      </w:r>
      <w:r w:rsidR="006360F5">
        <w:t xml:space="preserve">les </w:t>
      </w:r>
      <w:r w:rsidR="00C92A8B">
        <w:t>livre</w:t>
      </w:r>
      <w:r w:rsidR="006360F5">
        <w:t>s</w:t>
      </w:r>
      <w:r w:rsidR="00C92A8B">
        <w:t xml:space="preserve"> pratique</w:t>
      </w:r>
      <w:r w:rsidR="006360F5">
        <w:t>s</w:t>
      </w:r>
      <w:r w:rsidR="00C92A8B">
        <w:t xml:space="preserve">. </w:t>
      </w:r>
      <w:r w:rsidR="006360F5">
        <w:t>Il</w:t>
      </w:r>
      <w:r w:rsidR="00DE2834" w:rsidRPr="00C92A8B">
        <w:t xml:space="preserve"> </w:t>
      </w:r>
      <w:r w:rsidR="00111FD0">
        <w:t>souhaite répondre</w:t>
      </w:r>
      <w:r w:rsidR="00DE2834" w:rsidRPr="00C92A8B">
        <w:t xml:space="preserve"> aux besoins d'information, de culture et de loisirs des </w:t>
      </w:r>
      <w:r w:rsidR="006360F5">
        <w:t>lecteurs</w:t>
      </w:r>
      <w:r w:rsidR="00DE2834" w:rsidRPr="00C92A8B">
        <w:t xml:space="preserve">, </w:t>
      </w:r>
      <w:r w:rsidR="006360F5">
        <w:t xml:space="preserve">visant à donner accès </w:t>
      </w:r>
      <w:r w:rsidR="00111FD0">
        <w:t>au développement des compétences et des savoirs</w:t>
      </w:r>
      <w:r w:rsidR="006360F5">
        <w:t xml:space="preserve">. Il est composé </w:t>
      </w:r>
      <w:r w:rsidR="0091565D">
        <w:t xml:space="preserve">de supports imprimés, </w:t>
      </w:r>
      <w:r w:rsidR="006360F5">
        <w:t>principalement de livres</w:t>
      </w:r>
      <w:r w:rsidR="0091565D">
        <w:t xml:space="preserve"> et </w:t>
      </w:r>
      <w:r w:rsidR="006360F5">
        <w:t>quelques mooks</w:t>
      </w:r>
      <w:r w:rsidR="0091565D">
        <w:t xml:space="preserve">, le tout </w:t>
      </w:r>
      <w:r w:rsidR="006360F5">
        <w:t>en langue française</w:t>
      </w:r>
      <w:r w:rsidR="0091565D">
        <w:t>. N</w:t>
      </w:r>
      <w:r w:rsidR="006360F5">
        <w:t xml:space="preserve">ous ne </w:t>
      </w:r>
      <w:r w:rsidR="0091565D">
        <w:t>visons pas l’exhaustivité, quel que soit le domaine du savoir</w:t>
      </w:r>
      <w:r w:rsidR="00D466FF">
        <w:t xml:space="preserve">, mais respectons les critères de </w:t>
      </w:r>
      <w:r w:rsidR="00111FD0">
        <w:t xml:space="preserve">diversité, </w:t>
      </w:r>
      <w:r w:rsidR="00D466FF">
        <w:t>pluralité, qualité et d’actualité des collections.</w:t>
      </w:r>
    </w:p>
    <w:p w14:paraId="3F54DC12" w14:textId="77777777" w:rsidR="00E23373" w:rsidRPr="00E23373" w:rsidRDefault="00E23373" w:rsidP="00AD5C69">
      <w:pPr>
        <w:pStyle w:val="Titre2"/>
      </w:pPr>
      <w:bookmarkStart w:id="1" w:name="_Toc188891039"/>
      <w:r w:rsidRPr="00E23373">
        <w:t>Classement</w:t>
      </w:r>
      <w:bookmarkEnd w:id="1"/>
    </w:p>
    <w:p w14:paraId="2A280B83" w14:textId="77777777" w:rsidR="00E23373" w:rsidRDefault="00A87D8A" w:rsidP="00E23373">
      <w:pPr>
        <w:jc w:val="both"/>
      </w:pPr>
      <w:r>
        <w:t xml:space="preserve">Les livres sont classés selon </w:t>
      </w:r>
      <w:r w:rsidR="00FF19DC">
        <w:t>les grands domaines</w:t>
      </w:r>
      <w:r>
        <w:t xml:space="preserve"> de l’indexation </w:t>
      </w:r>
      <w:r w:rsidR="00FF19DC">
        <w:t>Dewey</w:t>
      </w:r>
      <w:r>
        <w:t xml:space="preserve"> et regroupés </w:t>
      </w:r>
      <w:r w:rsidR="00DE2834">
        <w:t xml:space="preserve">dans les étagères </w:t>
      </w:r>
      <w:r w:rsidR="00111FD0">
        <w:t>selon</w:t>
      </w:r>
      <w:r>
        <w:t xml:space="preserve"> </w:t>
      </w:r>
      <w:r w:rsidR="00FF19DC">
        <w:t xml:space="preserve">un découpage </w:t>
      </w:r>
      <w:r w:rsidR="00DE2834">
        <w:t>de type « </w:t>
      </w:r>
      <w:r w:rsidR="00FF19DC">
        <w:t>centres d’intérêts</w:t>
      </w:r>
      <w:r w:rsidR="00DE2834">
        <w:t> »</w:t>
      </w:r>
      <w:r w:rsidR="00FF19DC">
        <w:t xml:space="preserve">, se libérant en partie du carcan </w:t>
      </w:r>
      <w:r>
        <w:t>de la suite numérique</w:t>
      </w:r>
      <w:r w:rsidR="00FF19DC">
        <w:t>.</w:t>
      </w:r>
      <w:r w:rsidR="00D466FF">
        <w:t xml:space="preserve"> Nous distinguons ainsi</w:t>
      </w:r>
      <w:r w:rsidR="00CE4826">
        <w:t xml:space="preserve"> une vingtaine de domaines classés comme suit</w:t>
      </w:r>
      <w:r w:rsidR="00EE6EDB">
        <w:rPr>
          <w:rStyle w:val="Appelnotedebasdep"/>
        </w:rPr>
        <w:footnoteReference w:id="1"/>
      </w:r>
      <w:r w:rsidR="00CE4826">
        <w:t> :</w:t>
      </w:r>
      <w:r w:rsidR="00953569">
        <w:t xml:space="preserve"> </w:t>
      </w:r>
    </w:p>
    <w:p w14:paraId="4D32ECDB" w14:textId="77777777" w:rsidR="00953569" w:rsidRDefault="00953569" w:rsidP="00E23373">
      <w:pPr>
        <w:jc w:val="both"/>
      </w:pPr>
    </w:p>
    <w:tbl>
      <w:tblPr>
        <w:tblStyle w:val="Grilledutableau"/>
        <w:tblW w:w="6451"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907"/>
      </w:tblGrid>
      <w:tr w:rsidR="00567E16" w14:paraId="78D02415" w14:textId="77777777" w:rsidTr="00201489">
        <w:trPr>
          <w:trHeight w:val="284"/>
        </w:trPr>
        <w:tc>
          <w:tcPr>
            <w:tcW w:w="3544" w:type="dxa"/>
          </w:tcPr>
          <w:p w14:paraId="7F146BDB" w14:textId="77777777" w:rsidR="00567E16" w:rsidRDefault="00567E16" w:rsidP="00201489">
            <w:pPr>
              <w:pStyle w:val="Paragraphedeliste"/>
              <w:numPr>
                <w:ilvl w:val="0"/>
                <w:numId w:val="1"/>
              </w:numPr>
            </w:pPr>
            <w:r w:rsidRPr="00567E16">
              <w:t>Médias</w:t>
            </w:r>
            <w:r>
              <w:tab/>
            </w:r>
          </w:p>
        </w:tc>
        <w:tc>
          <w:tcPr>
            <w:tcW w:w="2907" w:type="dxa"/>
          </w:tcPr>
          <w:p w14:paraId="4D7ABDCC" w14:textId="77777777" w:rsidR="00567E16" w:rsidRDefault="00567E16" w:rsidP="00201489">
            <w:pPr>
              <w:pStyle w:val="Paragraphedeliste"/>
              <w:numPr>
                <w:ilvl w:val="0"/>
                <w:numId w:val="1"/>
              </w:numPr>
            </w:pPr>
            <w:r w:rsidRPr="00567E16">
              <w:t>Technologies</w:t>
            </w:r>
          </w:p>
        </w:tc>
      </w:tr>
      <w:tr w:rsidR="00567E16" w14:paraId="051BC54F" w14:textId="77777777" w:rsidTr="00201489">
        <w:trPr>
          <w:trHeight w:val="284"/>
        </w:trPr>
        <w:tc>
          <w:tcPr>
            <w:tcW w:w="3544" w:type="dxa"/>
          </w:tcPr>
          <w:p w14:paraId="640525D3" w14:textId="77777777" w:rsidR="00567E16" w:rsidRDefault="00567E16" w:rsidP="00201489">
            <w:pPr>
              <w:pStyle w:val="Paragraphedeliste"/>
              <w:numPr>
                <w:ilvl w:val="0"/>
                <w:numId w:val="1"/>
              </w:numPr>
            </w:pPr>
            <w:r w:rsidRPr="00567E16">
              <w:t>Informatique</w:t>
            </w:r>
          </w:p>
        </w:tc>
        <w:tc>
          <w:tcPr>
            <w:tcW w:w="2907" w:type="dxa"/>
          </w:tcPr>
          <w:p w14:paraId="3488F495" w14:textId="77777777" w:rsidR="00567E16" w:rsidRDefault="00567E16" w:rsidP="00201489">
            <w:pPr>
              <w:pStyle w:val="Paragraphedeliste"/>
              <w:numPr>
                <w:ilvl w:val="0"/>
                <w:numId w:val="1"/>
              </w:numPr>
            </w:pPr>
            <w:r>
              <w:t>Jardinage</w:t>
            </w:r>
          </w:p>
        </w:tc>
      </w:tr>
      <w:tr w:rsidR="00567E16" w14:paraId="2DC9232E" w14:textId="77777777" w:rsidTr="00201489">
        <w:trPr>
          <w:trHeight w:val="284"/>
        </w:trPr>
        <w:tc>
          <w:tcPr>
            <w:tcW w:w="3544" w:type="dxa"/>
          </w:tcPr>
          <w:p w14:paraId="156D1EA0" w14:textId="77777777" w:rsidR="00567E16" w:rsidRDefault="00567E16" w:rsidP="00201489">
            <w:pPr>
              <w:pStyle w:val="Paragraphedeliste"/>
              <w:numPr>
                <w:ilvl w:val="0"/>
                <w:numId w:val="1"/>
              </w:numPr>
            </w:pPr>
            <w:r w:rsidRPr="00567E16">
              <w:t>Philosophie</w:t>
            </w:r>
          </w:p>
        </w:tc>
        <w:tc>
          <w:tcPr>
            <w:tcW w:w="2907" w:type="dxa"/>
          </w:tcPr>
          <w:p w14:paraId="163C9913" w14:textId="77777777" w:rsidR="00567E16" w:rsidRDefault="00567E16" w:rsidP="00201489">
            <w:pPr>
              <w:pStyle w:val="Paragraphedeliste"/>
              <w:numPr>
                <w:ilvl w:val="0"/>
                <w:numId w:val="1"/>
              </w:numPr>
            </w:pPr>
            <w:r>
              <w:t>Cuisine</w:t>
            </w:r>
          </w:p>
        </w:tc>
      </w:tr>
      <w:tr w:rsidR="00567E16" w14:paraId="3B492F5D" w14:textId="77777777" w:rsidTr="00201489">
        <w:trPr>
          <w:trHeight w:val="284"/>
        </w:trPr>
        <w:tc>
          <w:tcPr>
            <w:tcW w:w="3544" w:type="dxa"/>
          </w:tcPr>
          <w:p w14:paraId="185754CF" w14:textId="77777777" w:rsidR="00567E16" w:rsidRDefault="00567E16" w:rsidP="00201489">
            <w:pPr>
              <w:pStyle w:val="Paragraphedeliste"/>
              <w:numPr>
                <w:ilvl w:val="0"/>
                <w:numId w:val="1"/>
              </w:numPr>
            </w:pPr>
            <w:r w:rsidRPr="00567E16">
              <w:t>Psychologie</w:t>
            </w:r>
          </w:p>
        </w:tc>
        <w:tc>
          <w:tcPr>
            <w:tcW w:w="2907" w:type="dxa"/>
          </w:tcPr>
          <w:p w14:paraId="695D4C68" w14:textId="77777777" w:rsidR="00567E16" w:rsidRDefault="00567E16" w:rsidP="00201489">
            <w:pPr>
              <w:pStyle w:val="Paragraphedeliste"/>
              <w:numPr>
                <w:ilvl w:val="0"/>
                <w:numId w:val="1"/>
              </w:numPr>
            </w:pPr>
            <w:r>
              <w:t>Arts</w:t>
            </w:r>
          </w:p>
        </w:tc>
      </w:tr>
      <w:tr w:rsidR="00567E16" w14:paraId="3CED1E6E" w14:textId="77777777" w:rsidTr="00201489">
        <w:trPr>
          <w:trHeight w:val="284"/>
        </w:trPr>
        <w:tc>
          <w:tcPr>
            <w:tcW w:w="3544" w:type="dxa"/>
          </w:tcPr>
          <w:p w14:paraId="01AAC6C0" w14:textId="77777777" w:rsidR="00567E16" w:rsidRDefault="00567E16" w:rsidP="00201489">
            <w:pPr>
              <w:pStyle w:val="Paragraphedeliste"/>
              <w:numPr>
                <w:ilvl w:val="0"/>
                <w:numId w:val="1"/>
              </w:numPr>
            </w:pPr>
            <w:r w:rsidRPr="00567E16">
              <w:t>Religions</w:t>
            </w:r>
          </w:p>
        </w:tc>
        <w:tc>
          <w:tcPr>
            <w:tcW w:w="2907" w:type="dxa"/>
          </w:tcPr>
          <w:p w14:paraId="0F975D90" w14:textId="77777777" w:rsidR="00567E16" w:rsidRDefault="00567E16" w:rsidP="00201489">
            <w:pPr>
              <w:pStyle w:val="Paragraphedeliste"/>
              <w:numPr>
                <w:ilvl w:val="0"/>
                <w:numId w:val="1"/>
              </w:numPr>
            </w:pPr>
            <w:r>
              <w:t>Loisirs créatifs</w:t>
            </w:r>
          </w:p>
        </w:tc>
      </w:tr>
      <w:tr w:rsidR="00567E16" w14:paraId="211C6109" w14:textId="77777777" w:rsidTr="00201489">
        <w:trPr>
          <w:trHeight w:val="284"/>
        </w:trPr>
        <w:tc>
          <w:tcPr>
            <w:tcW w:w="3544" w:type="dxa"/>
          </w:tcPr>
          <w:p w14:paraId="6FB52685" w14:textId="77777777" w:rsidR="00567E16" w:rsidRDefault="00567E16" w:rsidP="00201489">
            <w:pPr>
              <w:pStyle w:val="Paragraphedeliste"/>
              <w:numPr>
                <w:ilvl w:val="0"/>
                <w:numId w:val="1"/>
              </w:numPr>
            </w:pPr>
            <w:r w:rsidRPr="00567E16">
              <w:t>Société</w:t>
            </w:r>
          </w:p>
        </w:tc>
        <w:tc>
          <w:tcPr>
            <w:tcW w:w="2907" w:type="dxa"/>
          </w:tcPr>
          <w:p w14:paraId="13939DE0" w14:textId="77777777" w:rsidR="00567E16" w:rsidRDefault="00567E16" w:rsidP="00201489">
            <w:pPr>
              <w:pStyle w:val="Paragraphedeliste"/>
              <w:numPr>
                <w:ilvl w:val="0"/>
                <w:numId w:val="1"/>
              </w:numPr>
            </w:pPr>
            <w:r>
              <w:t>Sports et jeux</w:t>
            </w:r>
          </w:p>
        </w:tc>
      </w:tr>
      <w:tr w:rsidR="00567E16" w14:paraId="478B44C4" w14:textId="77777777" w:rsidTr="00201489">
        <w:trPr>
          <w:trHeight w:val="284"/>
        </w:trPr>
        <w:tc>
          <w:tcPr>
            <w:tcW w:w="3544" w:type="dxa"/>
          </w:tcPr>
          <w:p w14:paraId="58C354C2" w14:textId="77777777" w:rsidR="00567E16" w:rsidRDefault="00567E16" w:rsidP="00201489">
            <w:pPr>
              <w:pStyle w:val="Paragraphedeliste"/>
              <w:numPr>
                <w:ilvl w:val="0"/>
                <w:numId w:val="1"/>
              </w:numPr>
            </w:pPr>
            <w:r w:rsidRPr="00567E16">
              <w:t>Langues et langages</w:t>
            </w:r>
          </w:p>
        </w:tc>
        <w:tc>
          <w:tcPr>
            <w:tcW w:w="2907" w:type="dxa"/>
          </w:tcPr>
          <w:p w14:paraId="5897830C" w14:textId="77777777" w:rsidR="00567E16" w:rsidRDefault="00567E16" w:rsidP="00201489">
            <w:pPr>
              <w:pStyle w:val="Paragraphedeliste"/>
              <w:numPr>
                <w:ilvl w:val="0"/>
                <w:numId w:val="1"/>
              </w:numPr>
            </w:pPr>
            <w:r>
              <w:t>Littérature</w:t>
            </w:r>
          </w:p>
        </w:tc>
      </w:tr>
      <w:tr w:rsidR="00567E16" w14:paraId="25D9EA14" w14:textId="77777777" w:rsidTr="00201489">
        <w:trPr>
          <w:trHeight w:val="284"/>
        </w:trPr>
        <w:tc>
          <w:tcPr>
            <w:tcW w:w="3544" w:type="dxa"/>
          </w:tcPr>
          <w:p w14:paraId="44D9F223" w14:textId="77777777" w:rsidR="00567E16" w:rsidRDefault="00567E16" w:rsidP="00201489">
            <w:pPr>
              <w:pStyle w:val="Paragraphedeliste"/>
              <w:numPr>
                <w:ilvl w:val="0"/>
                <w:numId w:val="1"/>
              </w:numPr>
            </w:pPr>
            <w:r w:rsidRPr="00567E16">
              <w:t xml:space="preserve">Sciences </w:t>
            </w:r>
          </w:p>
        </w:tc>
        <w:tc>
          <w:tcPr>
            <w:tcW w:w="2907" w:type="dxa"/>
          </w:tcPr>
          <w:p w14:paraId="782B07DF" w14:textId="77777777" w:rsidR="00567E16" w:rsidRDefault="00567E16" w:rsidP="00201489">
            <w:pPr>
              <w:pStyle w:val="Paragraphedeliste"/>
              <w:numPr>
                <w:ilvl w:val="0"/>
                <w:numId w:val="1"/>
              </w:numPr>
            </w:pPr>
            <w:r>
              <w:t>Géographie</w:t>
            </w:r>
          </w:p>
        </w:tc>
      </w:tr>
      <w:tr w:rsidR="00567E16" w14:paraId="371AABB8" w14:textId="77777777" w:rsidTr="00201489">
        <w:trPr>
          <w:trHeight w:val="284"/>
        </w:trPr>
        <w:tc>
          <w:tcPr>
            <w:tcW w:w="3544" w:type="dxa"/>
          </w:tcPr>
          <w:p w14:paraId="33F5C2AE" w14:textId="77777777" w:rsidR="00567E16" w:rsidRPr="00567E16" w:rsidRDefault="00567E16" w:rsidP="00201489">
            <w:pPr>
              <w:pStyle w:val="Paragraphedeliste"/>
              <w:numPr>
                <w:ilvl w:val="0"/>
                <w:numId w:val="1"/>
              </w:numPr>
            </w:pPr>
            <w:r>
              <w:t>Faune et flore</w:t>
            </w:r>
          </w:p>
        </w:tc>
        <w:tc>
          <w:tcPr>
            <w:tcW w:w="2907" w:type="dxa"/>
          </w:tcPr>
          <w:p w14:paraId="763A56A3" w14:textId="77777777" w:rsidR="00567E16" w:rsidRDefault="00567E16" w:rsidP="00201489">
            <w:pPr>
              <w:pStyle w:val="Paragraphedeliste"/>
              <w:numPr>
                <w:ilvl w:val="0"/>
                <w:numId w:val="1"/>
              </w:numPr>
            </w:pPr>
            <w:r>
              <w:t>Histoire</w:t>
            </w:r>
          </w:p>
        </w:tc>
      </w:tr>
      <w:tr w:rsidR="00567E16" w14:paraId="0846D765" w14:textId="77777777" w:rsidTr="00201489">
        <w:trPr>
          <w:trHeight w:val="284"/>
        </w:trPr>
        <w:tc>
          <w:tcPr>
            <w:tcW w:w="3544" w:type="dxa"/>
          </w:tcPr>
          <w:p w14:paraId="153A791A" w14:textId="77777777" w:rsidR="00567E16" w:rsidRDefault="00567E16" w:rsidP="00201489">
            <w:pPr>
              <w:pStyle w:val="Paragraphedeliste"/>
              <w:numPr>
                <w:ilvl w:val="0"/>
                <w:numId w:val="1"/>
              </w:numPr>
            </w:pPr>
            <w:r>
              <w:t>Santé</w:t>
            </w:r>
          </w:p>
        </w:tc>
        <w:tc>
          <w:tcPr>
            <w:tcW w:w="2907" w:type="dxa"/>
          </w:tcPr>
          <w:p w14:paraId="7F44AA51" w14:textId="77777777" w:rsidR="00567E16" w:rsidRDefault="00567E16" w:rsidP="00201489">
            <w:pPr>
              <w:pStyle w:val="Paragraphedeliste"/>
              <w:numPr>
                <w:ilvl w:val="0"/>
                <w:numId w:val="1"/>
              </w:numPr>
            </w:pPr>
            <w:r>
              <w:t>Loire-Atlantique</w:t>
            </w:r>
          </w:p>
        </w:tc>
      </w:tr>
    </w:tbl>
    <w:p w14:paraId="3BA253C1" w14:textId="77777777" w:rsidR="00087A4C" w:rsidRDefault="00087A4C" w:rsidP="00087A4C"/>
    <w:p w14:paraId="2496B63A" w14:textId="15F0321F" w:rsidR="00087A4C" w:rsidRDefault="00087A4C" w:rsidP="00087A4C">
      <w:pPr>
        <w:jc w:val="both"/>
      </w:pPr>
      <w:r>
        <w:t xml:space="preserve">La création d’un domaine « environnement » est à l’étude. Sa création permettrait de mettre en avant ce fonds dans l’optique du futur PDLP. Se posent la question de son périmètre (juste environnement / écologie, ou bien étendre au développement durable, vivre et consommer autrement…) et de sa matérialisation (simple catégorie dans Orphée, marqueur physique, ou regroupement dans un même rayon de plusieurs tranches de cotes à la manière des loisirs créatifs) </w:t>
      </w:r>
    </w:p>
    <w:p w14:paraId="26C0BAFD" w14:textId="5D73E336" w:rsidR="00E23373" w:rsidRDefault="0091565D" w:rsidP="00AD5C69">
      <w:pPr>
        <w:pStyle w:val="Titre2"/>
      </w:pPr>
      <w:bookmarkStart w:id="2" w:name="_Toc188891040"/>
      <w:r w:rsidRPr="00AD5C69">
        <w:t>Niveau intellectuel</w:t>
      </w:r>
      <w:bookmarkEnd w:id="2"/>
      <w:r>
        <w:t> </w:t>
      </w:r>
    </w:p>
    <w:p w14:paraId="4801C9FD" w14:textId="02CF01D7" w:rsidR="0032407F" w:rsidRPr="008F738B" w:rsidRDefault="00E23373" w:rsidP="00E23373">
      <w:pPr>
        <w:jc w:val="both"/>
      </w:pPr>
      <w:r>
        <w:t>S</w:t>
      </w:r>
      <w:r w:rsidR="00CE4826">
        <w:t>i les niveaux intellectuels sont généralement c</w:t>
      </w:r>
      <w:r w:rsidR="0032407F">
        <w:t xml:space="preserve">lassés sur une échelle de </w:t>
      </w:r>
      <w:r w:rsidR="00111FD0">
        <w:t xml:space="preserve">0 à </w:t>
      </w:r>
      <w:r w:rsidR="0032407F">
        <w:t>5</w:t>
      </w:r>
      <w:r w:rsidR="0032407F">
        <w:rPr>
          <w:rStyle w:val="Appelnotedebasdep"/>
        </w:rPr>
        <w:footnoteReference w:id="2"/>
      </w:r>
      <w:r w:rsidR="0032407F">
        <w:t>, l</w:t>
      </w:r>
      <w:r w:rsidR="0032407F" w:rsidRPr="0032407F">
        <w:t xml:space="preserve">es collections </w:t>
      </w:r>
      <w:r w:rsidR="0032407F">
        <w:t xml:space="preserve">documentaires adultes </w:t>
      </w:r>
      <w:r w:rsidR="0032407F" w:rsidRPr="0032407F">
        <w:t>de la BD</w:t>
      </w:r>
      <w:r w:rsidR="0032407F">
        <w:t>LA</w:t>
      </w:r>
      <w:r w:rsidR="0032407F" w:rsidRPr="0032407F">
        <w:t xml:space="preserve"> </w:t>
      </w:r>
      <w:r w:rsidR="00111FD0">
        <w:t xml:space="preserve">se cantonnent </w:t>
      </w:r>
      <w:r w:rsidR="0032407F" w:rsidRPr="0032407F">
        <w:t xml:space="preserve">aux niveaux 1 et 2, autrement dit </w:t>
      </w:r>
      <w:r w:rsidR="0032407F" w:rsidRPr="0032407F">
        <w:rPr>
          <w:b/>
          <w:bCs/>
          <w:color w:val="215E99" w:themeColor="text2" w:themeTint="BF"/>
        </w:rPr>
        <w:t xml:space="preserve">aux savoirs de base, de bonne vulgarisation, aux documentaires pratiques et ludiques, aux biographies </w:t>
      </w:r>
      <w:r w:rsidR="0032407F">
        <w:rPr>
          <w:b/>
          <w:bCs/>
          <w:color w:val="215E99" w:themeColor="text2" w:themeTint="BF"/>
        </w:rPr>
        <w:t>et</w:t>
      </w:r>
      <w:r w:rsidR="0032407F" w:rsidRPr="0032407F">
        <w:rPr>
          <w:b/>
          <w:bCs/>
          <w:color w:val="215E99" w:themeColor="text2" w:themeTint="BF"/>
        </w:rPr>
        <w:t xml:space="preserve"> témoignages, </w:t>
      </w:r>
      <w:r w:rsidR="0032407F">
        <w:rPr>
          <w:b/>
          <w:bCs/>
          <w:color w:val="215E99" w:themeColor="text2" w:themeTint="BF"/>
        </w:rPr>
        <w:t>s’adressant au grand</w:t>
      </w:r>
      <w:r w:rsidR="0032407F" w:rsidRPr="0032407F">
        <w:rPr>
          <w:b/>
          <w:bCs/>
          <w:color w:val="215E99" w:themeColor="text2" w:themeTint="BF"/>
        </w:rPr>
        <w:t xml:space="preserve"> public</w:t>
      </w:r>
      <w:r w:rsidR="00F6478F">
        <w:rPr>
          <w:b/>
          <w:bCs/>
          <w:color w:val="215E99" w:themeColor="text2" w:themeTint="BF"/>
        </w:rPr>
        <w:t xml:space="preserve"> et public amateur</w:t>
      </w:r>
      <w:r w:rsidR="0032407F" w:rsidRPr="0032407F">
        <w:rPr>
          <w:b/>
          <w:bCs/>
          <w:color w:val="215E99" w:themeColor="text2" w:themeTint="BF"/>
        </w:rPr>
        <w:t>.</w:t>
      </w:r>
      <w:r w:rsidR="0032407F">
        <w:rPr>
          <w:b/>
          <w:bCs/>
          <w:color w:val="215E99" w:themeColor="text2" w:themeTint="BF"/>
        </w:rPr>
        <w:t xml:space="preserve"> </w:t>
      </w:r>
      <w:r w:rsidR="0032407F" w:rsidRPr="008F738B">
        <w:t xml:space="preserve">Exceptionnellement, nous pouvons être amenés à acheter des ouvrages </w:t>
      </w:r>
      <w:r w:rsidR="008F738B" w:rsidRPr="008F738B">
        <w:t>d’un niveau supérieur</w:t>
      </w:r>
      <w:r w:rsidR="0032407F" w:rsidRPr="008F738B">
        <w:t xml:space="preserve">, afin de répondre à </w:t>
      </w:r>
      <w:r w:rsidR="008F738B" w:rsidRPr="008F738B">
        <w:t>des</w:t>
      </w:r>
      <w:r w:rsidR="0032407F" w:rsidRPr="008F738B">
        <w:t xml:space="preserve"> demande</w:t>
      </w:r>
      <w:r w:rsidR="008F738B" w:rsidRPr="008F738B">
        <w:t>s</w:t>
      </w:r>
      <w:r w:rsidR="0032407F" w:rsidRPr="008F738B">
        <w:t xml:space="preserve"> </w:t>
      </w:r>
      <w:r w:rsidR="008F738B" w:rsidRPr="008F738B">
        <w:t>du réseau compte tenu de notre mission d’accompagnement, t</w:t>
      </w:r>
      <w:r w:rsidR="0032407F" w:rsidRPr="008F738B">
        <w:t>out</w:t>
      </w:r>
      <w:r w:rsidR="008F738B" w:rsidRPr="008F738B">
        <w:t xml:space="preserve"> en nous réservant le droit de refuser des suggestions dont le contenu, la qualité, le niveau documentaire </w:t>
      </w:r>
      <w:r w:rsidR="008F738B" w:rsidRPr="008F738B">
        <w:lastRenderedPageBreak/>
        <w:t xml:space="preserve">trop </w:t>
      </w:r>
      <w:r w:rsidR="0032407F" w:rsidRPr="008F738B">
        <w:t>pointu, expérimenta</w:t>
      </w:r>
      <w:r w:rsidR="008F738B" w:rsidRPr="008F738B">
        <w:t>l</w:t>
      </w:r>
      <w:r w:rsidR="0032407F" w:rsidRPr="008F738B">
        <w:t xml:space="preserve"> ou de niveau universitaire</w:t>
      </w:r>
      <w:r w:rsidR="008F738B">
        <w:t>/spécialiste</w:t>
      </w:r>
      <w:r w:rsidR="0032407F" w:rsidRPr="008F738B">
        <w:t xml:space="preserve">, </w:t>
      </w:r>
      <w:r w:rsidR="008F738B" w:rsidRPr="008F738B">
        <w:t>ne sont pas adéquats au reste des collections et à la politique documentaire globale de la BDLA.</w:t>
      </w:r>
      <w:r w:rsidR="00087A4C">
        <w:t xml:space="preserve"> Même quand il s’agit de titres pointus, l’approche des ouvrages achetés par la BDLA doit toujours être l’approfondissement d’une culture générale qui s’adresse à tous, et jamais aux seuls </w:t>
      </w:r>
      <w:r w:rsidR="00C9535C">
        <w:t>chercheurs ou aux étudiants.</w:t>
      </w:r>
      <w:r w:rsidR="00087A4C">
        <w:t xml:space="preserve"> </w:t>
      </w:r>
    </w:p>
    <w:p w14:paraId="65202FC8" w14:textId="5ED15544" w:rsidR="00542EB2" w:rsidRDefault="00542EB2" w:rsidP="00542EB2">
      <w:pPr>
        <w:pStyle w:val="Titre1"/>
      </w:pPr>
      <w:bookmarkStart w:id="3" w:name="_Toc188891041"/>
      <w:r>
        <w:t>Pratique</w:t>
      </w:r>
      <w:r w:rsidR="004428AA">
        <w:t>s</w:t>
      </w:r>
      <w:r>
        <w:t xml:space="preserve"> des acquéreuses</w:t>
      </w:r>
      <w:bookmarkEnd w:id="3"/>
    </w:p>
    <w:p w14:paraId="0C9EBBFF" w14:textId="0EBC8319" w:rsidR="00542EB2" w:rsidRPr="007619CF" w:rsidRDefault="00542EB2" w:rsidP="007619CF">
      <w:pPr>
        <w:pStyle w:val="Titre2"/>
      </w:pPr>
      <w:bookmarkStart w:id="4" w:name="_Toc188891042"/>
      <w:r w:rsidRPr="007619CF">
        <w:t>Veille</w:t>
      </w:r>
      <w:bookmarkEnd w:id="4"/>
    </w:p>
    <w:p w14:paraId="1634D4F3" w14:textId="1ADFAAD9" w:rsidR="00752310" w:rsidRPr="00E23373" w:rsidRDefault="00752310" w:rsidP="00E23373">
      <w:pPr>
        <w:jc w:val="both"/>
      </w:pPr>
      <w:r w:rsidRPr="00E23373">
        <w:t xml:space="preserve">La veille se fait principalement sur Electre via des périmètres pré-établis faute de recension suffisante dans les revues ou sur internet. </w:t>
      </w:r>
      <w:r w:rsidR="00C9535C">
        <w:t xml:space="preserve">On combine les critères de tranches Dewey (correspondant aux différents domaines et sous-domaines) et le public visé grand public et motivé. Dans certains sous-domaines on peut y ajouter les adolescents de plus de 15 ans. </w:t>
      </w:r>
      <w:r w:rsidR="00E93EB4" w:rsidRPr="00E23373">
        <w:t>Les visites sur place chez Durance ou à l’espace culturel Leclerc sont aussi utiles</w:t>
      </w:r>
      <w:r w:rsidR="00F6478F">
        <w:t xml:space="preserve">, ainsi que la publication Pages des libraires (ou sur </w:t>
      </w:r>
      <w:hyperlink r:id="rId9" w:history="1">
        <w:r w:rsidR="00F6478F" w:rsidRPr="00903F84">
          <w:rPr>
            <w:rStyle w:val="Lienhypertexte"/>
          </w:rPr>
          <w:t>https://www.pagedeslibraires.fr/</w:t>
        </w:r>
      </w:hyperlink>
      <w:r w:rsidR="00F6478F">
        <w:t xml:space="preserve"> )</w:t>
      </w:r>
    </w:p>
    <w:p w14:paraId="7DE147DD" w14:textId="0BE4AFAF" w:rsidR="00775851" w:rsidRPr="00E23373" w:rsidRDefault="00775851" w:rsidP="00E23373">
      <w:pPr>
        <w:jc w:val="both"/>
      </w:pPr>
      <w:r w:rsidRPr="00E23373">
        <w:t xml:space="preserve">Pour le local (Loire-Atlantique), une veille sur les catalogues de la BNF et de la médiathèque de Nantes </w:t>
      </w:r>
      <w:r w:rsidR="00E93EB4" w:rsidRPr="00E23373">
        <w:t>ainsi que sur le site de Durance permet de repérer les titres non recensés par Electre. L’</w:t>
      </w:r>
      <w:r w:rsidRPr="00E23373">
        <w:t xml:space="preserve">importation </w:t>
      </w:r>
      <w:r w:rsidR="00E93EB4" w:rsidRPr="00E23373">
        <w:t xml:space="preserve">se fait alors </w:t>
      </w:r>
      <w:r w:rsidRPr="00E23373">
        <w:t xml:space="preserve">directement </w:t>
      </w:r>
      <w:r w:rsidR="00E93EB4" w:rsidRPr="00E23373">
        <w:t xml:space="preserve">sur Orphée </w:t>
      </w:r>
      <w:r w:rsidRPr="00E23373">
        <w:t xml:space="preserve">via </w:t>
      </w:r>
      <w:r w:rsidR="00E93EB4" w:rsidRPr="00E23373">
        <w:t xml:space="preserve">le serveur Z3950. </w:t>
      </w:r>
    </w:p>
    <w:p w14:paraId="166740E0" w14:textId="61B4E8E2" w:rsidR="005A1965" w:rsidRDefault="005A1965" w:rsidP="007619CF">
      <w:pPr>
        <w:pStyle w:val="Titre2"/>
      </w:pPr>
      <w:bookmarkStart w:id="5" w:name="_Toc188891043"/>
      <w:r>
        <w:t>Critères de sélection et de non-sélection</w:t>
      </w:r>
      <w:bookmarkEnd w:id="5"/>
    </w:p>
    <w:p w14:paraId="3CDFD89F" w14:textId="77777777" w:rsidR="00E23373" w:rsidRDefault="007245E6" w:rsidP="005A1965">
      <w:r w:rsidRPr="00E23373">
        <w:t>Une vérification avant commande se fait sur internet</w:t>
      </w:r>
      <w:r w:rsidR="00E23373" w:rsidRPr="00E23373">
        <w:t> :</w:t>
      </w:r>
      <w:r w:rsidRPr="00E23373">
        <w:t xml:space="preserve"> avis, critiques, feuilleter l’ouvrage, sujets multi traités ou non, …</w:t>
      </w:r>
      <w:r w:rsidR="00E23373">
        <w:t xml:space="preserve"> </w:t>
      </w:r>
    </w:p>
    <w:p w14:paraId="68C9FB07" w14:textId="26D17BFF" w:rsidR="00752310" w:rsidRDefault="00752310" w:rsidP="005A1965">
      <w:r w:rsidRPr="00E23373">
        <w:t>Toujours sur Electre, le filtre meilleures ventes et médias permet de repérer les livres à ne pas manquer : en évitant malgré tou</w:t>
      </w:r>
      <w:r w:rsidR="00EE6EDB">
        <w:t>s</w:t>
      </w:r>
      <w:r w:rsidRPr="00E23373">
        <w:t xml:space="preserve"> les livres</w:t>
      </w:r>
      <w:r w:rsidR="007245E6" w:rsidRPr="00E23373">
        <w:t xml:space="preserve"> trop pointus, les livres</w:t>
      </w:r>
      <w:r w:rsidRPr="00E23373">
        <w:t xml:space="preserve"> </w:t>
      </w:r>
      <w:r w:rsidR="005B5AE5">
        <w:t>« </w:t>
      </w:r>
      <w:r w:rsidR="007245E6" w:rsidRPr="00E23373">
        <w:t>pschitt</w:t>
      </w:r>
      <w:r w:rsidR="005B5AE5">
        <w:t> »</w:t>
      </w:r>
      <w:r w:rsidR="00F6478F">
        <w:rPr>
          <w:rStyle w:val="Appelnotedebasdep"/>
        </w:rPr>
        <w:footnoteReference w:id="3"/>
      </w:r>
      <w:r w:rsidRPr="00E23373">
        <w:t xml:space="preserve">, les ouvrages </w:t>
      </w:r>
      <w:r w:rsidR="007245E6" w:rsidRPr="00E23373">
        <w:t>entre-soi</w:t>
      </w:r>
      <w:r w:rsidRPr="00E23373">
        <w:t xml:space="preserve"> du petit monde des médias</w:t>
      </w:r>
      <w:r w:rsidR="00E23373" w:rsidRPr="00E23373">
        <w:t>.</w:t>
      </w:r>
    </w:p>
    <w:tbl>
      <w:tblPr>
        <w:tblStyle w:val="Grilledutableau"/>
        <w:tblW w:w="0" w:type="auto"/>
        <w:tblLook w:val="04A0" w:firstRow="1" w:lastRow="0" w:firstColumn="1" w:lastColumn="0" w:noHBand="0" w:noVBand="1"/>
      </w:tblPr>
      <w:tblGrid>
        <w:gridCol w:w="4606"/>
        <w:gridCol w:w="4606"/>
      </w:tblGrid>
      <w:tr w:rsidR="00E23373" w14:paraId="11D437E9" w14:textId="77777777" w:rsidTr="00E23373">
        <w:tc>
          <w:tcPr>
            <w:tcW w:w="4606" w:type="dxa"/>
          </w:tcPr>
          <w:p w14:paraId="2DB58974" w14:textId="6D46F6E1" w:rsidR="00E23373" w:rsidRDefault="00E23373" w:rsidP="005A1965">
            <w:r>
              <w:t xml:space="preserve">Sélection </w:t>
            </w:r>
          </w:p>
        </w:tc>
        <w:tc>
          <w:tcPr>
            <w:tcW w:w="4606" w:type="dxa"/>
          </w:tcPr>
          <w:p w14:paraId="2866FBBD" w14:textId="7B0A69DE" w:rsidR="00E23373" w:rsidRDefault="00E23373" w:rsidP="005A1965">
            <w:r>
              <w:t>Non sélection</w:t>
            </w:r>
          </w:p>
        </w:tc>
      </w:tr>
      <w:tr w:rsidR="00E23373" w14:paraId="62B634C9" w14:textId="77777777" w:rsidTr="00E23373">
        <w:tc>
          <w:tcPr>
            <w:tcW w:w="4606" w:type="dxa"/>
          </w:tcPr>
          <w:p w14:paraId="1571AC9B" w14:textId="784EBD3F" w:rsidR="00E23373" w:rsidRDefault="005B5AE5" w:rsidP="005A1965">
            <w:r>
              <w:t>E</w:t>
            </w:r>
            <w:r w:rsidR="00E23373">
              <w:t>n langue française</w:t>
            </w:r>
          </w:p>
        </w:tc>
        <w:tc>
          <w:tcPr>
            <w:tcW w:w="4606" w:type="dxa"/>
          </w:tcPr>
          <w:p w14:paraId="44F76A4F" w14:textId="6A4845AE" w:rsidR="00E23373" w:rsidRDefault="00DE6C05" w:rsidP="005A1965">
            <w:r>
              <w:t>Certains éditeurs connus pour ne pas réactualiser les contenus ni la mise en page</w:t>
            </w:r>
          </w:p>
        </w:tc>
      </w:tr>
      <w:tr w:rsidR="00E23373" w14:paraId="1DE76E62" w14:textId="77777777" w:rsidTr="00E23373">
        <w:tc>
          <w:tcPr>
            <w:tcW w:w="4606" w:type="dxa"/>
          </w:tcPr>
          <w:p w14:paraId="0313E5EE" w14:textId="200285D7" w:rsidR="00E23373" w:rsidRDefault="00E23373" w:rsidP="005A1965">
            <w:r>
              <w:t>Essentiellement de – de 12 mois</w:t>
            </w:r>
          </w:p>
        </w:tc>
        <w:tc>
          <w:tcPr>
            <w:tcW w:w="4606" w:type="dxa"/>
          </w:tcPr>
          <w:p w14:paraId="2D6885F2" w14:textId="2C778F3B" w:rsidR="00E23373" w:rsidRDefault="00DE6C05" w:rsidP="005A1965">
            <w:r>
              <w:t>Auto-édition</w:t>
            </w:r>
            <w:r w:rsidR="00C9535C">
              <w:t xml:space="preserve"> [pourra être réévalué à l’avenir]</w:t>
            </w:r>
          </w:p>
        </w:tc>
      </w:tr>
      <w:tr w:rsidR="00E23373" w14:paraId="3D3F98CA" w14:textId="77777777" w:rsidTr="00E23373">
        <w:tc>
          <w:tcPr>
            <w:tcW w:w="4606" w:type="dxa"/>
          </w:tcPr>
          <w:p w14:paraId="52826B6F" w14:textId="7C3C8356" w:rsidR="00E23373" w:rsidRDefault="00E23373" w:rsidP="005A1965">
            <w:r>
              <w:t xml:space="preserve">Ayant normalement une pérennité </w:t>
            </w:r>
            <w:r w:rsidR="00DE6C05">
              <w:t>de plusieurs années</w:t>
            </w:r>
          </w:p>
        </w:tc>
        <w:tc>
          <w:tcPr>
            <w:tcW w:w="4606" w:type="dxa"/>
          </w:tcPr>
          <w:p w14:paraId="70606640" w14:textId="56497C4D" w:rsidR="00E23373" w:rsidRDefault="00DE6C05" w:rsidP="005A1965">
            <w:r>
              <w:t>Ouvrages édités par et pour des marques</w:t>
            </w:r>
          </w:p>
        </w:tc>
      </w:tr>
      <w:tr w:rsidR="00E23373" w14:paraId="3F75F861" w14:textId="77777777" w:rsidTr="00E23373">
        <w:tc>
          <w:tcPr>
            <w:tcW w:w="4606" w:type="dxa"/>
          </w:tcPr>
          <w:p w14:paraId="4BD55AD1" w14:textId="1557D154" w:rsidR="00E23373" w:rsidRDefault="00DE6C05" w:rsidP="005A1965">
            <w:r>
              <w:t>Validité de l’information, légitimité de l’éditeur et des auteurs dans le domaine concerné</w:t>
            </w:r>
          </w:p>
        </w:tc>
        <w:tc>
          <w:tcPr>
            <w:tcW w:w="4606" w:type="dxa"/>
          </w:tcPr>
          <w:p w14:paraId="5309F12C" w14:textId="4E076FAE" w:rsidR="00E23373" w:rsidRDefault="00DE6C05" w:rsidP="005A1965">
            <w:r>
              <w:t>Parascolaires et éditions professionnelles</w:t>
            </w:r>
          </w:p>
        </w:tc>
      </w:tr>
      <w:tr w:rsidR="00E23373" w14:paraId="12D61C49" w14:textId="77777777" w:rsidTr="00E23373">
        <w:tc>
          <w:tcPr>
            <w:tcW w:w="4606" w:type="dxa"/>
          </w:tcPr>
          <w:p w14:paraId="2BC68173" w14:textId="44BEF459" w:rsidR="00E23373" w:rsidRDefault="00DE6C05" w:rsidP="005A1965">
            <w:r>
              <w:t>Qualité de l’iconographie et de la mise en page</w:t>
            </w:r>
            <w:r w:rsidR="00C9535C">
              <w:t xml:space="preserve">. Information exposée de manière claire et didactique. </w:t>
            </w:r>
          </w:p>
        </w:tc>
        <w:tc>
          <w:tcPr>
            <w:tcW w:w="4606" w:type="dxa"/>
          </w:tcPr>
          <w:p w14:paraId="7960D4F1" w14:textId="1C0F2B3D" w:rsidR="00E23373" w:rsidRDefault="00DE6C05" w:rsidP="005A1965">
            <w:r w:rsidRPr="00E23373">
              <w:t>Programmes poli</w:t>
            </w:r>
            <w:r>
              <w:rPr>
                <w:rFonts w:ascii="Calibri" w:hAnsi="Calibri" w:cs="Calibri"/>
              </w:rPr>
              <w:t>ti</w:t>
            </w:r>
            <w:r w:rsidRPr="00E23373">
              <w:t>ques, ouvrages</w:t>
            </w:r>
            <w:r w:rsidRPr="00E23373">
              <w:br/>
            </w:r>
            <w:r w:rsidRPr="00E23373">
              <w:rPr>
                <w:rFonts w:ascii="Aptos" w:hAnsi="Aptos" w:cs="Aptos"/>
              </w:rPr>
              <w:t>é</w:t>
            </w:r>
            <w:r w:rsidRPr="00E23373">
              <w:t>manant de par</w:t>
            </w:r>
            <w:r>
              <w:rPr>
                <w:rFonts w:ascii="Calibri" w:hAnsi="Calibri" w:cs="Calibri"/>
              </w:rPr>
              <w:t>ti</w:t>
            </w:r>
            <w:r w:rsidRPr="00E23373">
              <w:t>s poli</w:t>
            </w:r>
            <w:r>
              <w:rPr>
                <w:rFonts w:ascii="Calibri" w:hAnsi="Calibri" w:cs="Calibri"/>
              </w:rPr>
              <w:t>ti</w:t>
            </w:r>
            <w:r w:rsidRPr="00E23373">
              <w:t>ques, biographies</w:t>
            </w:r>
            <w:r w:rsidRPr="00E23373">
              <w:br/>
              <w:t>de poli</w:t>
            </w:r>
            <w:r>
              <w:rPr>
                <w:rFonts w:ascii="Calibri" w:hAnsi="Calibri" w:cs="Calibri"/>
              </w:rPr>
              <w:t>ti</w:t>
            </w:r>
            <w:r w:rsidRPr="00E23373">
              <w:t>ciens en ac</w:t>
            </w:r>
            <w:r>
              <w:rPr>
                <w:rFonts w:ascii="Calibri" w:hAnsi="Calibri" w:cs="Calibri"/>
              </w:rPr>
              <w:t>ti</w:t>
            </w:r>
            <w:r w:rsidRPr="00E23373">
              <w:t>vit</w:t>
            </w:r>
            <w:r w:rsidRPr="00E23373">
              <w:rPr>
                <w:rFonts w:ascii="Aptos" w:hAnsi="Aptos" w:cs="Aptos"/>
              </w:rPr>
              <w:t>é</w:t>
            </w:r>
          </w:p>
        </w:tc>
      </w:tr>
      <w:tr w:rsidR="00E23373" w14:paraId="4897A159" w14:textId="77777777" w:rsidTr="00E23373">
        <w:tc>
          <w:tcPr>
            <w:tcW w:w="4606" w:type="dxa"/>
          </w:tcPr>
          <w:p w14:paraId="3B07E460" w14:textId="0F92E768" w:rsidR="00E23373" w:rsidRDefault="00DE6C05" w:rsidP="005A1965">
            <w:r>
              <w:t>N’excédant pas 50€</w:t>
            </w:r>
            <w:r w:rsidR="005B5AE5">
              <w:t xml:space="preserve"> (à de rares exceptions près)</w:t>
            </w:r>
          </w:p>
        </w:tc>
        <w:tc>
          <w:tcPr>
            <w:tcW w:w="4606" w:type="dxa"/>
          </w:tcPr>
          <w:p w14:paraId="38D11822" w14:textId="000D3AF1" w:rsidR="00E23373" w:rsidRDefault="00DE6C05" w:rsidP="005A1965">
            <w:r w:rsidRPr="00E23373">
              <w:t>Ouvrages dont l</w:t>
            </w:r>
            <w:r w:rsidRPr="00E23373">
              <w:rPr>
                <w:rFonts w:ascii="Aptos" w:hAnsi="Aptos" w:cs="Aptos"/>
              </w:rPr>
              <w:t>’</w:t>
            </w:r>
            <w:r w:rsidRPr="00E23373">
              <w:t>objec</w:t>
            </w:r>
            <w:r>
              <w:t>ti</w:t>
            </w:r>
            <w:r w:rsidRPr="00E23373">
              <w:t>f principal est la</w:t>
            </w:r>
            <w:r w:rsidRPr="00E23373">
              <w:br/>
              <w:t>propagande ou le pros</w:t>
            </w:r>
            <w:r w:rsidRPr="00E23373">
              <w:rPr>
                <w:rFonts w:ascii="Aptos" w:hAnsi="Aptos" w:cs="Aptos"/>
              </w:rPr>
              <w:t>é</w:t>
            </w:r>
            <w:r w:rsidRPr="00E23373">
              <w:t>ly</w:t>
            </w:r>
            <w:r>
              <w:t>ti</w:t>
            </w:r>
            <w:r w:rsidRPr="00E23373">
              <w:t>sme, incitant</w:t>
            </w:r>
            <w:r w:rsidRPr="00E23373">
              <w:br/>
            </w:r>
            <w:r w:rsidRPr="00E23373">
              <w:rPr>
                <w:rFonts w:ascii="Aptos" w:hAnsi="Aptos" w:cs="Aptos"/>
              </w:rPr>
              <w:t>à</w:t>
            </w:r>
            <w:r w:rsidRPr="00E23373">
              <w:t xml:space="preserve"> la haine</w:t>
            </w:r>
            <w:r>
              <w:t>, à la désinformation scientifique ou autre</w:t>
            </w:r>
          </w:p>
        </w:tc>
      </w:tr>
    </w:tbl>
    <w:p w14:paraId="64135667" w14:textId="2D74CD24" w:rsidR="00CC4C25" w:rsidRDefault="00CC4C25" w:rsidP="007619CF">
      <w:pPr>
        <w:pStyle w:val="Titre2"/>
      </w:pPr>
      <w:bookmarkStart w:id="6" w:name="_Toc188891044"/>
      <w:r>
        <w:t>Nombre d’exemplaires</w:t>
      </w:r>
      <w:bookmarkEnd w:id="6"/>
    </w:p>
    <w:p w14:paraId="033B1942" w14:textId="0FED2483" w:rsidR="00CC4C25" w:rsidRDefault="00111FD0" w:rsidP="00DE6C05">
      <w:pPr>
        <w:jc w:val="both"/>
      </w:pPr>
      <w:r>
        <w:t xml:space="preserve">Globalement, </w:t>
      </w:r>
      <w:r w:rsidR="00571A54">
        <w:t>à la suite de</w:t>
      </w:r>
      <w:r>
        <w:t xml:space="preserve"> la réduction significative des budgets d’acquisition, les documentaires adultes sont majoritairement achetés en </w:t>
      </w:r>
      <w:r w:rsidR="00571A54">
        <w:t xml:space="preserve">un </w:t>
      </w:r>
      <w:r>
        <w:t xml:space="preserve">seul exemplaire. Toutefois, gardant </w:t>
      </w:r>
      <w:r>
        <w:lastRenderedPageBreak/>
        <w:t xml:space="preserve">une vigilance à la demande du réseau, nous vérifions régulièrement le nombre de réservations et </w:t>
      </w:r>
      <w:r w:rsidR="00571A54">
        <w:t xml:space="preserve">pouvons multiplier les exemplaires lorsqu’un ouvrage est réservé plus de 3 fois. </w:t>
      </w:r>
      <w:r>
        <w:t xml:space="preserve">Plus rarement, </w:t>
      </w:r>
      <w:r w:rsidR="00571A54">
        <w:t xml:space="preserve">lorsqu’un ouvrage, </w:t>
      </w:r>
      <w:r w:rsidR="00DE6C05">
        <w:t>spécialement</w:t>
      </w:r>
      <w:r w:rsidR="00571A54">
        <w:t xml:space="preserve"> dans le domaine des livres pratiques, présente une qualité exceptionnelle ou un intérêt particulier, nous pouvons également être amenés à le racheter.</w:t>
      </w:r>
    </w:p>
    <w:p w14:paraId="2C6624B1" w14:textId="14210614" w:rsidR="00CC4C25" w:rsidRDefault="00CC4C25" w:rsidP="00CC4C25">
      <w:pPr>
        <w:pStyle w:val="Titre2"/>
      </w:pPr>
      <w:bookmarkStart w:id="7" w:name="_Toc188891045"/>
      <w:r>
        <w:t>Commandes</w:t>
      </w:r>
      <w:bookmarkEnd w:id="7"/>
    </w:p>
    <w:p w14:paraId="531E0EA7" w14:textId="7749DA23" w:rsidR="007619CF" w:rsidRDefault="007619CF" w:rsidP="00265888">
      <w:pPr>
        <w:jc w:val="both"/>
      </w:pPr>
      <w:hyperlink r:id="rId10" w:history="1">
        <w:r w:rsidRPr="007619CF">
          <w:rPr>
            <w:rStyle w:val="Lienhypertexte"/>
          </w:rPr>
          <w:t>Un tableau des objectifs</w:t>
        </w:r>
      </w:hyperlink>
      <w:r>
        <w:t xml:space="preserve"> est prérempli en début d’année en fonction des statistiques de l’année écoulée. Il permet d’équilibrer les commandes entre chaque domaine et de savoir combien d’exemplaires acheter à chaque commande.</w:t>
      </w:r>
    </w:p>
    <w:p w14:paraId="656EE517" w14:textId="0C5E6CFE" w:rsidR="00C9535C" w:rsidRDefault="00C9535C" w:rsidP="00265888">
      <w:pPr>
        <w:jc w:val="both"/>
      </w:pPr>
      <w:r>
        <w:t xml:space="preserve">On se base essentiellement sur le pourcentage de livres en prêt (globalement et pour les ouvrages de moins de 5 ans). Cette analyse peut conduire à faire évoluer l’espace occupé en </w:t>
      </w:r>
      <w:r w:rsidR="003D22B5">
        <w:t>rayon</w:t>
      </w:r>
      <w:r>
        <w:t xml:space="preserve"> par les différents sous-domaines, les acquisitions et le désherbage. Ces évolutions sont toujours mesurées et se font en fonction des contraintes d’espace et d’aménagement.</w:t>
      </w:r>
    </w:p>
    <w:p w14:paraId="05C330FE" w14:textId="530166D1" w:rsidR="00C9535C" w:rsidRDefault="00C9535C" w:rsidP="00265888">
      <w:pPr>
        <w:jc w:val="both"/>
      </w:pPr>
      <w:r>
        <w:t xml:space="preserve">On assume le fait que certains domaines pratiques (cuisine, santé, jardinage, loisirs créatifs) ont un taux de prêt plus élevé que d’autres plus « sérieux » (littérature, langues, histoire, sciences, philosophie, société…). Cet écart reflète la mission de formation et d’information des bibliothèques (au-delà de la lecture plaisir et pratique). Cependant on </w:t>
      </w:r>
      <w:r w:rsidR="004B6D22">
        <w:t xml:space="preserve">pourra réévaluer ce différentiel en fonction de l’évolution des prêts des documentaires adultes dans leur ensemble. Une diminution plus importante que la moyenne entraînera une augmentation relative des livres pratiques, tandis qu’à l’inverse une augmentation permettra une plus grande diversification </w:t>
      </w:r>
      <w:r w:rsidR="003D22B5">
        <w:t>au profit des domaines plus sérieux.</w:t>
      </w:r>
    </w:p>
    <w:p w14:paraId="72E7AE3B" w14:textId="3C265BD9" w:rsidR="00216E94" w:rsidRDefault="00216E94" w:rsidP="00265888">
      <w:pPr>
        <w:jc w:val="both"/>
      </w:pPr>
      <w:r>
        <w:t>Par ailleurs cette répartition est indicative. On ne se forcera pas à atteindre un quota s’il n’y a pas assez de livres de qualité parus dans l’année.</w:t>
      </w:r>
    </w:p>
    <w:p w14:paraId="7A96BD41" w14:textId="30B82B3D" w:rsidR="007619CF" w:rsidRPr="007619CF" w:rsidRDefault="007619CF" w:rsidP="00265888">
      <w:pPr>
        <w:jc w:val="both"/>
      </w:pPr>
      <w:r>
        <w:t>Chaque acquéreuse effectue environ 5 commandes par an. S’y ajoute</w:t>
      </w:r>
      <w:r w:rsidR="000E6BED">
        <w:t>nt</w:t>
      </w:r>
      <w:r>
        <w:t xml:space="preserve"> 3 commandes spécifiques pour le jardinage et la cuisine effectuées avec Véronique Dillar.</w:t>
      </w:r>
    </w:p>
    <w:p w14:paraId="60DB6222" w14:textId="79F891F6" w:rsidR="007245E6" w:rsidRDefault="00DE286E" w:rsidP="00AD5C69">
      <w:pPr>
        <w:pStyle w:val="Titre3"/>
      </w:pPr>
      <w:r>
        <w:t>Bon de commande s</w:t>
      </w:r>
      <w:r w:rsidR="007245E6">
        <w:t>ur Orphée </w:t>
      </w:r>
      <w:r>
        <w:t xml:space="preserve">en exemplarisation : </w:t>
      </w:r>
      <w:r w:rsidR="007245E6">
        <w:t xml:space="preserve"> </w:t>
      </w:r>
    </w:p>
    <w:p w14:paraId="7A8A9FE3" w14:textId="6E727947" w:rsidR="00DE286E" w:rsidRDefault="00E26ED2" w:rsidP="005B5AE5">
      <w:pPr>
        <w:ind w:left="-1134" w:right="-1276"/>
        <w:rPr>
          <w:i/>
          <w:iCs/>
          <w:color w:val="FF0000"/>
        </w:rPr>
      </w:pPr>
      <w:r>
        <w:rPr>
          <w:noProof/>
        </w:rPr>
        <w:pict w14:anchorId="0A28A0C5">
          <v:oval id="_x0000_s1029" style="position:absolute;left:0;text-align:left;margin-left:378.4pt;margin-top:16.3pt;width:57pt;height:13.5pt;z-index:251663360" filled="f" strokecolor="red" strokeweight="1.5pt"/>
        </w:pict>
      </w:r>
      <w:r>
        <w:rPr>
          <w:noProof/>
        </w:rPr>
        <w:pict w14:anchorId="0A28A0C5">
          <v:oval id="_x0000_s1028" style="position:absolute;left:0;text-align:left;margin-left:-1.1pt;margin-top:64.3pt;width:57pt;height:13.5pt;z-index:251662336" filled="f" strokecolor="red" strokeweight="1.5pt"/>
        </w:pict>
      </w:r>
      <w:r w:rsidR="00DE286E" w:rsidRPr="00DE286E">
        <w:rPr>
          <w:noProof/>
        </w:rPr>
        <w:drawing>
          <wp:inline distT="0" distB="0" distL="0" distR="0" wp14:anchorId="52E5DC5B" wp14:editId="2A744519">
            <wp:extent cx="2547564" cy="1419225"/>
            <wp:effectExtent l="0" t="0" r="0" b="0"/>
            <wp:docPr id="545101651"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101651" name="Image 1" descr="Une image contenant texte, capture d’écran, Police, nombre&#10;&#10;Description générée automatiquement"/>
                    <pic:cNvPicPr/>
                  </pic:nvPicPr>
                  <pic:blipFill rotWithShape="1">
                    <a:blip r:embed="rId11">
                      <a:extLst>
                        <a:ext uri="{BEBA8EAE-BF5A-486C-A8C5-ECC9F3942E4B}">
                          <a14:imgProps xmlns:a14="http://schemas.microsoft.com/office/drawing/2010/main">
                            <a14:imgLayer r:embed="rId12">
                              <a14:imgEffect>
                                <a14:sharpenSoften amount="25000"/>
                              </a14:imgEffect>
                            </a14:imgLayer>
                          </a14:imgProps>
                        </a:ext>
                      </a:extLst>
                    </a:blip>
                    <a:srcRect l="-1" r="74951"/>
                    <a:stretch/>
                  </pic:blipFill>
                  <pic:spPr bwMode="auto">
                    <a:xfrm>
                      <a:off x="0" y="0"/>
                      <a:ext cx="2568656" cy="1430975"/>
                    </a:xfrm>
                    <a:prstGeom prst="rect">
                      <a:avLst/>
                    </a:prstGeom>
                    <a:ln>
                      <a:noFill/>
                    </a:ln>
                    <a:extLst>
                      <a:ext uri="{53640926-AAD7-44D8-BBD7-CCE9431645EC}">
                        <a14:shadowObscured xmlns:a14="http://schemas.microsoft.com/office/drawing/2010/main"/>
                      </a:ext>
                    </a:extLst>
                  </pic:spPr>
                </pic:pic>
              </a:graphicData>
            </a:graphic>
          </wp:inline>
        </w:drawing>
      </w:r>
      <w:r w:rsidR="00DE286E" w:rsidRPr="00DE286E">
        <w:rPr>
          <w:noProof/>
        </w:rPr>
        <w:t xml:space="preserve"> </w:t>
      </w:r>
      <w:r w:rsidR="00DE286E" w:rsidRPr="00DE286E">
        <w:rPr>
          <w:noProof/>
        </w:rPr>
        <w:drawing>
          <wp:inline distT="0" distB="0" distL="0" distR="0" wp14:anchorId="576A0846" wp14:editId="183E8DD3">
            <wp:extent cx="2413000" cy="1389365"/>
            <wp:effectExtent l="0" t="0" r="0" b="0"/>
            <wp:docPr id="986661747"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661747" name="Image 1" descr="Une image contenant texte, capture d’écran, Police, nombre&#10;&#10;Description générée automatiquement"/>
                    <pic:cNvPicPr/>
                  </pic:nvPicPr>
                  <pic:blipFill rotWithShape="1">
                    <a:blip r:embed="rId11">
                      <a:extLst>
                        <a:ext uri="{BEBA8EAE-BF5A-486C-A8C5-ECC9F3942E4B}">
                          <a14:imgProps xmlns:a14="http://schemas.microsoft.com/office/drawing/2010/main">
                            <a14:imgLayer r:embed="rId12">
                              <a14:imgEffect>
                                <a14:sharpenSoften amount="25000"/>
                              </a14:imgEffect>
                            </a14:imgLayer>
                          </a14:imgProps>
                        </a:ext>
                      </a:extLst>
                    </a:blip>
                    <a:srcRect l="38957" r="36807"/>
                    <a:stretch/>
                  </pic:blipFill>
                  <pic:spPr bwMode="auto">
                    <a:xfrm>
                      <a:off x="0" y="0"/>
                      <a:ext cx="2452182" cy="1411925"/>
                    </a:xfrm>
                    <a:prstGeom prst="rect">
                      <a:avLst/>
                    </a:prstGeom>
                    <a:ln>
                      <a:noFill/>
                    </a:ln>
                    <a:extLst>
                      <a:ext uri="{53640926-AAD7-44D8-BBD7-CCE9431645EC}">
                        <a14:shadowObscured xmlns:a14="http://schemas.microsoft.com/office/drawing/2010/main"/>
                      </a:ext>
                    </a:extLst>
                  </pic:spPr>
                </pic:pic>
              </a:graphicData>
            </a:graphic>
          </wp:inline>
        </w:drawing>
      </w:r>
      <w:r w:rsidR="00DE286E" w:rsidRPr="00DE286E">
        <w:rPr>
          <w:noProof/>
        </w:rPr>
        <w:t xml:space="preserve"> </w:t>
      </w:r>
      <w:r w:rsidR="00DE286E" w:rsidRPr="00DE286E">
        <w:rPr>
          <w:noProof/>
        </w:rPr>
        <w:drawing>
          <wp:inline distT="0" distB="0" distL="0" distR="0" wp14:anchorId="7D033CBF" wp14:editId="65B92D13">
            <wp:extent cx="2212493" cy="1298399"/>
            <wp:effectExtent l="0" t="0" r="0" b="0"/>
            <wp:docPr id="68224230"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24230" name="Image 1" descr="Une image contenant texte, capture d’écran, Police, nombre&#10;&#10;Description générée automatiquement"/>
                    <pic:cNvPicPr/>
                  </pic:nvPicPr>
                  <pic:blipFill rotWithShape="1">
                    <a:blip r:embed="rId11">
                      <a:extLst>
                        <a:ext uri="{BEBA8EAE-BF5A-486C-A8C5-ECC9F3942E4B}">
                          <a14:imgProps xmlns:a14="http://schemas.microsoft.com/office/drawing/2010/main">
                            <a14:imgLayer r:embed="rId12">
                              <a14:imgEffect>
                                <a14:sharpenSoften amount="25000"/>
                              </a14:imgEffect>
                            </a14:imgLayer>
                          </a14:imgProps>
                        </a:ext>
                      </a:extLst>
                    </a:blip>
                    <a:srcRect l="76220"/>
                    <a:stretch/>
                  </pic:blipFill>
                  <pic:spPr bwMode="auto">
                    <a:xfrm>
                      <a:off x="0" y="0"/>
                      <a:ext cx="2244596" cy="1317239"/>
                    </a:xfrm>
                    <a:prstGeom prst="rect">
                      <a:avLst/>
                    </a:prstGeom>
                    <a:ln>
                      <a:noFill/>
                    </a:ln>
                    <a:extLst>
                      <a:ext uri="{53640926-AAD7-44D8-BBD7-CCE9431645EC}">
                        <a14:shadowObscured xmlns:a14="http://schemas.microsoft.com/office/drawing/2010/main"/>
                      </a:ext>
                    </a:extLst>
                  </pic:spPr>
                </pic:pic>
              </a:graphicData>
            </a:graphic>
          </wp:inline>
        </w:drawing>
      </w:r>
    </w:p>
    <w:p w14:paraId="7C8E3D9B" w14:textId="615478D6" w:rsidR="007245E6" w:rsidRPr="007245E6" w:rsidRDefault="007245E6" w:rsidP="007245E6">
      <w:pPr>
        <w:ind w:left="-1417"/>
        <w:rPr>
          <w:i/>
          <w:iCs/>
          <w:color w:val="FF0000"/>
        </w:rPr>
      </w:pPr>
    </w:p>
    <w:p w14:paraId="5F900990" w14:textId="658D07D6" w:rsidR="00CC4C25" w:rsidRDefault="00CC4C25" w:rsidP="00CC4C25">
      <w:pPr>
        <w:pStyle w:val="Titre2"/>
      </w:pPr>
      <w:bookmarkStart w:id="8" w:name="_Toc188891046"/>
      <w:r>
        <w:t>Rachats ouvrages de fonds</w:t>
      </w:r>
      <w:bookmarkEnd w:id="8"/>
    </w:p>
    <w:p w14:paraId="57C3A61D" w14:textId="2AF17D0B" w:rsidR="00DE286E" w:rsidRPr="00DE286E" w:rsidRDefault="00DE286E" w:rsidP="00265888">
      <w:pPr>
        <w:jc w:val="both"/>
      </w:pPr>
      <w:r>
        <w:t xml:space="preserve">L’expérience des achats de « classiques » a montré que ce n’était pas opportun au vu du peu d’emprunts. </w:t>
      </w:r>
      <w:r w:rsidR="007619CF">
        <w:t>Cependant</w:t>
      </w:r>
      <w:r>
        <w:t>, certains auteurs ou titres phares peuvent être rachetés s’ils sont perdus ou abîmés tant qu’ils sont toujours d’actualité</w:t>
      </w:r>
      <w:r w:rsidR="00216E94">
        <w:t xml:space="preserve"> et empruntés</w:t>
      </w:r>
      <w:r>
        <w:t xml:space="preserve">. </w:t>
      </w:r>
    </w:p>
    <w:p w14:paraId="5B179671" w14:textId="65E23B3E" w:rsidR="00C02E7E" w:rsidRDefault="00C02E7E" w:rsidP="00C02E7E">
      <w:pPr>
        <w:pStyle w:val="Titre2"/>
      </w:pPr>
      <w:bookmarkStart w:id="9" w:name="_Toc188891047"/>
      <w:r>
        <w:lastRenderedPageBreak/>
        <w:t>Catalogage</w:t>
      </w:r>
      <w:bookmarkEnd w:id="9"/>
    </w:p>
    <w:p w14:paraId="554D133E" w14:textId="17ADCC6D" w:rsidR="00D74A35" w:rsidRDefault="00D74A35" w:rsidP="00AD5C69">
      <w:pPr>
        <w:pStyle w:val="Titre3"/>
      </w:pPr>
      <w:r>
        <w:t>Notices</w:t>
      </w:r>
    </w:p>
    <w:p w14:paraId="7C1E6B10" w14:textId="434CA6C9" w:rsidR="00D74A35" w:rsidRDefault="00DE286E" w:rsidP="00265888">
      <w:pPr>
        <w:jc w:val="both"/>
      </w:pPr>
      <w:r>
        <w:t xml:space="preserve">La moulinette de la BNF permet de ne plus se focaliser sur l’indexation Rameau à de rares exceptions près. </w:t>
      </w:r>
      <w:r w:rsidR="00D74A35">
        <w:t xml:space="preserve">Pas d’indexation en 676. </w:t>
      </w:r>
      <w:r>
        <w:t xml:space="preserve">Pas de retouche de la notice sauf </w:t>
      </w:r>
      <w:r w:rsidR="007619CF">
        <w:t>si :</w:t>
      </w:r>
    </w:p>
    <w:p w14:paraId="33A20395" w14:textId="6175E26B" w:rsidR="00DE286E" w:rsidRPr="00D74A35" w:rsidRDefault="00D74A35" w:rsidP="007619CF">
      <w:pPr>
        <w:pStyle w:val="Paragraphedeliste"/>
        <w:numPr>
          <w:ilvl w:val="0"/>
          <w:numId w:val="3"/>
        </w:numPr>
      </w:pPr>
      <w:r w:rsidRPr="00D74A35">
        <w:t xml:space="preserve">ajout du genre </w:t>
      </w:r>
      <w:r w:rsidRPr="001D57B3">
        <w:rPr>
          <w:b/>
          <w:bCs/>
        </w:rPr>
        <w:t>Photographies</w:t>
      </w:r>
      <w:r w:rsidR="00DE286E" w:rsidRPr="001D57B3">
        <w:rPr>
          <w:b/>
          <w:bCs/>
        </w:rPr>
        <w:t xml:space="preserve"> </w:t>
      </w:r>
      <w:r w:rsidRPr="001D57B3">
        <w:rPr>
          <w:b/>
          <w:bCs/>
        </w:rPr>
        <w:t>(livre de)</w:t>
      </w:r>
      <w:r w:rsidR="001D57B3">
        <w:t xml:space="preserve"> – en champ 902a </w:t>
      </w:r>
    </w:p>
    <w:p w14:paraId="4F8B1979" w14:textId="00D1AEC2" w:rsidR="00DE286E" w:rsidRDefault="00D74A35" w:rsidP="00AD5C69">
      <w:pPr>
        <w:pStyle w:val="Titre3"/>
      </w:pPr>
      <w:r>
        <w:t>Exemplaires</w:t>
      </w:r>
    </w:p>
    <w:p w14:paraId="219F3317" w14:textId="06DECEDA" w:rsidR="00D74A35" w:rsidRDefault="00D74A35" w:rsidP="007619CF">
      <w:r>
        <w:t xml:space="preserve">Indexation </w:t>
      </w:r>
      <w:r w:rsidR="007619CF">
        <w:t>D</w:t>
      </w:r>
      <w:r>
        <w:t xml:space="preserve">ewey en suivant la </w:t>
      </w:r>
      <w:hyperlink r:id="rId13" w:history="1">
        <w:r w:rsidR="00EE6EDB" w:rsidRPr="0008705C">
          <w:rPr>
            <w:rStyle w:val="Lienhypertexte"/>
          </w:rPr>
          <w:t>Dewey</w:t>
        </w:r>
        <w:r w:rsidRPr="0008705C">
          <w:rPr>
            <w:rStyle w:val="Lienhypertexte"/>
          </w:rPr>
          <w:t xml:space="preserve"> simplifiée</w:t>
        </w:r>
      </w:hyperlink>
      <w:r w:rsidR="0008705C">
        <w:t xml:space="preserve"> et </w:t>
      </w:r>
      <w:hyperlink r:id="rId14" w:history="1">
        <w:r w:rsidR="0008705C" w:rsidRPr="0008705C">
          <w:rPr>
            <w:rStyle w:val="Lienhypertexte"/>
          </w:rPr>
          <w:t>son index alphabétique</w:t>
        </w:r>
      </w:hyperlink>
      <w:r w:rsidR="0008705C">
        <w:t>.</w:t>
      </w:r>
    </w:p>
    <w:p w14:paraId="1BEC56B8" w14:textId="430A4467" w:rsidR="00D74A35" w:rsidRDefault="00D74A35" w:rsidP="007619CF">
      <w:r w:rsidRPr="0008705C">
        <w:rPr>
          <w:u w:val="single"/>
        </w:rPr>
        <w:t>Marqueurs possibles</w:t>
      </w:r>
      <w:r>
        <w:t xml:space="preserve"> : </w:t>
      </w:r>
    </w:p>
    <w:p w14:paraId="37D489D5" w14:textId="4DF1C99D" w:rsidR="00D74A35" w:rsidRDefault="00D74A35" w:rsidP="0008705C">
      <w:pPr>
        <w:pStyle w:val="Paragraphedeliste"/>
        <w:numPr>
          <w:ilvl w:val="0"/>
          <w:numId w:val="3"/>
        </w:numPr>
      </w:pPr>
      <w:r>
        <w:t xml:space="preserve">B : en ce cas mettre les 3 </w:t>
      </w:r>
      <w:r w:rsidR="001D57B3">
        <w:t>premières</w:t>
      </w:r>
      <w:r>
        <w:t xml:space="preserve"> lettres de la personne étudiée dans la cote</w:t>
      </w:r>
    </w:p>
    <w:p w14:paraId="6A674B3A" w14:textId="2FA73FAA" w:rsidR="00D74A35" w:rsidRDefault="00D74A35" w:rsidP="007619CF">
      <w:r>
        <w:t>Attention si</w:t>
      </w:r>
      <w:r w:rsidR="00265888">
        <w:t> :</w:t>
      </w:r>
    </w:p>
    <w:p w14:paraId="06141726" w14:textId="08C79F4B" w:rsidR="00D74A35" w:rsidRDefault="00D74A35" w:rsidP="005B5AE5">
      <w:pPr>
        <w:pStyle w:val="Paragraphedeliste"/>
        <w:numPr>
          <w:ilvl w:val="0"/>
          <w:numId w:val="3"/>
        </w:numPr>
        <w:spacing w:line="360" w:lineRule="auto"/>
      </w:pPr>
      <w:r>
        <w:t>ADO : mettre en localisation fonds ado (à proposer à l’acquéreuse)</w:t>
      </w:r>
    </w:p>
    <w:p w14:paraId="4B18AFCD" w14:textId="781DE409" w:rsidR="00D74A35" w:rsidRDefault="00D74A35" w:rsidP="005B5AE5">
      <w:pPr>
        <w:pStyle w:val="Paragraphedeliste"/>
        <w:numPr>
          <w:ilvl w:val="0"/>
          <w:numId w:val="3"/>
        </w:numPr>
        <w:spacing w:line="360" w:lineRule="auto"/>
      </w:pPr>
      <w:r>
        <w:t>DOC (BD doc) : mettre en localisation BD adultes (à proposer à l’acquéreuse)</w:t>
      </w:r>
    </w:p>
    <w:p w14:paraId="2729458B" w14:textId="0C857639" w:rsidR="00D74A35" w:rsidRDefault="00D74A35" w:rsidP="005B5AE5">
      <w:pPr>
        <w:pStyle w:val="Paragraphedeliste"/>
        <w:numPr>
          <w:ilvl w:val="0"/>
          <w:numId w:val="3"/>
        </w:numPr>
        <w:spacing w:line="360" w:lineRule="auto"/>
      </w:pPr>
      <w:r>
        <w:t>FAL : mettre en localisation facile à lire (à proposer à l’acquéreuse)</w:t>
      </w:r>
    </w:p>
    <w:p w14:paraId="5952DD8F" w14:textId="2F3E5B34" w:rsidR="00D74A35" w:rsidRPr="00D74A35" w:rsidRDefault="00D74A35" w:rsidP="005B5AE5">
      <w:pPr>
        <w:pStyle w:val="Paragraphedeliste"/>
        <w:numPr>
          <w:ilvl w:val="0"/>
          <w:numId w:val="3"/>
        </w:numPr>
        <w:spacing w:line="360" w:lineRule="auto"/>
      </w:pPr>
      <w:r>
        <w:t xml:space="preserve">FP : doivent être mis en localisation fonds pro </w:t>
      </w:r>
      <w:r w:rsidRPr="0008705C">
        <w:rPr>
          <w:b/>
          <w:bCs/>
          <w:u w:val="single"/>
        </w:rPr>
        <w:t>ET</w:t>
      </w:r>
      <w:r>
        <w:t xml:space="preserve"> en section fonds pro</w:t>
      </w:r>
    </w:p>
    <w:p w14:paraId="5F55346C" w14:textId="5ECDFD8D" w:rsidR="0008705C" w:rsidRDefault="0008705C" w:rsidP="0008705C">
      <w:r>
        <w:t>Pas de marqueur pour le fonds Loire-Atlantique mais ajout des lettres BR en fin de cote :</w:t>
      </w:r>
    </w:p>
    <w:p w14:paraId="6F7C8B85" w14:textId="2AFE6693" w:rsidR="0008705C" w:rsidRDefault="0008705C" w:rsidP="0008705C">
      <w:r>
        <w:tab/>
      </w:r>
      <w:r w:rsidR="005B5AE5">
        <w:t>XXX</w:t>
      </w:r>
      <w:r>
        <w:t xml:space="preserve"> AAA </w:t>
      </w:r>
      <w:r w:rsidRPr="005B5AE5">
        <w:rPr>
          <w:b/>
          <w:bCs/>
        </w:rPr>
        <w:t>BR</w:t>
      </w:r>
    </w:p>
    <w:p w14:paraId="0055FC2D" w14:textId="47D0FCE4" w:rsidR="00C02E7E" w:rsidRDefault="00C02E7E" w:rsidP="00C02E7E">
      <w:pPr>
        <w:pStyle w:val="Titre2"/>
      </w:pPr>
      <w:bookmarkStart w:id="10" w:name="_Toc188891048"/>
      <w:r>
        <w:t>Désherbage</w:t>
      </w:r>
      <w:bookmarkEnd w:id="10"/>
    </w:p>
    <w:p w14:paraId="798AC332" w14:textId="64A6FE2D" w:rsidR="00EB17E6" w:rsidRPr="0008705C" w:rsidRDefault="00A34DD7" w:rsidP="00265888">
      <w:pPr>
        <w:jc w:val="both"/>
      </w:pPr>
      <w:r w:rsidRPr="0008705C">
        <w:t xml:space="preserve">Les collections font l’objet de renouvellements et de mises à jour </w:t>
      </w:r>
      <w:r w:rsidR="00EB17E6" w:rsidRPr="0008705C">
        <w:t xml:space="preserve">régulières </w:t>
      </w:r>
      <w:r w:rsidRPr="0008705C">
        <w:t xml:space="preserve">qui impliquent des désherbages </w:t>
      </w:r>
      <w:r w:rsidR="0008705C">
        <w:t>réguliers </w:t>
      </w:r>
      <w:r w:rsidRPr="0008705C">
        <w:t>afin de ne</w:t>
      </w:r>
      <w:r w:rsidR="00EB17E6" w:rsidRPr="0008705C">
        <w:t xml:space="preserve"> conserver que</w:t>
      </w:r>
      <w:r w:rsidRPr="0008705C">
        <w:t xml:space="preserve"> des </w:t>
      </w:r>
      <w:r w:rsidRPr="00DF699F">
        <w:rPr>
          <w:b/>
          <w:bCs/>
        </w:rPr>
        <w:t xml:space="preserve">documents </w:t>
      </w:r>
      <w:r w:rsidR="00EB17E6" w:rsidRPr="00DF699F">
        <w:rPr>
          <w:b/>
          <w:bCs/>
        </w:rPr>
        <w:t xml:space="preserve">en bon état physique et </w:t>
      </w:r>
      <w:r w:rsidRPr="00DF699F">
        <w:rPr>
          <w:b/>
          <w:bCs/>
        </w:rPr>
        <w:t>comportant un bon degré de validité de l’information</w:t>
      </w:r>
      <w:r w:rsidRPr="0008705C">
        <w:t xml:space="preserve">. Chaque domaine a sa particularité et son « rythme ». On peut néanmoins établir des critères généraux utilisés dans tous les domaines, </w:t>
      </w:r>
      <w:r w:rsidR="00EB17E6" w:rsidRPr="0008705C">
        <w:t xml:space="preserve">en suivant </w:t>
      </w:r>
      <w:r w:rsidRPr="0008705C">
        <w:t xml:space="preserve">les recommandations de la littérature professionnelle, qui résume ces critères à quatre grands types : </w:t>
      </w:r>
    </w:p>
    <w:p w14:paraId="57BDB93E" w14:textId="0E3849E3" w:rsidR="00EB17E6" w:rsidRPr="0008705C" w:rsidRDefault="00A34DD7" w:rsidP="00265888">
      <w:pPr>
        <w:pStyle w:val="Paragraphedeliste"/>
        <w:numPr>
          <w:ilvl w:val="0"/>
          <w:numId w:val="6"/>
        </w:numPr>
        <w:ind w:left="709"/>
        <w:jc w:val="both"/>
      </w:pPr>
      <w:r w:rsidRPr="0008705C">
        <w:t xml:space="preserve">critères de sélection matériels : état matériel, fragilité, format, présentation matérielle désuète ou inadaptée </w:t>
      </w:r>
    </w:p>
    <w:p w14:paraId="3BA98CAF" w14:textId="70B42D91" w:rsidR="00EB17E6" w:rsidRPr="0008705C" w:rsidRDefault="00A34DD7" w:rsidP="00265888">
      <w:pPr>
        <w:pStyle w:val="Paragraphedeliste"/>
        <w:numPr>
          <w:ilvl w:val="1"/>
          <w:numId w:val="6"/>
        </w:numPr>
        <w:ind w:left="709"/>
        <w:jc w:val="both"/>
      </w:pPr>
      <w:r w:rsidRPr="0008705C">
        <w:t xml:space="preserve">critères intellectuels ou qualitatifs : fraîcheur de l'information, accessibilité de l'information, qualité intrinsèque </w:t>
      </w:r>
    </w:p>
    <w:p w14:paraId="3F47D3E9" w14:textId="34403F1E" w:rsidR="00EB17E6" w:rsidRPr="0008705C" w:rsidRDefault="00A34DD7" w:rsidP="00265888">
      <w:pPr>
        <w:pStyle w:val="Paragraphedeliste"/>
        <w:numPr>
          <w:ilvl w:val="1"/>
          <w:numId w:val="6"/>
        </w:numPr>
        <w:ind w:left="709"/>
        <w:jc w:val="both"/>
      </w:pPr>
      <w:r w:rsidRPr="0008705C">
        <w:t xml:space="preserve">critère de redondance (présence d'autres ouvrages sur le même sujet) </w:t>
      </w:r>
    </w:p>
    <w:p w14:paraId="35A646C1" w14:textId="7816235E" w:rsidR="00EB17E6" w:rsidRPr="0008705C" w:rsidRDefault="00A34DD7" w:rsidP="00265888">
      <w:pPr>
        <w:pStyle w:val="Paragraphedeliste"/>
        <w:numPr>
          <w:ilvl w:val="1"/>
          <w:numId w:val="6"/>
        </w:numPr>
        <w:ind w:left="709"/>
        <w:jc w:val="both"/>
      </w:pPr>
      <w:r w:rsidRPr="0008705C">
        <w:t>critère d'usage (nombre de prêt annuel, taux de rotation)</w:t>
      </w:r>
      <w:r w:rsidR="00EB17E6" w:rsidRPr="0008705C">
        <w:t xml:space="preserve"> </w:t>
      </w:r>
    </w:p>
    <w:p w14:paraId="0CC2B6D2" w14:textId="236AC298" w:rsidR="00A34DD7" w:rsidRPr="0008705C" w:rsidRDefault="00EB17E6" w:rsidP="00265888">
      <w:pPr>
        <w:pStyle w:val="Paragraphedeliste"/>
        <w:numPr>
          <w:ilvl w:val="1"/>
          <w:numId w:val="6"/>
        </w:numPr>
        <w:ind w:left="709"/>
        <w:jc w:val="both"/>
      </w:pPr>
      <w:r w:rsidRPr="0008705C">
        <w:t>critère d’adaptation au reste de la collection.</w:t>
      </w:r>
    </w:p>
    <w:p w14:paraId="173F8E90" w14:textId="1597CEEC" w:rsidR="00D76CB4" w:rsidRDefault="00D76CB4" w:rsidP="00265888">
      <w:pPr>
        <w:jc w:val="both"/>
      </w:pPr>
      <w:r>
        <w:t>Une liste</w:t>
      </w:r>
      <w:r w:rsidR="002B40A0" w:rsidRPr="0008705C">
        <w:t xml:space="preserve"> des </w:t>
      </w:r>
      <w:r w:rsidR="002B40A0" w:rsidRPr="0008705C">
        <w:rPr>
          <w:u w:val="single"/>
        </w:rPr>
        <w:t>candidats</w:t>
      </w:r>
      <w:r w:rsidR="002B40A0" w:rsidRPr="0008705C">
        <w:t xml:space="preserve"> au désherbage </w:t>
      </w:r>
      <w:r>
        <w:t xml:space="preserve">est </w:t>
      </w:r>
      <w:r w:rsidR="002B40A0" w:rsidRPr="0008705C">
        <w:t>édité</w:t>
      </w:r>
      <w:r>
        <w:t>e</w:t>
      </w:r>
      <w:r w:rsidR="002B40A0" w:rsidRPr="0008705C">
        <w:t xml:space="preserve"> via orphée (plus ou moins sévère selon l’étude des fonds suite aux stat annuelles) </w:t>
      </w:r>
    </w:p>
    <w:p w14:paraId="27C8AFE3" w14:textId="746F4AF5" w:rsidR="00D76CB4" w:rsidRDefault="002B40A0" w:rsidP="00265888">
      <w:pPr>
        <w:pStyle w:val="Paragraphedeliste"/>
        <w:numPr>
          <w:ilvl w:val="0"/>
          <w:numId w:val="8"/>
        </w:numPr>
        <w:jc w:val="both"/>
      </w:pPr>
      <w:r w:rsidRPr="0008705C">
        <w:t>soit sur l’ensemble des fonds (1 à 2 fois par an)</w:t>
      </w:r>
      <w:r w:rsidR="00D76CB4">
        <w:t> : ayant plus de 10 ans, non sortis depuis 2-3 ans, en double ou plus</w:t>
      </w:r>
    </w:p>
    <w:p w14:paraId="611E76C0" w14:textId="2BF14263" w:rsidR="002B40A0" w:rsidRDefault="002B40A0" w:rsidP="00265888">
      <w:pPr>
        <w:pStyle w:val="Paragraphedeliste"/>
        <w:numPr>
          <w:ilvl w:val="0"/>
          <w:numId w:val="8"/>
        </w:numPr>
        <w:jc w:val="both"/>
      </w:pPr>
      <w:r w:rsidRPr="0008705C">
        <w:t>soit sur les fonds « critiques » (plus fréquemment</w:t>
      </w:r>
      <w:r w:rsidR="00D76CB4">
        <w:t xml:space="preserve"> en cours d’année avec un suivi plus attentif des retours</w:t>
      </w:r>
      <w:r w:rsidRPr="0008705C">
        <w:t>) </w:t>
      </w:r>
    </w:p>
    <w:p w14:paraId="3F735F44" w14:textId="0FEAADF9" w:rsidR="002B40A0" w:rsidRPr="0008705C" w:rsidRDefault="00D76CB4" w:rsidP="00265888">
      <w:pPr>
        <w:jc w:val="both"/>
      </w:pPr>
      <w:r>
        <w:lastRenderedPageBreak/>
        <w:t xml:space="preserve">Une liste </w:t>
      </w:r>
      <w:r w:rsidR="002B40A0" w:rsidRPr="0008705C">
        <w:t xml:space="preserve">des livres </w:t>
      </w:r>
      <w:r w:rsidR="00597C64">
        <w:t xml:space="preserve">récents </w:t>
      </w:r>
      <w:r>
        <w:t>qui ne sont pas ou peu</w:t>
      </w:r>
      <w:r w:rsidR="002B40A0" w:rsidRPr="0008705C">
        <w:t xml:space="preserve"> sortis </w:t>
      </w:r>
      <w:r>
        <w:t xml:space="preserve">est aussi régulièrement éditée </w:t>
      </w:r>
      <w:r w:rsidR="002B40A0" w:rsidRPr="0008705C">
        <w:t>afin de les remettre en avant</w:t>
      </w:r>
      <w:r>
        <w:t>… ou de les désherber si erreur d’achat.</w:t>
      </w:r>
    </w:p>
    <w:p w14:paraId="4B11385A" w14:textId="72E24F65" w:rsidR="002B40A0" w:rsidRPr="00D76CB4" w:rsidRDefault="002B40A0" w:rsidP="00D76CB4">
      <w:pPr>
        <w:pStyle w:val="Titre2"/>
      </w:pPr>
      <w:bookmarkStart w:id="11" w:name="_Toc188891049"/>
      <w:r w:rsidRPr="00D76CB4">
        <w:t>M</w:t>
      </w:r>
      <w:r w:rsidR="00D76CB4">
        <w:t>ise</w:t>
      </w:r>
      <w:r w:rsidRPr="00D76CB4">
        <w:t xml:space="preserve"> en valeur</w:t>
      </w:r>
      <w:bookmarkEnd w:id="11"/>
    </w:p>
    <w:p w14:paraId="36A055E2" w14:textId="6EB6441E" w:rsidR="002B40A0" w:rsidRPr="00265888" w:rsidRDefault="00D76CB4" w:rsidP="00265888">
      <w:pPr>
        <w:pStyle w:val="Paragraphedeliste"/>
        <w:numPr>
          <w:ilvl w:val="0"/>
          <w:numId w:val="9"/>
        </w:numPr>
        <w:jc w:val="both"/>
      </w:pPr>
      <w:r w:rsidRPr="00265888">
        <w:t xml:space="preserve">Le référentiel documentaire : la veille se fait au fur et à mesure du catalogage avec mise en panier des suggestions sous </w:t>
      </w:r>
      <w:r w:rsidR="00EE6EDB" w:rsidRPr="00265888">
        <w:t>Électre</w:t>
      </w:r>
      <w:r w:rsidRPr="00265888">
        <w:t xml:space="preserve">. Il est réactualisé tous les 2 ans : modification si besoin des rubriques, </w:t>
      </w:r>
      <w:r w:rsidR="00265888" w:rsidRPr="00265888">
        <w:t xml:space="preserve">nouvelle sélection d’ouvrages en s’appuyant sur les suggestions mises sous </w:t>
      </w:r>
      <w:r w:rsidR="00EE6EDB" w:rsidRPr="00265888">
        <w:t>Électre</w:t>
      </w:r>
      <w:r w:rsidR="00265888" w:rsidRPr="00265888">
        <w:t xml:space="preserve"> + recherche spécifique. </w:t>
      </w:r>
      <w:r w:rsidRPr="00265888">
        <w:t xml:space="preserve"> </w:t>
      </w:r>
    </w:p>
    <w:p w14:paraId="145990DE" w14:textId="5DE0211C" w:rsidR="002B40A0" w:rsidRPr="00265888" w:rsidRDefault="00265888" w:rsidP="00265888">
      <w:pPr>
        <w:pStyle w:val="Paragraphedeliste"/>
        <w:numPr>
          <w:ilvl w:val="0"/>
          <w:numId w:val="9"/>
        </w:numPr>
        <w:jc w:val="both"/>
      </w:pPr>
      <w:r w:rsidRPr="00265888">
        <w:t xml:space="preserve">Des </w:t>
      </w:r>
      <w:r w:rsidR="002B40A0" w:rsidRPr="00265888">
        <w:t xml:space="preserve">sélections </w:t>
      </w:r>
      <w:r w:rsidRPr="00265888">
        <w:t xml:space="preserve">thématiques </w:t>
      </w:r>
      <w:r w:rsidR="002B40A0" w:rsidRPr="00265888">
        <w:t xml:space="preserve">sur le portail 3 à 4 fois par an </w:t>
      </w:r>
      <w:r w:rsidRPr="00265888">
        <w:t>portant sur le fonds déjà existant.</w:t>
      </w:r>
    </w:p>
    <w:p w14:paraId="5562E8A9" w14:textId="2621DA0E" w:rsidR="00D037DA" w:rsidRDefault="00265888" w:rsidP="00265888">
      <w:pPr>
        <w:pStyle w:val="Paragraphedeliste"/>
        <w:numPr>
          <w:ilvl w:val="0"/>
          <w:numId w:val="9"/>
        </w:numPr>
        <w:jc w:val="both"/>
      </w:pPr>
      <w:r w:rsidRPr="00265888">
        <w:t xml:space="preserve">Des sélections sur les dernières publications </w:t>
      </w:r>
      <w:r w:rsidR="005B5AE5" w:rsidRPr="005B5AE5">
        <w:t>2</w:t>
      </w:r>
      <w:r w:rsidRPr="00265888">
        <w:t xml:space="preserve"> fois par an pour aider les bibliothèques dans leurs acquisitions.</w:t>
      </w:r>
    </w:p>
    <w:p w14:paraId="593AD668" w14:textId="65796F32" w:rsidR="00216E94" w:rsidRDefault="00B66BB4" w:rsidP="00265888">
      <w:pPr>
        <w:pStyle w:val="Paragraphedeliste"/>
        <w:numPr>
          <w:ilvl w:val="0"/>
          <w:numId w:val="9"/>
        </w:numPr>
        <w:jc w:val="both"/>
      </w:pPr>
      <w:r>
        <w:t>Projets pour 2025 et plus tard :</w:t>
      </w:r>
    </w:p>
    <w:p w14:paraId="1D333B5D" w14:textId="4BFDC32F" w:rsidR="00B66BB4" w:rsidRDefault="00B66BB4" w:rsidP="00B66BB4">
      <w:pPr>
        <w:pStyle w:val="Paragraphedeliste"/>
        <w:numPr>
          <w:ilvl w:val="1"/>
          <w:numId w:val="9"/>
        </w:numPr>
        <w:jc w:val="both"/>
      </w:pPr>
      <w:r>
        <w:t>½ journée de temps d’échange avec les bibliothèques du réseau autour d’une thématique liée au doc adultes (par exemple la classification thématique…)</w:t>
      </w:r>
    </w:p>
    <w:p w14:paraId="63D8E44D" w14:textId="45BE9938" w:rsidR="00B66BB4" w:rsidRDefault="00B66BB4" w:rsidP="00B66BB4">
      <w:pPr>
        <w:pStyle w:val="Paragraphedeliste"/>
        <w:numPr>
          <w:ilvl w:val="1"/>
          <w:numId w:val="9"/>
        </w:numPr>
        <w:jc w:val="both"/>
      </w:pPr>
      <w:r>
        <w:t>Faire des sélections au moment du printemps de l’esprit critique (mars-avril) et de la fête de la science (octobre)</w:t>
      </w:r>
    </w:p>
    <w:p w14:paraId="3B2731E6" w14:textId="530FBD77" w:rsidR="00B66BB4" w:rsidRDefault="00B66BB4" w:rsidP="00B66BB4">
      <w:pPr>
        <w:pStyle w:val="Paragraphedeliste"/>
        <w:numPr>
          <w:ilvl w:val="1"/>
          <w:numId w:val="9"/>
        </w:numPr>
        <w:jc w:val="both"/>
      </w:pPr>
      <w:r>
        <w:t>Une sélection tous les 2 ans de reportages photographiques au moment de la semaine de la photographie (juin).</w:t>
      </w:r>
    </w:p>
    <w:p w14:paraId="7BB7017B" w14:textId="6D860089" w:rsidR="00D037DA" w:rsidRDefault="00D037DA">
      <w:pPr>
        <w:rPr>
          <w:kern w:val="2"/>
        </w:rPr>
      </w:pPr>
    </w:p>
    <w:p w14:paraId="6B59F473" w14:textId="77777777" w:rsidR="00D037DA" w:rsidRDefault="00D037DA" w:rsidP="00D037DA"/>
    <w:p w14:paraId="7503D8EF" w14:textId="77777777" w:rsidR="00D037DA" w:rsidRDefault="00D037DA" w:rsidP="00D037DA"/>
    <w:p w14:paraId="2FA63E17" w14:textId="77777777" w:rsidR="00D037DA" w:rsidRDefault="00D037DA" w:rsidP="00D037DA"/>
    <w:p w14:paraId="17A8B62D" w14:textId="77777777" w:rsidR="00D037DA" w:rsidRDefault="00D037DA" w:rsidP="00D037DA"/>
    <w:p w14:paraId="3E618A34" w14:textId="77777777" w:rsidR="00D037DA" w:rsidRDefault="00D037DA" w:rsidP="00D037DA"/>
    <w:p w14:paraId="3EFFCD06" w14:textId="77777777" w:rsidR="00D037DA" w:rsidRDefault="00D037DA" w:rsidP="00D037DA">
      <w:pPr>
        <w:sectPr w:rsidR="00D037DA" w:rsidSect="00D037DA">
          <w:type w:val="continuous"/>
          <w:pgSz w:w="11906" w:h="16838"/>
          <w:pgMar w:top="1417" w:right="1417" w:bottom="1417" w:left="1417" w:header="708" w:footer="708" w:gutter="0"/>
          <w:cols w:space="708"/>
          <w:docGrid w:linePitch="360"/>
        </w:sectPr>
      </w:pPr>
    </w:p>
    <w:p w14:paraId="76693ABD" w14:textId="39535E7F" w:rsidR="00D037DA" w:rsidRDefault="00D037DA" w:rsidP="00D037DA">
      <w:pPr>
        <w:pStyle w:val="Titre1"/>
      </w:pPr>
      <w:bookmarkStart w:id="12" w:name="_Toc172808268"/>
      <w:bookmarkStart w:id="13" w:name="_Toc188891050"/>
      <w:r>
        <w:lastRenderedPageBreak/>
        <w:t>Données statistiques</w:t>
      </w:r>
      <w:bookmarkEnd w:id="12"/>
      <w:r w:rsidR="00451062">
        <w:t xml:space="preserve"> générales</w:t>
      </w:r>
      <w:bookmarkEnd w:id="13"/>
    </w:p>
    <w:p w14:paraId="25F82451" w14:textId="2BC711C5" w:rsidR="004C2C98" w:rsidRDefault="004C2C98" w:rsidP="004C2C98">
      <w:pPr>
        <w:pStyle w:val="Titre2"/>
      </w:pPr>
      <w:bookmarkStart w:id="14" w:name="_Toc188891051"/>
      <w:r>
        <w:t>2025 (données 2024)</w:t>
      </w:r>
      <w:bookmarkEnd w:id="14"/>
    </w:p>
    <w:tbl>
      <w:tblPr>
        <w:tblW w:w="13598" w:type="dxa"/>
        <w:tblInd w:w="80" w:type="dxa"/>
        <w:tblCellMar>
          <w:left w:w="70" w:type="dxa"/>
          <w:right w:w="70" w:type="dxa"/>
        </w:tblCellMar>
        <w:tblLook w:val="04A0" w:firstRow="1" w:lastRow="0" w:firstColumn="1" w:lastColumn="0" w:noHBand="0" w:noVBand="1"/>
      </w:tblPr>
      <w:tblGrid>
        <w:gridCol w:w="2117"/>
        <w:gridCol w:w="1134"/>
        <w:gridCol w:w="992"/>
        <w:gridCol w:w="1276"/>
        <w:gridCol w:w="850"/>
        <w:gridCol w:w="848"/>
        <w:gridCol w:w="1000"/>
        <w:gridCol w:w="1271"/>
        <w:gridCol w:w="708"/>
        <w:gridCol w:w="1021"/>
        <w:gridCol w:w="964"/>
        <w:gridCol w:w="1417"/>
      </w:tblGrid>
      <w:tr w:rsidR="004C2C98" w:rsidRPr="004C2C98" w14:paraId="5AA76F84" w14:textId="77777777" w:rsidTr="004C2C98">
        <w:trPr>
          <w:trHeight w:val="825"/>
        </w:trPr>
        <w:tc>
          <w:tcPr>
            <w:tcW w:w="2117" w:type="dxa"/>
            <w:tcBorders>
              <w:top w:val="single" w:sz="8" w:space="0" w:color="auto"/>
              <w:left w:val="single" w:sz="8" w:space="0" w:color="auto"/>
              <w:bottom w:val="nil"/>
              <w:right w:val="single" w:sz="4" w:space="0" w:color="auto"/>
            </w:tcBorders>
            <w:shd w:val="clear" w:color="auto" w:fill="auto"/>
            <w:vAlign w:val="center"/>
            <w:hideMark/>
          </w:tcPr>
          <w:p w14:paraId="7CA08186" w14:textId="77777777" w:rsidR="004C2C98" w:rsidRPr="004C2C98" w:rsidRDefault="004C2C98" w:rsidP="004C2C98">
            <w:pPr>
              <w:spacing w:after="0" w:line="240" w:lineRule="auto"/>
              <w:jc w:val="center"/>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Localisation origine</w:t>
            </w:r>
          </w:p>
        </w:tc>
        <w:tc>
          <w:tcPr>
            <w:tcW w:w="1134" w:type="dxa"/>
            <w:tcBorders>
              <w:top w:val="single" w:sz="8" w:space="0" w:color="auto"/>
              <w:left w:val="nil"/>
              <w:bottom w:val="nil"/>
              <w:right w:val="single" w:sz="4" w:space="0" w:color="auto"/>
            </w:tcBorders>
            <w:shd w:val="clear" w:color="auto" w:fill="auto"/>
            <w:vAlign w:val="center"/>
            <w:hideMark/>
          </w:tcPr>
          <w:p w14:paraId="3495F2DB" w14:textId="77777777" w:rsidR="004C2C98" w:rsidRPr="004C2C98" w:rsidRDefault="004C2C98" w:rsidP="004C2C98">
            <w:pPr>
              <w:spacing w:after="0" w:line="240" w:lineRule="auto"/>
              <w:jc w:val="center"/>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nb docs</w:t>
            </w:r>
          </w:p>
        </w:tc>
        <w:tc>
          <w:tcPr>
            <w:tcW w:w="992" w:type="dxa"/>
            <w:tcBorders>
              <w:top w:val="single" w:sz="8" w:space="0" w:color="auto"/>
              <w:left w:val="nil"/>
              <w:bottom w:val="nil"/>
              <w:right w:val="single" w:sz="4" w:space="0" w:color="auto"/>
            </w:tcBorders>
            <w:shd w:val="clear" w:color="auto" w:fill="auto"/>
            <w:vAlign w:val="center"/>
            <w:hideMark/>
          </w:tcPr>
          <w:p w14:paraId="77929B17" w14:textId="77777777" w:rsidR="004C2C98" w:rsidRPr="004C2C98" w:rsidRDefault="004C2C98" w:rsidP="004C2C98">
            <w:pPr>
              <w:spacing w:after="0" w:line="240" w:lineRule="auto"/>
              <w:jc w:val="center"/>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en prêt</w:t>
            </w:r>
          </w:p>
        </w:tc>
        <w:tc>
          <w:tcPr>
            <w:tcW w:w="1276" w:type="dxa"/>
            <w:tcBorders>
              <w:top w:val="single" w:sz="8" w:space="0" w:color="auto"/>
              <w:left w:val="nil"/>
              <w:bottom w:val="nil"/>
              <w:right w:val="single" w:sz="4" w:space="0" w:color="auto"/>
            </w:tcBorders>
            <w:shd w:val="clear" w:color="000000" w:fill="C6E0B4"/>
            <w:vAlign w:val="center"/>
            <w:hideMark/>
          </w:tcPr>
          <w:p w14:paraId="4E54B1E6" w14:textId="77777777" w:rsidR="004C2C98" w:rsidRPr="004C2C98" w:rsidRDefault="004C2C98" w:rsidP="004C2C98">
            <w:pPr>
              <w:spacing w:after="0" w:line="240" w:lineRule="auto"/>
              <w:jc w:val="center"/>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%age prêts</w:t>
            </w:r>
          </w:p>
        </w:tc>
        <w:tc>
          <w:tcPr>
            <w:tcW w:w="850" w:type="dxa"/>
            <w:tcBorders>
              <w:top w:val="single" w:sz="8" w:space="0" w:color="auto"/>
              <w:left w:val="nil"/>
              <w:bottom w:val="nil"/>
              <w:right w:val="single" w:sz="4" w:space="0" w:color="auto"/>
            </w:tcBorders>
            <w:shd w:val="clear" w:color="auto" w:fill="auto"/>
            <w:vAlign w:val="center"/>
            <w:hideMark/>
          </w:tcPr>
          <w:p w14:paraId="223997CD" w14:textId="77777777" w:rsidR="004C2C98" w:rsidRPr="004C2C98" w:rsidRDefault="004C2C98" w:rsidP="004C2C98">
            <w:pPr>
              <w:spacing w:after="0" w:line="240" w:lineRule="auto"/>
              <w:jc w:val="center"/>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moins 5 ans</w:t>
            </w:r>
          </w:p>
        </w:tc>
        <w:tc>
          <w:tcPr>
            <w:tcW w:w="848" w:type="dxa"/>
            <w:tcBorders>
              <w:top w:val="single" w:sz="8" w:space="0" w:color="auto"/>
              <w:left w:val="nil"/>
              <w:bottom w:val="nil"/>
              <w:right w:val="single" w:sz="4" w:space="0" w:color="auto"/>
            </w:tcBorders>
            <w:shd w:val="clear" w:color="auto" w:fill="auto"/>
            <w:vAlign w:val="center"/>
            <w:hideMark/>
          </w:tcPr>
          <w:p w14:paraId="168165BF" w14:textId="77777777" w:rsidR="004C2C98" w:rsidRPr="004C2C98" w:rsidRDefault="004C2C98" w:rsidP="004C2C98">
            <w:pPr>
              <w:spacing w:after="0" w:line="240" w:lineRule="auto"/>
              <w:jc w:val="center"/>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%age - 5 ans</w:t>
            </w:r>
          </w:p>
        </w:tc>
        <w:tc>
          <w:tcPr>
            <w:tcW w:w="1000" w:type="dxa"/>
            <w:tcBorders>
              <w:top w:val="single" w:sz="8" w:space="0" w:color="auto"/>
              <w:left w:val="nil"/>
              <w:bottom w:val="nil"/>
              <w:right w:val="single" w:sz="4" w:space="0" w:color="auto"/>
            </w:tcBorders>
            <w:shd w:val="clear" w:color="auto" w:fill="auto"/>
            <w:vAlign w:val="center"/>
            <w:hideMark/>
          </w:tcPr>
          <w:p w14:paraId="7D2914CB" w14:textId="77777777" w:rsidR="004C2C98" w:rsidRPr="004C2C98" w:rsidRDefault="004C2C98" w:rsidP="004C2C98">
            <w:pPr>
              <w:spacing w:after="0" w:line="240" w:lineRule="auto"/>
              <w:jc w:val="center"/>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nb prêts - 5 ans</w:t>
            </w:r>
          </w:p>
        </w:tc>
        <w:tc>
          <w:tcPr>
            <w:tcW w:w="1271" w:type="dxa"/>
            <w:tcBorders>
              <w:top w:val="single" w:sz="8" w:space="0" w:color="auto"/>
              <w:left w:val="nil"/>
              <w:bottom w:val="nil"/>
              <w:right w:val="single" w:sz="4" w:space="0" w:color="auto"/>
            </w:tcBorders>
            <w:shd w:val="clear" w:color="000000" w:fill="C6E0B4"/>
            <w:vAlign w:val="center"/>
            <w:hideMark/>
          </w:tcPr>
          <w:p w14:paraId="2C0FA9BB" w14:textId="77777777" w:rsidR="004C2C98" w:rsidRPr="004C2C98" w:rsidRDefault="004C2C98" w:rsidP="004C2C98">
            <w:pPr>
              <w:spacing w:after="0" w:line="240" w:lineRule="auto"/>
              <w:jc w:val="center"/>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%age - 5 ans en prêt</w:t>
            </w:r>
          </w:p>
        </w:tc>
        <w:tc>
          <w:tcPr>
            <w:tcW w:w="708" w:type="dxa"/>
            <w:tcBorders>
              <w:top w:val="single" w:sz="8" w:space="0" w:color="auto"/>
              <w:left w:val="nil"/>
              <w:bottom w:val="nil"/>
              <w:right w:val="single" w:sz="4" w:space="0" w:color="auto"/>
            </w:tcBorders>
            <w:shd w:val="clear" w:color="auto" w:fill="auto"/>
            <w:vAlign w:val="center"/>
            <w:hideMark/>
          </w:tcPr>
          <w:p w14:paraId="6FEF39AE" w14:textId="77777777" w:rsidR="004C2C98" w:rsidRPr="004C2C98" w:rsidRDefault="004C2C98" w:rsidP="004C2C98">
            <w:pPr>
              <w:spacing w:after="0" w:line="240" w:lineRule="auto"/>
              <w:jc w:val="center"/>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acq° 2024</w:t>
            </w:r>
          </w:p>
        </w:tc>
        <w:tc>
          <w:tcPr>
            <w:tcW w:w="1021" w:type="dxa"/>
            <w:tcBorders>
              <w:top w:val="single" w:sz="8" w:space="0" w:color="auto"/>
              <w:left w:val="nil"/>
              <w:bottom w:val="nil"/>
              <w:right w:val="single" w:sz="4" w:space="0" w:color="auto"/>
            </w:tcBorders>
            <w:shd w:val="clear" w:color="auto" w:fill="auto"/>
            <w:vAlign w:val="center"/>
            <w:hideMark/>
          </w:tcPr>
          <w:p w14:paraId="4784C4BE" w14:textId="77777777" w:rsidR="004C2C98" w:rsidRPr="004C2C98" w:rsidRDefault="004C2C98" w:rsidP="004C2C98">
            <w:pPr>
              <w:spacing w:after="0" w:line="240" w:lineRule="auto"/>
              <w:jc w:val="center"/>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acq° annuelles</w:t>
            </w:r>
          </w:p>
        </w:tc>
        <w:tc>
          <w:tcPr>
            <w:tcW w:w="964" w:type="dxa"/>
            <w:tcBorders>
              <w:top w:val="single" w:sz="8" w:space="0" w:color="auto"/>
              <w:left w:val="nil"/>
              <w:bottom w:val="nil"/>
              <w:right w:val="single" w:sz="4" w:space="0" w:color="auto"/>
            </w:tcBorders>
            <w:shd w:val="clear" w:color="000000" w:fill="C6E0B4"/>
            <w:vAlign w:val="center"/>
            <w:hideMark/>
          </w:tcPr>
          <w:p w14:paraId="4B7C82AB" w14:textId="77777777" w:rsidR="004C2C98" w:rsidRPr="004C2C98" w:rsidRDefault="004C2C98" w:rsidP="004C2C98">
            <w:pPr>
              <w:spacing w:after="0" w:line="240" w:lineRule="auto"/>
              <w:jc w:val="center"/>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âge réel</w:t>
            </w:r>
          </w:p>
        </w:tc>
        <w:tc>
          <w:tcPr>
            <w:tcW w:w="1417" w:type="dxa"/>
            <w:tcBorders>
              <w:top w:val="single" w:sz="8" w:space="0" w:color="auto"/>
              <w:left w:val="nil"/>
              <w:bottom w:val="nil"/>
              <w:right w:val="single" w:sz="8" w:space="0" w:color="auto"/>
            </w:tcBorders>
            <w:shd w:val="clear" w:color="000000" w:fill="C6E0B4"/>
            <w:vAlign w:val="center"/>
            <w:hideMark/>
          </w:tcPr>
          <w:p w14:paraId="02ADA534" w14:textId="77777777" w:rsidR="004C2C98" w:rsidRPr="004C2C98" w:rsidRDefault="004C2C98" w:rsidP="004C2C98">
            <w:pPr>
              <w:spacing w:after="0" w:line="240" w:lineRule="auto"/>
              <w:ind w:firstLineChars="100" w:firstLine="220"/>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âge théorique</w:t>
            </w:r>
          </w:p>
        </w:tc>
      </w:tr>
      <w:tr w:rsidR="004C2C98" w:rsidRPr="004C2C98" w14:paraId="5DEBF996" w14:textId="77777777" w:rsidTr="004C2C98">
        <w:trPr>
          <w:trHeight w:val="300"/>
        </w:trPr>
        <w:tc>
          <w:tcPr>
            <w:tcW w:w="2117" w:type="dxa"/>
            <w:tcBorders>
              <w:top w:val="nil"/>
              <w:left w:val="single" w:sz="8" w:space="0" w:color="auto"/>
              <w:bottom w:val="nil"/>
              <w:right w:val="single" w:sz="4" w:space="0" w:color="auto"/>
            </w:tcBorders>
            <w:shd w:val="clear" w:color="auto" w:fill="auto"/>
            <w:vAlign w:val="center"/>
            <w:hideMark/>
          </w:tcPr>
          <w:p w14:paraId="646DFA90" w14:textId="77777777" w:rsidR="004C2C98" w:rsidRPr="004C2C98" w:rsidRDefault="004C2C98" w:rsidP="004C2C98">
            <w:pPr>
              <w:spacing w:after="0" w:line="240" w:lineRule="auto"/>
              <w:rPr>
                <w:rFonts w:ascii="Calibri" w:eastAsia="Times New Roman" w:hAnsi="Calibri" w:cs="Calibri"/>
                <w:b/>
                <w:bCs/>
                <w:color w:val="FF0000"/>
                <w:lang w:eastAsia="fr-FR"/>
                <w14:ligatures w14:val="none"/>
              </w:rPr>
            </w:pPr>
            <w:r w:rsidRPr="004C2C98">
              <w:rPr>
                <w:rFonts w:ascii="Calibri" w:eastAsia="Times New Roman" w:hAnsi="Calibri" w:cs="Calibri"/>
                <w:b/>
                <w:bCs/>
                <w:color w:val="FF0000"/>
                <w:lang w:eastAsia="fr-FR"/>
                <w14:ligatures w14:val="none"/>
              </w:rPr>
              <w:t>Docs adultes</w:t>
            </w:r>
          </w:p>
        </w:tc>
        <w:tc>
          <w:tcPr>
            <w:tcW w:w="1134" w:type="dxa"/>
            <w:tcBorders>
              <w:top w:val="nil"/>
              <w:left w:val="nil"/>
              <w:bottom w:val="nil"/>
              <w:right w:val="single" w:sz="4" w:space="0" w:color="auto"/>
            </w:tcBorders>
            <w:shd w:val="clear" w:color="auto" w:fill="auto"/>
            <w:noWrap/>
            <w:vAlign w:val="bottom"/>
            <w:hideMark/>
          </w:tcPr>
          <w:p w14:paraId="6A324E76" w14:textId="77777777" w:rsidR="004C2C98" w:rsidRPr="004C2C98" w:rsidRDefault="004C2C98" w:rsidP="004C2C98">
            <w:pPr>
              <w:spacing w:after="0" w:line="240" w:lineRule="auto"/>
              <w:rPr>
                <w:rFonts w:ascii="Calibri" w:eastAsia="Times New Roman" w:hAnsi="Calibri" w:cs="Calibri"/>
                <w:b/>
                <w:bCs/>
                <w:color w:val="FF0000"/>
                <w:lang w:eastAsia="fr-FR"/>
                <w14:ligatures w14:val="none"/>
              </w:rPr>
            </w:pPr>
            <w:r w:rsidRPr="004C2C98">
              <w:rPr>
                <w:rFonts w:ascii="Calibri" w:eastAsia="Times New Roman" w:hAnsi="Calibri" w:cs="Calibri"/>
                <w:b/>
                <w:bCs/>
                <w:color w:val="FF0000"/>
                <w:lang w:eastAsia="fr-FR"/>
                <w14:ligatures w14:val="none"/>
              </w:rPr>
              <w:t>19871</w:t>
            </w:r>
          </w:p>
        </w:tc>
        <w:tc>
          <w:tcPr>
            <w:tcW w:w="992" w:type="dxa"/>
            <w:tcBorders>
              <w:top w:val="nil"/>
              <w:left w:val="nil"/>
              <w:bottom w:val="nil"/>
              <w:right w:val="single" w:sz="4" w:space="0" w:color="auto"/>
            </w:tcBorders>
            <w:shd w:val="clear" w:color="auto" w:fill="auto"/>
            <w:noWrap/>
            <w:vAlign w:val="bottom"/>
            <w:hideMark/>
          </w:tcPr>
          <w:p w14:paraId="26F8F124" w14:textId="77777777" w:rsidR="004C2C98" w:rsidRPr="004C2C98" w:rsidRDefault="004C2C98" w:rsidP="004C2C98">
            <w:pPr>
              <w:spacing w:after="0" w:line="240" w:lineRule="auto"/>
              <w:rPr>
                <w:rFonts w:ascii="Calibri" w:eastAsia="Times New Roman" w:hAnsi="Calibri" w:cs="Calibri"/>
                <w:b/>
                <w:bCs/>
                <w:color w:val="FF0000"/>
                <w:lang w:eastAsia="fr-FR"/>
                <w14:ligatures w14:val="none"/>
              </w:rPr>
            </w:pPr>
            <w:r w:rsidRPr="004C2C98">
              <w:rPr>
                <w:rFonts w:ascii="Calibri" w:eastAsia="Times New Roman" w:hAnsi="Calibri" w:cs="Calibri"/>
                <w:b/>
                <w:bCs/>
                <w:color w:val="FF0000"/>
                <w:lang w:eastAsia="fr-FR"/>
                <w14:ligatures w14:val="none"/>
              </w:rPr>
              <w:t>14192</w:t>
            </w:r>
          </w:p>
        </w:tc>
        <w:tc>
          <w:tcPr>
            <w:tcW w:w="1276" w:type="dxa"/>
            <w:tcBorders>
              <w:top w:val="nil"/>
              <w:left w:val="nil"/>
              <w:bottom w:val="nil"/>
              <w:right w:val="single" w:sz="4" w:space="0" w:color="auto"/>
            </w:tcBorders>
            <w:shd w:val="clear" w:color="000000" w:fill="C6E0B4"/>
            <w:noWrap/>
            <w:vAlign w:val="bottom"/>
            <w:hideMark/>
          </w:tcPr>
          <w:p w14:paraId="3747B79D" w14:textId="77777777" w:rsidR="004C2C98" w:rsidRPr="004C2C98" w:rsidRDefault="004C2C98" w:rsidP="004C2C98">
            <w:pPr>
              <w:spacing w:after="0" w:line="240" w:lineRule="auto"/>
              <w:rPr>
                <w:rFonts w:ascii="Calibri" w:eastAsia="Times New Roman" w:hAnsi="Calibri" w:cs="Calibri"/>
                <w:b/>
                <w:bCs/>
                <w:color w:val="FF0000"/>
                <w:lang w:eastAsia="fr-FR"/>
                <w14:ligatures w14:val="none"/>
              </w:rPr>
            </w:pPr>
            <w:r w:rsidRPr="004C2C98">
              <w:rPr>
                <w:rFonts w:ascii="Calibri" w:eastAsia="Times New Roman" w:hAnsi="Calibri" w:cs="Calibri"/>
                <w:b/>
                <w:bCs/>
                <w:color w:val="FF0000"/>
                <w:lang w:eastAsia="fr-FR"/>
                <w14:ligatures w14:val="none"/>
              </w:rPr>
              <w:t>71,4</w:t>
            </w:r>
          </w:p>
        </w:tc>
        <w:tc>
          <w:tcPr>
            <w:tcW w:w="850" w:type="dxa"/>
            <w:tcBorders>
              <w:top w:val="nil"/>
              <w:left w:val="nil"/>
              <w:bottom w:val="nil"/>
              <w:right w:val="single" w:sz="4" w:space="0" w:color="auto"/>
            </w:tcBorders>
            <w:shd w:val="clear" w:color="auto" w:fill="auto"/>
            <w:noWrap/>
            <w:vAlign w:val="bottom"/>
            <w:hideMark/>
          </w:tcPr>
          <w:p w14:paraId="555BCB17" w14:textId="77777777" w:rsidR="004C2C98" w:rsidRPr="004C2C98" w:rsidRDefault="004C2C98" w:rsidP="004C2C98">
            <w:pPr>
              <w:spacing w:after="0" w:line="240" w:lineRule="auto"/>
              <w:rPr>
                <w:rFonts w:ascii="Calibri" w:eastAsia="Times New Roman" w:hAnsi="Calibri" w:cs="Calibri"/>
                <w:b/>
                <w:bCs/>
                <w:color w:val="FF0000"/>
                <w:lang w:eastAsia="fr-FR"/>
                <w14:ligatures w14:val="none"/>
              </w:rPr>
            </w:pPr>
            <w:r w:rsidRPr="004C2C98">
              <w:rPr>
                <w:rFonts w:ascii="Calibri" w:eastAsia="Times New Roman" w:hAnsi="Calibri" w:cs="Calibri"/>
                <w:b/>
                <w:bCs/>
                <w:color w:val="FF0000"/>
                <w:lang w:eastAsia="fr-FR"/>
                <w14:ligatures w14:val="none"/>
              </w:rPr>
              <w:t>6828</w:t>
            </w:r>
          </w:p>
        </w:tc>
        <w:tc>
          <w:tcPr>
            <w:tcW w:w="848" w:type="dxa"/>
            <w:tcBorders>
              <w:top w:val="nil"/>
              <w:left w:val="nil"/>
              <w:bottom w:val="nil"/>
              <w:right w:val="single" w:sz="4" w:space="0" w:color="auto"/>
            </w:tcBorders>
            <w:shd w:val="clear" w:color="auto" w:fill="auto"/>
            <w:noWrap/>
            <w:vAlign w:val="bottom"/>
            <w:hideMark/>
          </w:tcPr>
          <w:p w14:paraId="3D8B0F04" w14:textId="77777777" w:rsidR="004C2C98" w:rsidRPr="004C2C98" w:rsidRDefault="004C2C98" w:rsidP="004C2C98">
            <w:pPr>
              <w:spacing w:after="0" w:line="240" w:lineRule="auto"/>
              <w:rPr>
                <w:rFonts w:ascii="Calibri" w:eastAsia="Times New Roman" w:hAnsi="Calibri" w:cs="Calibri"/>
                <w:b/>
                <w:bCs/>
                <w:color w:val="FF0000"/>
                <w:lang w:eastAsia="fr-FR"/>
                <w14:ligatures w14:val="none"/>
              </w:rPr>
            </w:pPr>
            <w:r w:rsidRPr="004C2C98">
              <w:rPr>
                <w:rFonts w:ascii="Calibri" w:eastAsia="Times New Roman" w:hAnsi="Calibri" w:cs="Calibri"/>
                <w:b/>
                <w:bCs/>
                <w:color w:val="FF0000"/>
                <w:lang w:eastAsia="fr-FR"/>
                <w14:ligatures w14:val="none"/>
              </w:rPr>
              <w:t>34,4</w:t>
            </w:r>
          </w:p>
        </w:tc>
        <w:tc>
          <w:tcPr>
            <w:tcW w:w="1000" w:type="dxa"/>
            <w:tcBorders>
              <w:top w:val="nil"/>
              <w:left w:val="nil"/>
              <w:bottom w:val="nil"/>
              <w:right w:val="single" w:sz="4" w:space="0" w:color="auto"/>
            </w:tcBorders>
            <w:shd w:val="clear" w:color="auto" w:fill="auto"/>
            <w:noWrap/>
            <w:vAlign w:val="bottom"/>
            <w:hideMark/>
          </w:tcPr>
          <w:p w14:paraId="1ACBE83E" w14:textId="77777777" w:rsidR="004C2C98" w:rsidRPr="004C2C98" w:rsidRDefault="004C2C98" w:rsidP="004C2C98">
            <w:pPr>
              <w:spacing w:after="0" w:line="240" w:lineRule="auto"/>
              <w:rPr>
                <w:rFonts w:ascii="Calibri" w:eastAsia="Times New Roman" w:hAnsi="Calibri" w:cs="Calibri"/>
                <w:b/>
                <w:bCs/>
                <w:color w:val="FF0000"/>
                <w:lang w:eastAsia="fr-FR"/>
                <w14:ligatures w14:val="none"/>
              </w:rPr>
            </w:pPr>
            <w:r w:rsidRPr="004C2C98">
              <w:rPr>
                <w:rFonts w:ascii="Calibri" w:eastAsia="Times New Roman" w:hAnsi="Calibri" w:cs="Calibri"/>
                <w:b/>
                <w:bCs/>
                <w:color w:val="FF0000"/>
                <w:lang w:eastAsia="fr-FR"/>
                <w14:ligatures w14:val="none"/>
              </w:rPr>
              <w:t>5274</w:t>
            </w:r>
          </w:p>
        </w:tc>
        <w:tc>
          <w:tcPr>
            <w:tcW w:w="1271" w:type="dxa"/>
            <w:tcBorders>
              <w:top w:val="nil"/>
              <w:left w:val="nil"/>
              <w:bottom w:val="nil"/>
              <w:right w:val="single" w:sz="4" w:space="0" w:color="auto"/>
            </w:tcBorders>
            <w:shd w:val="clear" w:color="000000" w:fill="C6E0B4"/>
            <w:noWrap/>
            <w:vAlign w:val="bottom"/>
            <w:hideMark/>
          </w:tcPr>
          <w:p w14:paraId="1B99598F" w14:textId="77777777" w:rsidR="004C2C98" w:rsidRPr="004C2C98" w:rsidRDefault="004C2C98" w:rsidP="004C2C98">
            <w:pPr>
              <w:spacing w:after="0" w:line="240" w:lineRule="auto"/>
              <w:rPr>
                <w:rFonts w:ascii="Calibri" w:eastAsia="Times New Roman" w:hAnsi="Calibri" w:cs="Calibri"/>
                <w:b/>
                <w:bCs/>
                <w:color w:val="FF0000"/>
                <w:lang w:eastAsia="fr-FR"/>
                <w14:ligatures w14:val="none"/>
              </w:rPr>
            </w:pPr>
            <w:r w:rsidRPr="004C2C98">
              <w:rPr>
                <w:rFonts w:ascii="Calibri" w:eastAsia="Times New Roman" w:hAnsi="Calibri" w:cs="Calibri"/>
                <w:b/>
                <w:bCs/>
                <w:color w:val="FF0000"/>
                <w:lang w:eastAsia="fr-FR"/>
                <w14:ligatures w14:val="none"/>
              </w:rPr>
              <w:t>77,2</w:t>
            </w:r>
          </w:p>
        </w:tc>
        <w:tc>
          <w:tcPr>
            <w:tcW w:w="708" w:type="dxa"/>
            <w:tcBorders>
              <w:top w:val="nil"/>
              <w:left w:val="nil"/>
              <w:bottom w:val="nil"/>
              <w:right w:val="single" w:sz="4" w:space="0" w:color="auto"/>
            </w:tcBorders>
            <w:shd w:val="clear" w:color="auto" w:fill="auto"/>
            <w:noWrap/>
            <w:vAlign w:val="bottom"/>
            <w:hideMark/>
          </w:tcPr>
          <w:p w14:paraId="650D7DEA" w14:textId="77777777" w:rsidR="004C2C98" w:rsidRPr="004C2C98" w:rsidRDefault="004C2C98" w:rsidP="004C2C98">
            <w:pPr>
              <w:spacing w:after="0" w:line="240" w:lineRule="auto"/>
              <w:rPr>
                <w:rFonts w:ascii="Calibri" w:eastAsia="Times New Roman" w:hAnsi="Calibri" w:cs="Calibri"/>
                <w:b/>
                <w:bCs/>
                <w:color w:val="FF0000"/>
                <w:lang w:eastAsia="fr-FR"/>
                <w14:ligatures w14:val="none"/>
              </w:rPr>
            </w:pPr>
            <w:r w:rsidRPr="004C2C98">
              <w:rPr>
                <w:rFonts w:ascii="Calibri" w:eastAsia="Times New Roman" w:hAnsi="Calibri" w:cs="Calibri"/>
                <w:b/>
                <w:bCs/>
                <w:color w:val="FF0000"/>
                <w:lang w:eastAsia="fr-FR"/>
                <w14:ligatures w14:val="none"/>
              </w:rPr>
              <w:t>1347</w:t>
            </w:r>
          </w:p>
        </w:tc>
        <w:tc>
          <w:tcPr>
            <w:tcW w:w="1021" w:type="dxa"/>
            <w:tcBorders>
              <w:top w:val="nil"/>
              <w:left w:val="nil"/>
              <w:bottom w:val="nil"/>
              <w:right w:val="single" w:sz="4" w:space="0" w:color="auto"/>
            </w:tcBorders>
            <w:shd w:val="clear" w:color="auto" w:fill="auto"/>
            <w:noWrap/>
            <w:vAlign w:val="bottom"/>
            <w:hideMark/>
          </w:tcPr>
          <w:p w14:paraId="51A47856" w14:textId="77777777" w:rsidR="004C2C98" w:rsidRPr="004C2C98" w:rsidRDefault="004C2C98" w:rsidP="004C2C98">
            <w:pPr>
              <w:spacing w:after="0" w:line="240" w:lineRule="auto"/>
              <w:rPr>
                <w:rFonts w:ascii="Calibri" w:eastAsia="Times New Roman" w:hAnsi="Calibri" w:cs="Calibri"/>
                <w:b/>
                <w:bCs/>
                <w:color w:val="FF0000"/>
                <w:lang w:eastAsia="fr-FR"/>
                <w14:ligatures w14:val="none"/>
              </w:rPr>
            </w:pPr>
            <w:r w:rsidRPr="004C2C98">
              <w:rPr>
                <w:rFonts w:ascii="Calibri" w:eastAsia="Times New Roman" w:hAnsi="Calibri" w:cs="Calibri"/>
                <w:b/>
                <w:bCs/>
                <w:color w:val="FF0000"/>
                <w:lang w:eastAsia="fr-FR"/>
                <w14:ligatures w14:val="none"/>
              </w:rPr>
              <w:t>1271,5</w:t>
            </w:r>
          </w:p>
        </w:tc>
        <w:tc>
          <w:tcPr>
            <w:tcW w:w="964" w:type="dxa"/>
            <w:tcBorders>
              <w:top w:val="nil"/>
              <w:left w:val="nil"/>
              <w:bottom w:val="nil"/>
              <w:right w:val="single" w:sz="4" w:space="0" w:color="auto"/>
            </w:tcBorders>
            <w:shd w:val="clear" w:color="000000" w:fill="C6E0B4"/>
            <w:noWrap/>
            <w:vAlign w:val="bottom"/>
            <w:hideMark/>
          </w:tcPr>
          <w:p w14:paraId="2DA95E86" w14:textId="77777777" w:rsidR="004C2C98" w:rsidRPr="004C2C98" w:rsidRDefault="004C2C98" w:rsidP="004C2C98">
            <w:pPr>
              <w:spacing w:after="0" w:line="240" w:lineRule="auto"/>
              <w:rPr>
                <w:rFonts w:ascii="Calibri" w:eastAsia="Times New Roman" w:hAnsi="Calibri" w:cs="Calibri"/>
                <w:b/>
                <w:bCs/>
                <w:color w:val="FF0000"/>
                <w:lang w:eastAsia="fr-FR"/>
                <w14:ligatures w14:val="none"/>
              </w:rPr>
            </w:pPr>
            <w:r w:rsidRPr="004C2C98">
              <w:rPr>
                <w:rFonts w:ascii="Calibri" w:eastAsia="Times New Roman" w:hAnsi="Calibri" w:cs="Calibri"/>
                <w:b/>
                <w:bCs/>
                <w:color w:val="FF0000"/>
                <w:lang w:eastAsia="fr-FR"/>
                <w14:ligatures w14:val="none"/>
              </w:rPr>
              <w:t>6,8</w:t>
            </w:r>
          </w:p>
        </w:tc>
        <w:tc>
          <w:tcPr>
            <w:tcW w:w="1417" w:type="dxa"/>
            <w:tcBorders>
              <w:top w:val="nil"/>
              <w:left w:val="nil"/>
              <w:bottom w:val="nil"/>
              <w:right w:val="single" w:sz="8" w:space="0" w:color="auto"/>
            </w:tcBorders>
            <w:shd w:val="clear" w:color="000000" w:fill="C6E0B4"/>
            <w:noWrap/>
            <w:vAlign w:val="bottom"/>
            <w:hideMark/>
          </w:tcPr>
          <w:p w14:paraId="559C0801" w14:textId="77777777" w:rsidR="004C2C98" w:rsidRPr="004C2C98" w:rsidRDefault="004C2C98" w:rsidP="004C2C98">
            <w:pPr>
              <w:spacing w:after="0" w:line="240" w:lineRule="auto"/>
              <w:rPr>
                <w:rFonts w:ascii="Calibri" w:eastAsia="Times New Roman" w:hAnsi="Calibri" w:cs="Calibri"/>
                <w:b/>
                <w:bCs/>
                <w:color w:val="FF0000"/>
                <w:lang w:eastAsia="fr-FR"/>
                <w14:ligatures w14:val="none"/>
              </w:rPr>
            </w:pPr>
            <w:r w:rsidRPr="004C2C98">
              <w:rPr>
                <w:rFonts w:ascii="Calibri" w:eastAsia="Times New Roman" w:hAnsi="Calibri" w:cs="Calibri"/>
                <w:b/>
                <w:bCs/>
                <w:color w:val="FF0000"/>
                <w:lang w:eastAsia="fr-FR"/>
                <w14:ligatures w14:val="none"/>
              </w:rPr>
              <w:t>7,8</w:t>
            </w:r>
          </w:p>
        </w:tc>
      </w:tr>
      <w:tr w:rsidR="004C2C98" w:rsidRPr="004C2C98" w14:paraId="587D4455" w14:textId="77777777" w:rsidTr="004C2C98">
        <w:trPr>
          <w:trHeight w:val="402"/>
        </w:trPr>
        <w:tc>
          <w:tcPr>
            <w:tcW w:w="211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0D2C68F" w14:textId="77777777" w:rsidR="004C2C98" w:rsidRPr="004C2C98" w:rsidRDefault="004C2C98" w:rsidP="004C2C98">
            <w:pPr>
              <w:spacing w:after="0" w:line="240" w:lineRule="auto"/>
              <w:rPr>
                <w:rFonts w:ascii="Calibri" w:eastAsia="Times New Roman" w:hAnsi="Calibri" w:cs="Calibri"/>
                <w:b/>
                <w:bCs/>
                <w:color w:val="0000FF"/>
                <w:sz w:val="20"/>
                <w:szCs w:val="20"/>
                <w:lang w:eastAsia="fr-FR"/>
                <w14:ligatures w14:val="none"/>
              </w:rPr>
            </w:pPr>
            <w:r w:rsidRPr="004C2C98">
              <w:rPr>
                <w:rFonts w:ascii="Calibri" w:eastAsia="Times New Roman" w:hAnsi="Calibri" w:cs="Calibri"/>
                <w:b/>
                <w:bCs/>
                <w:color w:val="0000FF"/>
                <w:sz w:val="20"/>
                <w:szCs w:val="20"/>
                <w:lang w:eastAsia="fr-FR"/>
                <w14:ligatures w14:val="none"/>
              </w:rPr>
              <w:t>Total Livres Adultes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1183855"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65206</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93613A8"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48952</w:t>
            </w:r>
          </w:p>
        </w:tc>
        <w:tc>
          <w:tcPr>
            <w:tcW w:w="1276" w:type="dxa"/>
            <w:tcBorders>
              <w:top w:val="single" w:sz="4" w:space="0" w:color="auto"/>
              <w:left w:val="nil"/>
              <w:bottom w:val="single" w:sz="4" w:space="0" w:color="auto"/>
              <w:right w:val="single" w:sz="4" w:space="0" w:color="auto"/>
            </w:tcBorders>
            <w:shd w:val="clear" w:color="000000" w:fill="C6E0B4"/>
            <w:noWrap/>
            <w:vAlign w:val="bottom"/>
            <w:hideMark/>
          </w:tcPr>
          <w:p w14:paraId="3A9CFAC2"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75,1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34CBF71"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23436</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22591929"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35,9</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4F26FBD5"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18902</w:t>
            </w:r>
          </w:p>
        </w:tc>
        <w:tc>
          <w:tcPr>
            <w:tcW w:w="1271" w:type="dxa"/>
            <w:tcBorders>
              <w:top w:val="single" w:sz="4" w:space="0" w:color="auto"/>
              <w:left w:val="nil"/>
              <w:bottom w:val="single" w:sz="4" w:space="0" w:color="auto"/>
              <w:right w:val="single" w:sz="4" w:space="0" w:color="auto"/>
            </w:tcBorders>
            <w:shd w:val="clear" w:color="000000" w:fill="C6E0B4"/>
            <w:noWrap/>
            <w:vAlign w:val="bottom"/>
            <w:hideMark/>
          </w:tcPr>
          <w:p w14:paraId="2597EE3A"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80,7</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509AE45C"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4585</w:t>
            </w:r>
          </w:p>
        </w:tc>
        <w:tc>
          <w:tcPr>
            <w:tcW w:w="1021" w:type="dxa"/>
            <w:tcBorders>
              <w:top w:val="single" w:sz="4" w:space="0" w:color="auto"/>
              <w:left w:val="nil"/>
              <w:bottom w:val="single" w:sz="4" w:space="0" w:color="auto"/>
              <w:right w:val="single" w:sz="4" w:space="0" w:color="auto"/>
            </w:tcBorders>
            <w:shd w:val="clear" w:color="auto" w:fill="auto"/>
            <w:noWrap/>
            <w:vAlign w:val="bottom"/>
            <w:hideMark/>
          </w:tcPr>
          <w:p w14:paraId="61378D96"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4443</w:t>
            </w:r>
          </w:p>
        </w:tc>
        <w:tc>
          <w:tcPr>
            <w:tcW w:w="964" w:type="dxa"/>
            <w:tcBorders>
              <w:top w:val="single" w:sz="4" w:space="0" w:color="auto"/>
              <w:left w:val="nil"/>
              <w:bottom w:val="single" w:sz="4" w:space="0" w:color="auto"/>
              <w:right w:val="single" w:sz="4" w:space="0" w:color="auto"/>
            </w:tcBorders>
            <w:shd w:val="clear" w:color="000000" w:fill="C6E0B4"/>
            <w:noWrap/>
            <w:vAlign w:val="bottom"/>
            <w:hideMark/>
          </w:tcPr>
          <w:p w14:paraId="2B3FB079"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6,7</w:t>
            </w:r>
          </w:p>
        </w:tc>
        <w:tc>
          <w:tcPr>
            <w:tcW w:w="1417" w:type="dxa"/>
            <w:tcBorders>
              <w:top w:val="single" w:sz="4" w:space="0" w:color="auto"/>
              <w:left w:val="nil"/>
              <w:bottom w:val="single" w:sz="4" w:space="0" w:color="auto"/>
              <w:right w:val="single" w:sz="8" w:space="0" w:color="auto"/>
            </w:tcBorders>
            <w:shd w:val="clear" w:color="000000" w:fill="C6E0B4"/>
            <w:noWrap/>
            <w:vAlign w:val="bottom"/>
            <w:hideMark/>
          </w:tcPr>
          <w:p w14:paraId="4561EAE6"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7,3</w:t>
            </w:r>
          </w:p>
        </w:tc>
      </w:tr>
      <w:tr w:rsidR="004C2C98" w:rsidRPr="004C2C98" w14:paraId="0A261BB5" w14:textId="77777777" w:rsidTr="004C2C98">
        <w:trPr>
          <w:trHeight w:val="402"/>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58B3555B" w14:textId="77777777" w:rsidR="004C2C98" w:rsidRPr="004C2C98" w:rsidRDefault="004C2C98" w:rsidP="004C2C98">
            <w:pPr>
              <w:spacing w:after="0" w:line="240" w:lineRule="auto"/>
              <w:rPr>
                <w:rFonts w:ascii="Calibri" w:eastAsia="Times New Roman" w:hAnsi="Calibri" w:cs="Calibri"/>
                <w:b/>
                <w:bCs/>
                <w:color w:val="0000FF"/>
                <w:sz w:val="20"/>
                <w:szCs w:val="20"/>
                <w:lang w:eastAsia="fr-FR"/>
                <w14:ligatures w14:val="none"/>
              </w:rPr>
            </w:pPr>
            <w:r w:rsidRPr="004C2C98">
              <w:rPr>
                <w:rFonts w:ascii="Calibri" w:eastAsia="Times New Roman" w:hAnsi="Calibri" w:cs="Calibri"/>
                <w:b/>
                <w:bCs/>
                <w:color w:val="0000FF"/>
                <w:sz w:val="20"/>
                <w:szCs w:val="20"/>
                <w:lang w:eastAsia="fr-FR"/>
                <w14:ligatures w14:val="none"/>
              </w:rPr>
              <w:t>Total Livres</w:t>
            </w:r>
          </w:p>
        </w:tc>
        <w:tc>
          <w:tcPr>
            <w:tcW w:w="1134" w:type="dxa"/>
            <w:tcBorders>
              <w:top w:val="nil"/>
              <w:left w:val="nil"/>
              <w:bottom w:val="single" w:sz="4" w:space="0" w:color="auto"/>
              <w:right w:val="single" w:sz="4" w:space="0" w:color="auto"/>
            </w:tcBorders>
            <w:shd w:val="clear" w:color="auto" w:fill="auto"/>
            <w:noWrap/>
            <w:vAlign w:val="bottom"/>
            <w:hideMark/>
          </w:tcPr>
          <w:p w14:paraId="72DE7426"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171245</w:t>
            </w:r>
          </w:p>
        </w:tc>
        <w:tc>
          <w:tcPr>
            <w:tcW w:w="992" w:type="dxa"/>
            <w:tcBorders>
              <w:top w:val="nil"/>
              <w:left w:val="nil"/>
              <w:bottom w:val="single" w:sz="4" w:space="0" w:color="auto"/>
              <w:right w:val="single" w:sz="4" w:space="0" w:color="auto"/>
            </w:tcBorders>
            <w:shd w:val="clear" w:color="auto" w:fill="auto"/>
            <w:noWrap/>
            <w:vAlign w:val="bottom"/>
            <w:hideMark/>
          </w:tcPr>
          <w:p w14:paraId="5B1ACBD1"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127069</w:t>
            </w:r>
          </w:p>
        </w:tc>
        <w:tc>
          <w:tcPr>
            <w:tcW w:w="1276" w:type="dxa"/>
            <w:tcBorders>
              <w:top w:val="nil"/>
              <w:left w:val="nil"/>
              <w:bottom w:val="single" w:sz="4" w:space="0" w:color="auto"/>
              <w:right w:val="single" w:sz="4" w:space="0" w:color="auto"/>
            </w:tcBorders>
            <w:shd w:val="clear" w:color="000000" w:fill="C6E0B4"/>
            <w:noWrap/>
            <w:vAlign w:val="bottom"/>
            <w:hideMark/>
          </w:tcPr>
          <w:p w14:paraId="2E09EE10"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74,2</w:t>
            </w:r>
          </w:p>
        </w:tc>
        <w:tc>
          <w:tcPr>
            <w:tcW w:w="850" w:type="dxa"/>
            <w:tcBorders>
              <w:top w:val="nil"/>
              <w:left w:val="nil"/>
              <w:bottom w:val="single" w:sz="4" w:space="0" w:color="auto"/>
              <w:right w:val="single" w:sz="4" w:space="0" w:color="auto"/>
            </w:tcBorders>
            <w:shd w:val="clear" w:color="auto" w:fill="auto"/>
            <w:noWrap/>
            <w:vAlign w:val="bottom"/>
            <w:hideMark/>
          </w:tcPr>
          <w:p w14:paraId="4DFEAD2F"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60710</w:t>
            </w:r>
          </w:p>
        </w:tc>
        <w:tc>
          <w:tcPr>
            <w:tcW w:w="848" w:type="dxa"/>
            <w:tcBorders>
              <w:top w:val="nil"/>
              <w:left w:val="nil"/>
              <w:bottom w:val="single" w:sz="4" w:space="0" w:color="auto"/>
              <w:right w:val="single" w:sz="4" w:space="0" w:color="auto"/>
            </w:tcBorders>
            <w:shd w:val="clear" w:color="auto" w:fill="auto"/>
            <w:noWrap/>
            <w:vAlign w:val="bottom"/>
            <w:hideMark/>
          </w:tcPr>
          <w:p w14:paraId="3E46C7F4"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35,5</w:t>
            </w:r>
          </w:p>
        </w:tc>
        <w:tc>
          <w:tcPr>
            <w:tcW w:w="1000" w:type="dxa"/>
            <w:tcBorders>
              <w:top w:val="nil"/>
              <w:left w:val="nil"/>
              <w:bottom w:val="single" w:sz="4" w:space="0" w:color="auto"/>
              <w:right w:val="single" w:sz="4" w:space="0" w:color="auto"/>
            </w:tcBorders>
            <w:shd w:val="clear" w:color="auto" w:fill="auto"/>
            <w:noWrap/>
            <w:vAlign w:val="bottom"/>
            <w:hideMark/>
          </w:tcPr>
          <w:p w14:paraId="3C71BA5A"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50049</w:t>
            </w:r>
          </w:p>
        </w:tc>
        <w:tc>
          <w:tcPr>
            <w:tcW w:w="1271" w:type="dxa"/>
            <w:tcBorders>
              <w:top w:val="nil"/>
              <w:left w:val="nil"/>
              <w:bottom w:val="single" w:sz="4" w:space="0" w:color="auto"/>
              <w:right w:val="single" w:sz="4" w:space="0" w:color="auto"/>
            </w:tcBorders>
            <w:shd w:val="clear" w:color="000000" w:fill="C6E0B4"/>
            <w:noWrap/>
            <w:vAlign w:val="bottom"/>
            <w:hideMark/>
          </w:tcPr>
          <w:p w14:paraId="7206D8F2"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82,4</w:t>
            </w:r>
          </w:p>
        </w:tc>
        <w:tc>
          <w:tcPr>
            <w:tcW w:w="708" w:type="dxa"/>
            <w:tcBorders>
              <w:top w:val="nil"/>
              <w:left w:val="nil"/>
              <w:bottom w:val="single" w:sz="4" w:space="0" w:color="auto"/>
              <w:right w:val="single" w:sz="4" w:space="0" w:color="auto"/>
            </w:tcBorders>
            <w:shd w:val="clear" w:color="auto" w:fill="auto"/>
            <w:noWrap/>
            <w:vAlign w:val="bottom"/>
            <w:hideMark/>
          </w:tcPr>
          <w:p w14:paraId="0BBDBC58"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11423</w:t>
            </w:r>
          </w:p>
        </w:tc>
        <w:tc>
          <w:tcPr>
            <w:tcW w:w="1021" w:type="dxa"/>
            <w:tcBorders>
              <w:top w:val="nil"/>
              <w:left w:val="nil"/>
              <w:bottom w:val="single" w:sz="4" w:space="0" w:color="auto"/>
              <w:right w:val="single" w:sz="4" w:space="0" w:color="auto"/>
            </w:tcBorders>
            <w:shd w:val="clear" w:color="auto" w:fill="auto"/>
            <w:noWrap/>
            <w:vAlign w:val="bottom"/>
            <w:hideMark/>
          </w:tcPr>
          <w:p w14:paraId="08EF3C56"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11460</w:t>
            </w:r>
          </w:p>
        </w:tc>
        <w:tc>
          <w:tcPr>
            <w:tcW w:w="964" w:type="dxa"/>
            <w:tcBorders>
              <w:top w:val="nil"/>
              <w:left w:val="nil"/>
              <w:bottom w:val="single" w:sz="4" w:space="0" w:color="auto"/>
              <w:right w:val="single" w:sz="4" w:space="0" w:color="auto"/>
            </w:tcBorders>
            <w:shd w:val="clear" w:color="000000" w:fill="C6E0B4"/>
            <w:noWrap/>
            <w:vAlign w:val="bottom"/>
            <w:hideMark/>
          </w:tcPr>
          <w:p w14:paraId="5CEA63D7"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7,5</w:t>
            </w:r>
          </w:p>
        </w:tc>
        <w:tc>
          <w:tcPr>
            <w:tcW w:w="1417" w:type="dxa"/>
            <w:tcBorders>
              <w:top w:val="nil"/>
              <w:left w:val="nil"/>
              <w:bottom w:val="single" w:sz="4" w:space="0" w:color="auto"/>
              <w:right w:val="single" w:sz="8" w:space="0" w:color="auto"/>
            </w:tcBorders>
            <w:shd w:val="clear" w:color="000000" w:fill="C6E0B4"/>
            <w:noWrap/>
            <w:vAlign w:val="bottom"/>
            <w:hideMark/>
          </w:tcPr>
          <w:p w14:paraId="27051C94"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7,5</w:t>
            </w:r>
          </w:p>
        </w:tc>
      </w:tr>
      <w:tr w:rsidR="004C2C98" w:rsidRPr="004C2C98" w14:paraId="640221AF" w14:textId="77777777" w:rsidTr="004C2C98">
        <w:trPr>
          <w:trHeight w:val="402"/>
        </w:trPr>
        <w:tc>
          <w:tcPr>
            <w:tcW w:w="2117" w:type="dxa"/>
            <w:tcBorders>
              <w:top w:val="nil"/>
              <w:left w:val="single" w:sz="8" w:space="0" w:color="auto"/>
              <w:bottom w:val="single" w:sz="8" w:space="0" w:color="auto"/>
              <w:right w:val="single" w:sz="4" w:space="0" w:color="auto"/>
            </w:tcBorders>
            <w:shd w:val="clear" w:color="auto" w:fill="auto"/>
            <w:noWrap/>
            <w:vAlign w:val="bottom"/>
            <w:hideMark/>
          </w:tcPr>
          <w:p w14:paraId="73019C3C" w14:textId="77777777" w:rsidR="004C2C98" w:rsidRPr="004C2C98" w:rsidRDefault="004C2C98" w:rsidP="004C2C98">
            <w:pPr>
              <w:spacing w:after="0" w:line="240" w:lineRule="auto"/>
              <w:rPr>
                <w:rFonts w:ascii="Calibri" w:eastAsia="Times New Roman" w:hAnsi="Calibri" w:cs="Calibri"/>
                <w:b/>
                <w:bCs/>
                <w:color w:val="0000FF"/>
                <w:sz w:val="20"/>
                <w:szCs w:val="20"/>
                <w:lang w:eastAsia="fr-FR"/>
                <w14:ligatures w14:val="none"/>
              </w:rPr>
            </w:pPr>
            <w:r w:rsidRPr="004C2C98">
              <w:rPr>
                <w:rFonts w:ascii="Calibri" w:eastAsia="Times New Roman" w:hAnsi="Calibri" w:cs="Calibri"/>
                <w:b/>
                <w:bCs/>
                <w:color w:val="0000FF"/>
                <w:sz w:val="20"/>
                <w:szCs w:val="20"/>
                <w:lang w:eastAsia="fr-FR"/>
                <w14:ligatures w14:val="none"/>
              </w:rPr>
              <w:t>TOTAL</w:t>
            </w:r>
          </w:p>
        </w:tc>
        <w:tc>
          <w:tcPr>
            <w:tcW w:w="1134" w:type="dxa"/>
            <w:tcBorders>
              <w:top w:val="nil"/>
              <w:left w:val="nil"/>
              <w:bottom w:val="single" w:sz="8" w:space="0" w:color="auto"/>
              <w:right w:val="single" w:sz="4" w:space="0" w:color="auto"/>
            </w:tcBorders>
            <w:shd w:val="clear" w:color="auto" w:fill="auto"/>
            <w:noWrap/>
            <w:vAlign w:val="bottom"/>
            <w:hideMark/>
          </w:tcPr>
          <w:p w14:paraId="1FD38D74"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188278</w:t>
            </w:r>
          </w:p>
        </w:tc>
        <w:tc>
          <w:tcPr>
            <w:tcW w:w="992" w:type="dxa"/>
            <w:tcBorders>
              <w:top w:val="nil"/>
              <w:left w:val="nil"/>
              <w:bottom w:val="single" w:sz="8" w:space="0" w:color="auto"/>
              <w:right w:val="single" w:sz="4" w:space="0" w:color="auto"/>
            </w:tcBorders>
            <w:shd w:val="clear" w:color="auto" w:fill="auto"/>
            <w:noWrap/>
            <w:vAlign w:val="bottom"/>
            <w:hideMark/>
          </w:tcPr>
          <w:p w14:paraId="11E66519"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139029</w:t>
            </w:r>
          </w:p>
        </w:tc>
        <w:tc>
          <w:tcPr>
            <w:tcW w:w="1276" w:type="dxa"/>
            <w:tcBorders>
              <w:top w:val="nil"/>
              <w:left w:val="nil"/>
              <w:bottom w:val="single" w:sz="8" w:space="0" w:color="auto"/>
              <w:right w:val="single" w:sz="4" w:space="0" w:color="auto"/>
            </w:tcBorders>
            <w:shd w:val="clear" w:color="000000" w:fill="C6E0B4"/>
            <w:noWrap/>
            <w:vAlign w:val="bottom"/>
            <w:hideMark/>
          </w:tcPr>
          <w:p w14:paraId="4EC12E46"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73,8</w:t>
            </w:r>
          </w:p>
        </w:tc>
        <w:tc>
          <w:tcPr>
            <w:tcW w:w="850" w:type="dxa"/>
            <w:tcBorders>
              <w:top w:val="nil"/>
              <w:left w:val="nil"/>
              <w:bottom w:val="single" w:sz="8" w:space="0" w:color="auto"/>
              <w:right w:val="single" w:sz="4" w:space="0" w:color="auto"/>
            </w:tcBorders>
            <w:shd w:val="clear" w:color="auto" w:fill="auto"/>
            <w:noWrap/>
            <w:vAlign w:val="bottom"/>
            <w:hideMark/>
          </w:tcPr>
          <w:p w14:paraId="64190420"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66319</w:t>
            </w:r>
          </w:p>
        </w:tc>
        <w:tc>
          <w:tcPr>
            <w:tcW w:w="848" w:type="dxa"/>
            <w:tcBorders>
              <w:top w:val="nil"/>
              <w:left w:val="nil"/>
              <w:bottom w:val="single" w:sz="8" w:space="0" w:color="auto"/>
              <w:right w:val="single" w:sz="4" w:space="0" w:color="auto"/>
            </w:tcBorders>
            <w:shd w:val="clear" w:color="auto" w:fill="auto"/>
            <w:noWrap/>
            <w:vAlign w:val="bottom"/>
            <w:hideMark/>
          </w:tcPr>
          <w:p w14:paraId="2EC03184"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35,2</w:t>
            </w:r>
          </w:p>
        </w:tc>
        <w:tc>
          <w:tcPr>
            <w:tcW w:w="1000" w:type="dxa"/>
            <w:tcBorders>
              <w:top w:val="nil"/>
              <w:left w:val="nil"/>
              <w:bottom w:val="single" w:sz="8" w:space="0" w:color="auto"/>
              <w:right w:val="single" w:sz="4" w:space="0" w:color="auto"/>
            </w:tcBorders>
            <w:shd w:val="clear" w:color="auto" w:fill="auto"/>
            <w:noWrap/>
            <w:vAlign w:val="bottom"/>
            <w:hideMark/>
          </w:tcPr>
          <w:p w14:paraId="1E387264"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54480</w:t>
            </w:r>
          </w:p>
        </w:tc>
        <w:tc>
          <w:tcPr>
            <w:tcW w:w="1271" w:type="dxa"/>
            <w:tcBorders>
              <w:top w:val="nil"/>
              <w:left w:val="nil"/>
              <w:bottom w:val="single" w:sz="8" w:space="0" w:color="auto"/>
              <w:right w:val="single" w:sz="4" w:space="0" w:color="auto"/>
            </w:tcBorders>
            <w:shd w:val="clear" w:color="000000" w:fill="C6E0B4"/>
            <w:noWrap/>
            <w:vAlign w:val="bottom"/>
            <w:hideMark/>
          </w:tcPr>
          <w:p w14:paraId="76892D35"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82,1</w:t>
            </w:r>
          </w:p>
        </w:tc>
        <w:tc>
          <w:tcPr>
            <w:tcW w:w="708" w:type="dxa"/>
            <w:tcBorders>
              <w:top w:val="nil"/>
              <w:left w:val="nil"/>
              <w:bottom w:val="single" w:sz="8" w:space="0" w:color="auto"/>
              <w:right w:val="single" w:sz="4" w:space="0" w:color="auto"/>
            </w:tcBorders>
            <w:shd w:val="clear" w:color="auto" w:fill="auto"/>
            <w:noWrap/>
            <w:vAlign w:val="bottom"/>
            <w:hideMark/>
          </w:tcPr>
          <w:p w14:paraId="07984404"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12470</w:t>
            </w:r>
          </w:p>
        </w:tc>
        <w:tc>
          <w:tcPr>
            <w:tcW w:w="1021" w:type="dxa"/>
            <w:tcBorders>
              <w:top w:val="nil"/>
              <w:left w:val="nil"/>
              <w:bottom w:val="single" w:sz="8" w:space="0" w:color="auto"/>
              <w:right w:val="single" w:sz="4" w:space="0" w:color="auto"/>
            </w:tcBorders>
            <w:shd w:val="clear" w:color="auto" w:fill="auto"/>
            <w:noWrap/>
            <w:vAlign w:val="bottom"/>
            <w:hideMark/>
          </w:tcPr>
          <w:p w14:paraId="7776075F"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12492</w:t>
            </w:r>
          </w:p>
        </w:tc>
        <w:tc>
          <w:tcPr>
            <w:tcW w:w="964" w:type="dxa"/>
            <w:tcBorders>
              <w:top w:val="nil"/>
              <w:left w:val="nil"/>
              <w:bottom w:val="single" w:sz="8" w:space="0" w:color="auto"/>
              <w:right w:val="single" w:sz="4" w:space="0" w:color="auto"/>
            </w:tcBorders>
            <w:shd w:val="clear" w:color="000000" w:fill="C6E0B4"/>
            <w:noWrap/>
            <w:vAlign w:val="bottom"/>
            <w:hideMark/>
          </w:tcPr>
          <w:p w14:paraId="0605B104"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7,5</w:t>
            </w:r>
          </w:p>
        </w:tc>
        <w:tc>
          <w:tcPr>
            <w:tcW w:w="1417" w:type="dxa"/>
            <w:tcBorders>
              <w:top w:val="nil"/>
              <w:left w:val="nil"/>
              <w:bottom w:val="single" w:sz="8" w:space="0" w:color="auto"/>
              <w:right w:val="single" w:sz="8" w:space="0" w:color="auto"/>
            </w:tcBorders>
            <w:shd w:val="clear" w:color="000000" w:fill="C6E0B4"/>
            <w:noWrap/>
            <w:vAlign w:val="bottom"/>
            <w:hideMark/>
          </w:tcPr>
          <w:p w14:paraId="23649057" w14:textId="77777777" w:rsidR="004C2C98" w:rsidRPr="004C2C98" w:rsidRDefault="004C2C98"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7,5</w:t>
            </w:r>
          </w:p>
        </w:tc>
      </w:tr>
    </w:tbl>
    <w:p w14:paraId="61C4553B" w14:textId="77777777" w:rsidR="00D037DA" w:rsidRDefault="00D037DA" w:rsidP="00D037DA">
      <w:pPr>
        <w:pStyle w:val="Titre2"/>
      </w:pPr>
      <w:bookmarkStart w:id="15" w:name="_Toc172808269"/>
      <w:bookmarkStart w:id="16" w:name="_Toc188891052"/>
      <w:r>
        <w:t>2024 (données 2023)</w:t>
      </w:r>
      <w:bookmarkEnd w:id="15"/>
      <w:bookmarkEnd w:id="16"/>
    </w:p>
    <w:tbl>
      <w:tblPr>
        <w:tblW w:w="13627" w:type="dxa"/>
        <w:tblInd w:w="80" w:type="dxa"/>
        <w:tblCellMar>
          <w:left w:w="70" w:type="dxa"/>
          <w:right w:w="70" w:type="dxa"/>
        </w:tblCellMar>
        <w:tblLook w:val="04A0" w:firstRow="1" w:lastRow="0" w:firstColumn="1" w:lastColumn="0" w:noHBand="0" w:noVBand="1"/>
      </w:tblPr>
      <w:tblGrid>
        <w:gridCol w:w="2320"/>
        <w:gridCol w:w="960"/>
        <w:gridCol w:w="960"/>
        <w:gridCol w:w="1300"/>
        <w:gridCol w:w="920"/>
        <w:gridCol w:w="780"/>
        <w:gridCol w:w="960"/>
        <w:gridCol w:w="1288"/>
        <w:gridCol w:w="708"/>
        <w:gridCol w:w="1021"/>
        <w:gridCol w:w="992"/>
        <w:gridCol w:w="1418"/>
      </w:tblGrid>
      <w:tr w:rsidR="00451062" w:rsidRPr="00451062" w14:paraId="473E2EB4" w14:textId="77777777" w:rsidTr="00451062">
        <w:trPr>
          <w:trHeight w:val="300"/>
        </w:trPr>
        <w:tc>
          <w:tcPr>
            <w:tcW w:w="23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F1DC671" w14:textId="77777777" w:rsidR="00451062" w:rsidRPr="00451062" w:rsidRDefault="00451062" w:rsidP="00451062">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Localisation origine</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04528571" w14:textId="77777777" w:rsidR="00451062" w:rsidRPr="00451062" w:rsidRDefault="00451062" w:rsidP="00451062">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nb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6CD5EFDA" w14:textId="77777777" w:rsidR="00451062" w:rsidRPr="00451062" w:rsidRDefault="00451062" w:rsidP="00451062">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nb prêts</w:t>
            </w:r>
          </w:p>
        </w:tc>
        <w:tc>
          <w:tcPr>
            <w:tcW w:w="1300" w:type="dxa"/>
            <w:tcBorders>
              <w:top w:val="single" w:sz="8" w:space="0" w:color="auto"/>
              <w:left w:val="nil"/>
              <w:bottom w:val="single" w:sz="4" w:space="0" w:color="auto"/>
              <w:right w:val="single" w:sz="4" w:space="0" w:color="auto"/>
            </w:tcBorders>
            <w:shd w:val="clear" w:color="000000" w:fill="E2EFDA"/>
            <w:noWrap/>
            <w:vAlign w:val="bottom"/>
            <w:hideMark/>
          </w:tcPr>
          <w:p w14:paraId="665F7A0D" w14:textId="77777777" w:rsidR="00451062" w:rsidRPr="00451062" w:rsidRDefault="00451062" w:rsidP="00451062">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%age prêt</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14:paraId="77DA284D" w14:textId="77777777" w:rsidR="00451062" w:rsidRPr="00451062" w:rsidRDefault="00451062" w:rsidP="00451062">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nb docs - 5 ans</w:t>
            </w:r>
          </w:p>
        </w:tc>
        <w:tc>
          <w:tcPr>
            <w:tcW w:w="780" w:type="dxa"/>
            <w:tcBorders>
              <w:top w:val="single" w:sz="8" w:space="0" w:color="auto"/>
              <w:left w:val="nil"/>
              <w:bottom w:val="single" w:sz="4" w:space="0" w:color="auto"/>
              <w:right w:val="single" w:sz="4" w:space="0" w:color="auto"/>
            </w:tcBorders>
            <w:shd w:val="clear" w:color="auto" w:fill="auto"/>
            <w:noWrap/>
            <w:vAlign w:val="bottom"/>
            <w:hideMark/>
          </w:tcPr>
          <w:p w14:paraId="0748FB2D" w14:textId="77777777" w:rsidR="00451062" w:rsidRPr="00451062" w:rsidRDefault="00451062" w:rsidP="00451062">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%age - 5 ans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15D8A1BA" w14:textId="77777777" w:rsidR="00451062" w:rsidRPr="00451062" w:rsidRDefault="00451062" w:rsidP="00451062">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nb prêts - 5 ans</w:t>
            </w:r>
          </w:p>
        </w:tc>
        <w:tc>
          <w:tcPr>
            <w:tcW w:w="1288" w:type="dxa"/>
            <w:tcBorders>
              <w:top w:val="single" w:sz="8" w:space="0" w:color="auto"/>
              <w:left w:val="nil"/>
              <w:bottom w:val="single" w:sz="4" w:space="0" w:color="auto"/>
              <w:right w:val="single" w:sz="4" w:space="0" w:color="auto"/>
            </w:tcBorders>
            <w:shd w:val="clear" w:color="000000" w:fill="E2EFDA"/>
            <w:noWrap/>
            <w:vAlign w:val="bottom"/>
            <w:hideMark/>
          </w:tcPr>
          <w:p w14:paraId="32C10EC6" w14:textId="77777777" w:rsidR="00451062" w:rsidRPr="00451062" w:rsidRDefault="00451062" w:rsidP="00451062">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%age - 5 ans en prêt</w:t>
            </w:r>
          </w:p>
        </w:tc>
        <w:tc>
          <w:tcPr>
            <w:tcW w:w="708" w:type="dxa"/>
            <w:tcBorders>
              <w:top w:val="single" w:sz="8" w:space="0" w:color="auto"/>
              <w:left w:val="nil"/>
              <w:bottom w:val="single" w:sz="4" w:space="0" w:color="auto"/>
              <w:right w:val="single" w:sz="4" w:space="0" w:color="auto"/>
            </w:tcBorders>
            <w:shd w:val="clear" w:color="auto" w:fill="auto"/>
            <w:noWrap/>
            <w:vAlign w:val="bottom"/>
            <w:hideMark/>
          </w:tcPr>
          <w:p w14:paraId="3360903B" w14:textId="77777777" w:rsidR="00451062" w:rsidRPr="00451062" w:rsidRDefault="00451062" w:rsidP="00451062">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acq° 2023</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1A89FA28" w14:textId="77777777" w:rsidR="00451062" w:rsidRPr="00451062" w:rsidRDefault="00451062" w:rsidP="00451062">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acq° annuelles</w:t>
            </w:r>
          </w:p>
        </w:tc>
        <w:tc>
          <w:tcPr>
            <w:tcW w:w="992" w:type="dxa"/>
            <w:tcBorders>
              <w:top w:val="single" w:sz="8" w:space="0" w:color="auto"/>
              <w:left w:val="nil"/>
              <w:bottom w:val="single" w:sz="4" w:space="0" w:color="auto"/>
              <w:right w:val="single" w:sz="4" w:space="0" w:color="auto"/>
            </w:tcBorders>
            <w:shd w:val="clear" w:color="000000" w:fill="E2EFDA"/>
            <w:noWrap/>
            <w:vAlign w:val="bottom"/>
            <w:hideMark/>
          </w:tcPr>
          <w:p w14:paraId="3A4E9863" w14:textId="77777777" w:rsidR="00451062" w:rsidRPr="00451062" w:rsidRDefault="00451062" w:rsidP="00451062">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âge réel</w:t>
            </w:r>
          </w:p>
        </w:tc>
        <w:tc>
          <w:tcPr>
            <w:tcW w:w="1418" w:type="dxa"/>
            <w:tcBorders>
              <w:top w:val="single" w:sz="8" w:space="0" w:color="auto"/>
              <w:left w:val="nil"/>
              <w:bottom w:val="single" w:sz="4" w:space="0" w:color="auto"/>
              <w:right w:val="single" w:sz="8" w:space="0" w:color="auto"/>
            </w:tcBorders>
            <w:shd w:val="clear" w:color="000000" w:fill="E2EFDA"/>
            <w:noWrap/>
            <w:vAlign w:val="bottom"/>
            <w:hideMark/>
          </w:tcPr>
          <w:p w14:paraId="7438EF38" w14:textId="77777777" w:rsidR="00451062" w:rsidRPr="00451062" w:rsidRDefault="00451062" w:rsidP="00451062">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âge théorique</w:t>
            </w:r>
          </w:p>
        </w:tc>
      </w:tr>
      <w:tr w:rsidR="00451062" w:rsidRPr="00451062" w14:paraId="13ECBF18" w14:textId="77777777" w:rsidTr="00451062">
        <w:trPr>
          <w:trHeight w:val="300"/>
        </w:trPr>
        <w:tc>
          <w:tcPr>
            <w:tcW w:w="2320" w:type="dxa"/>
            <w:tcBorders>
              <w:top w:val="nil"/>
              <w:left w:val="single" w:sz="8" w:space="0" w:color="auto"/>
              <w:bottom w:val="nil"/>
              <w:right w:val="single" w:sz="4" w:space="0" w:color="auto"/>
            </w:tcBorders>
            <w:shd w:val="clear" w:color="auto" w:fill="auto"/>
            <w:noWrap/>
            <w:vAlign w:val="bottom"/>
            <w:hideMark/>
          </w:tcPr>
          <w:p w14:paraId="379296DE" w14:textId="77777777" w:rsidR="00451062" w:rsidRPr="00451062" w:rsidRDefault="00451062" w:rsidP="00451062">
            <w:pPr>
              <w:spacing w:after="0" w:line="240" w:lineRule="auto"/>
              <w:rPr>
                <w:rFonts w:ascii="Calibri" w:eastAsia="Times New Roman" w:hAnsi="Calibri" w:cs="Calibri"/>
                <w:b/>
                <w:bCs/>
                <w:color w:val="FF0000"/>
                <w:lang w:eastAsia="fr-FR"/>
                <w14:ligatures w14:val="none"/>
              </w:rPr>
            </w:pPr>
            <w:r w:rsidRPr="00451062">
              <w:rPr>
                <w:rFonts w:ascii="Calibri" w:eastAsia="Times New Roman" w:hAnsi="Calibri" w:cs="Calibri"/>
                <w:b/>
                <w:bCs/>
                <w:color w:val="FF0000"/>
                <w:lang w:eastAsia="fr-FR"/>
                <w14:ligatures w14:val="none"/>
              </w:rPr>
              <w:t>Docs adultes</w:t>
            </w:r>
          </w:p>
        </w:tc>
        <w:tc>
          <w:tcPr>
            <w:tcW w:w="960" w:type="dxa"/>
            <w:tcBorders>
              <w:top w:val="nil"/>
              <w:left w:val="nil"/>
              <w:bottom w:val="nil"/>
              <w:right w:val="single" w:sz="4" w:space="0" w:color="auto"/>
            </w:tcBorders>
            <w:shd w:val="clear" w:color="auto" w:fill="auto"/>
            <w:noWrap/>
            <w:vAlign w:val="bottom"/>
            <w:hideMark/>
          </w:tcPr>
          <w:p w14:paraId="0DB29692" w14:textId="77777777" w:rsidR="00451062" w:rsidRPr="00451062" w:rsidRDefault="00451062" w:rsidP="00451062">
            <w:pPr>
              <w:spacing w:after="0" w:line="240" w:lineRule="auto"/>
              <w:rPr>
                <w:rFonts w:ascii="Calibri" w:eastAsia="Times New Roman" w:hAnsi="Calibri" w:cs="Calibri"/>
                <w:b/>
                <w:bCs/>
                <w:color w:val="FF0000"/>
                <w:lang w:eastAsia="fr-FR"/>
                <w14:ligatures w14:val="none"/>
              </w:rPr>
            </w:pPr>
            <w:r w:rsidRPr="00451062">
              <w:rPr>
                <w:rFonts w:ascii="Calibri" w:eastAsia="Times New Roman" w:hAnsi="Calibri" w:cs="Calibri"/>
                <w:b/>
                <w:bCs/>
                <w:color w:val="FF0000"/>
                <w:lang w:eastAsia="fr-FR"/>
                <w14:ligatures w14:val="none"/>
              </w:rPr>
              <w:t>20689</w:t>
            </w:r>
          </w:p>
        </w:tc>
        <w:tc>
          <w:tcPr>
            <w:tcW w:w="960" w:type="dxa"/>
            <w:tcBorders>
              <w:top w:val="nil"/>
              <w:left w:val="nil"/>
              <w:bottom w:val="nil"/>
              <w:right w:val="single" w:sz="4" w:space="0" w:color="auto"/>
            </w:tcBorders>
            <w:shd w:val="clear" w:color="auto" w:fill="auto"/>
            <w:noWrap/>
            <w:vAlign w:val="bottom"/>
            <w:hideMark/>
          </w:tcPr>
          <w:p w14:paraId="1747234D" w14:textId="77777777" w:rsidR="00451062" w:rsidRPr="00451062" w:rsidRDefault="00451062" w:rsidP="00451062">
            <w:pPr>
              <w:spacing w:after="0" w:line="240" w:lineRule="auto"/>
              <w:rPr>
                <w:rFonts w:ascii="Calibri" w:eastAsia="Times New Roman" w:hAnsi="Calibri" w:cs="Calibri"/>
                <w:b/>
                <w:bCs/>
                <w:color w:val="FF0000"/>
                <w:lang w:eastAsia="fr-FR"/>
                <w14:ligatures w14:val="none"/>
              </w:rPr>
            </w:pPr>
            <w:r w:rsidRPr="00451062">
              <w:rPr>
                <w:rFonts w:ascii="Calibri" w:eastAsia="Times New Roman" w:hAnsi="Calibri" w:cs="Calibri"/>
                <w:b/>
                <w:bCs/>
                <w:color w:val="FF0000"/>
                <w:lang w:eastAsia="fr-FR"/>
                <w14:ligatures w14:val="none"/>
              </w:rPr>
              <w:t>14944</w:t>
            </w:r>
          </w:p>
        </w:tc>
        <w:tc>
          <w:tcPr>
            <w:tcW w:w="1300" w:type="dxa"/>
            <w:tcBorders>
              <w:top w:val="nil"/>
              <w:left w:val="nil"/>
              <w:bottom w:val="nil"/>
              <w:right w:val="single" w:sz="4" w:space="0" w:color="auto"/>
            </w:tcBorders>
            <w:shd w:val="clear" w:color="000000" w:fill="E2EFDA"/>
            <w:noWrap/>
            <w:vAlign w:val="bottom"/>
            <w:hideMark/>
          </w:tcPr>
          <w:p w14:paraId="1F2206A9" w14:textId="77777777" w:rsidR="00451062" w:rsidRPr="00451062" w:rsidRDefault="00451062" w:rsidP="00451062">
            <w:pPr>
              <w:spacing w:after="0" w:line="240" w:lineRule="auto"/>
              <w:rPr>
                <w:rFonts w:ascii="Calibri" w:eastAsia="Times New Roman" w:hAnsi="Calibri" w:cs="Calibri"/>
                <w:b/>
                <w:bCs/>
                <w:color w:val="FF0000"/>
                <w:lang w:eastAsia="fr-FR"/>
                <w14:ligatures w14:val="none"/>
              </w:rPr>
            </w:pPr>
            <w:r w:rsidRPr="00451062">
              <w:rPr>
                <w:rFonts w:ascii="Calibri" w:eastAsia="Times New Roman" w:hAnsi="Calibri" w:cs="Calibri"/>
                <w:b/>
                <w:bCs/>
                <w:color w:val="FF0000"/>
                <w:lang w:eastAsia="fr-FR"/>
                <w14:ligatures w14:val="none"/>
              </w:rPr>
              <w:t>72,2</w:t>
            </w:r>
          </w:p>
        </w:tc>
        <w:tc>
          <w:tcPr>
            <w:tcW w:w="920" w:type="dxa"/>
            <w:tcBorders>
              <w:top w:val="nil"/>
              <w:left w:val="nil"/>
              <w:bottom w:val="nil"/>
              <w:right w:val="single" w:sz="4" w:space="0" w:color="auto"/>
            </w:tcBorders>
            <w:shd w:val="clear" w:color="auto" w:fill="auto"/>
            <w:noWrap/>
            <w:vAlign w:val="bottom"/>
            <w:hideMark/>
          </w:tcPr>
          <w:p w14:paraId="77663205" w14:textId="77777777" w:rsidR="00451062" w:rsidRPr="00451062" w:rsidRDefault="00451062" w:rsidP="00451062">
            <w:pPr>
              <w:spacing w:after="0" w:line="240" w:lineRule="auto"/>
              <w:rPr>
                <w:rFonts w:ascii="Calibri" w:eastAsia="Times New Roman" w:hAnsi="Calibri" w:cs="Calibri"/>
                <w:b/>
                <w:bCs/>
                <w:color w:val="FF0000"/>
                <w:lang w:eastAsia="fr-FR"/>
                <w14:ligatures w14:val="none"/>
              </w:rPr>
            </w:pPr>
            <w:r w:rsidRPr="00451062">
              <w:rPr>
                <w:rFonts w:ascii="Calibri" w:eastAsia="Times New Roman" w:hAnsi="Calibri" w:cs="Calibri"/>
                <w:b/>
                <w:bCs/>
                <w:color w:val="FF0000"/>
                <w:lang w:eastAsia="fr-FR"/>
                <w14:ligatures w14:val="none"/>
              </w:rPr>
              <w:t>7423</w:t>
            </w:r>
          </w:p>
        </w:tc>
        <w:tc>
          <w:tcPr>
            <w:tcW w:w="780" w:type="dxa"/>
            <w:tcBorders>
              <w:top w:val="nil"/>
              <w:left w:val="nil"/>
              <w:bottom w:val="nil"/>
              <w:right w:val="single" w:sz="4" w:space="0" w:color="auto"/>
            </w:tcBorders>
            <w:shd w:val="clear" w:color="auto" w:fill="auto"/>
            <w:noWrap/>
            <w:vAlign w:val="bottom"/>
            <w:hideMark/>
          </w:tcPr>
          <w:p w14:paraId="2699E59A" w14:textId="77777777" w:rsidR="00451062" w:rsidRPr="00451062" w:rsidRDefault="00451062" w:rsidP="00451062">
            <w:pPr>
              <w:spacing w:after="0" w:line="240" w:lineRule="auto"/>
              <w:rPr>
                <w:rFonts w:ascii="Calibri" w:eastAsia="Times New Roman" w:hAnsi="Calibri" w:cs="Calibri"/>
                <w:b/>
                <w:bCs/>
                <w:color w:val="FF0000"/>
                <w:lang w:eastAsia="fr-FR"/>
                <w14:ligatures w14:val="none"/>
              </w:rPr>
            </w:pPr>
            <w:r w:rsidRPr="00451062">
              <w:rPr>
                <w:rFonts w:ascii="Calibri" w:eastAsia="Times New Roman" w:hAnsi="Calibri" w:cs="Calibri"/>
                <w:b/>
                <w:bCs/>
                <w:color w:val="FF0000"/>
                <w:lang w:eastAsia="fr-FR"/>
                <w14:ligatures w14:val="none"/>
              </w:rPr>
              <w:t>35,9</w:t>
            </w:r>
          </w:p>
        </w:tc>
        <w:tc>
          <w:tcPr>
            <w:tcW w:w="960" w:type="dxa"/>
            <w:tcBorders>
              <w:top w:val="nil"/>
              <w:left w:val="nil"/>
              <w:bottom w:val="nil"/>
              <w:right w:val="single" w:sz="4" w:space="0" w:color="auto"/>
            </w:tcBorders>
            <w:shd w:val="clear" w:color="auto" w:fill="auto"/>
            <w:noWrap/>
            <w:vAlign w:val="bottom"/>
            <w:hideMark/>
          </w:tcPr>
          <w:p w14:paraId="7909FB1E" w14:textId="77777777" w:rsidR="00451062" w:rsidRPr="00451062" w:rsidRDefault="00451062" w:rsidP="00451062">
            <w:pPr>
              <w:spacing w:after="0" w:line="240" w:lineRule="auto"/>
              <w:rPr>
                <w:rFonts w:ascii="Calibri" w:eastAsia="Times New Roman" w:hAnsi="Calibri" w:cs="Calibri"/>
                <w:b/>
                <w:bCs/>
                <w:color w:val="FF0000"/>
                <w:lang w:eastAsia="fr-FR"/>
                <w14:ligatures w14:val="none"/>
              </w:rPr>
            </w:pPr>
            <w:r w:rsidRPr="00451062">
              <w:rPr>
                <w:rFonts w:ascii="Calibri" w:eastAsia="Times New Roman" w:hAnsi="Calibri" w:cs="Calibri"/>
                <w:b/>
                <w:bCs/>
                <w:color w:val="FF0000"/>
                <w:lang w:eastAsia="fr-FR"/>
                <w14:ligatures w14:val="none"/>
              </w:rPr>
              <w:t>5929</w:t>
            </w:r>
          </w:p>
        </w:tc>
        <w:tc>
          <w:tcPr>
            <w:tcW w:w="1288" w:type="dxa"/>
            <w:tcBorders>
              <w:top w:val="nil"/>
              <w:left w:val="nil"/>
              <w:bottom w:val="nil"/>
              <w:right w:val="single" w:sz="4" w:space="0" w:color="auto"/>
            </w:tcBorders>
            <w:shd w:val="clear" w:color="000000" w:fill="E2EFDA"/>
            <w:noWrap/>
            <w:vAlign w:val="bottom"/>
            <w:hideMark/>
          </w:tcPr>
          <w:p w14:paraId="0EF39441" w14:textId="77777777" w:rsidR="00451062" w:rsidRPr="00451062" w:rsidRDefault="00451062" w:rsidP="00451062">
            <w:pPr>
              <w:spacing w:after="0" w:line="240" w:lineRule="auto"/>
              <w:rPr>
                <w:rFonts w:ascii="Calibri" w:eastAsia="Times New Roman" w:hAnsi="Calibri" w:cs="Calibri"/>
                <w:b/>
                <w:bCs/>
                <w:color w:val="FF0000"/>
                <w:lang w:eastAsia="fr-FR"/>
                <w14:ligatures w14:val="none"/>
              </w:rPr>
            </w:pPr>
            <w:r w:rsidRPr="00451062">
              <w:rPr>
                <w:rFonts w:ascii="Calibri" w:eastAsia="Times New Roman" w:hAnsi="Calibri" w:cs="Calibri"/>
                <w:b/>
                <w:bCs/>
                <w:color w:val="FF0000"/>
                <w:lang w:eastAsia="fr-FR"/>
                <w14:ligatures w14:val="none"/>
              </w:rPr>
              <w:t>79,9</w:t>
            </w:r>
          </w:p>
        </w:tc>
        <w:tc>
          <w:tcPr>
            <w:tcW w:w="708" w:type="dxa"/>
            <w:tcBorders>
              <w:top w:val="nil"/>
              <w:left w:val="nil"/>
              <w:bottom w:val="nil"/>
              <w:right w:val="single" w:sz="4" w:space="0" w:color="auto"/>
            </w:tcBorders>
            <w:shd w:val="clear" w:color="auto" w:fill="auto"/>
            <w:noWrap/>
            <w:vAlign w:val="bottom"/>
            <w:hideMark/>
          </w:tcPr>
          <w:p w14:paraId="318B39E3" w14:textId="77777777" w:rsidR="00451062" w:rsidRPr="00451062" w:rsidRDefault="00451062" w:rsidP="00451062">
            <w:pPr>
              <w:spacing w:after="0" w:line="240" w:lineRule="auto"/>
              <w:rPr>
                <w:rFonts w:ascii="Calibri" w:eastAsia="Times New Roman" w:hAnsi="Calibri" w:cs="Calibri"/>
                <w:b/>
                <w:bCs/>
                <w:color w:val="FF0000"/>
                <w:lang w:eastAsia="fr-FR"/>
                <w14:ligatures w14:val="none"/>
              </w:rPr>
            </w:pPr>
            <w:r w:rsidRPr="00451062">
              <w:rPr>
                <w:rFonts w:ascii="Calibri" w:eastAsia="Times New Roman" w:hAnsi="Calibri" w:cs="Calibri"/>
                <w:b/>
                <w:bCs/>
                <w:color w:val="FF0000"/>
                <w:lang w:eastAsia="fr-FR"/>
                <w14:ligatures w14:val="none"/>
              </w:rPr>
              <w:t>1126</w:t>
            </w:r>
          </w:p>
        </w:tc>
        <w:tc>
          <w:tcPr>
            <w:tcW w:w="1021" w:type="dxa"/>
            <w:tcBorders>
              <w:top w:val="nil"/>
              <w:left w:val="nil"/>
              <w:bottom w:val="nil"/>
              <w:right w:val="single" w:sz="4" w:space="0" w:color="auto"/>
            </w:tcBorders>
            <w:shd w:val="clear" w:color="auto" w:fill="auto"/>
            <w:noWrap/>
            <w:vAlign w:val="bottom"/>
            <w:hideMark/>
          </w:tcPr>
          <w:p w14:paraId="45387CC0" w14:textId="77777777" w:rsidR="00451062" w:rsidRPr="00451062" w:rsidRDefault="00451062" w:rsidP="00451062">
            <w:pPr>
              <w:spacing w:after="0" w:line="240" w:lineRule="auto"/>
              <w:rPr>
                <w:rFonts w:ascii="Calibri" w:eastAsia="Times New Roman" w:hAnsi="Calibri" w:cs="Calibri"/>
                <w:b/>
                <w:bCs/>
                <w:color w:val="FF0000"/>
                <w:lang w:eastAsia="fr-FR"/>
                <w14:ligatures w14:val="none"/>
              </w:rPr>
            </w:pPr>
            <w:r w:rsidRPr="00451062">
              <w:rPr>
                <w:rFonts w:ascii="Calibri" w:eastAsia="Times New Roman" w:hAnsi="Calibri" w:cs="Calibri"/>
                <w:b/>
                <w:bCs/>
                <w:color w:val="FF0000"/>
                <w:lang w:eastAsia="fr-FR"/>
                <w14:ligatures w14:val="none"/>
              </w:rPr>
              <w:t>1243</w:t>
            </w:r>
          </w:p>
        </w:tc>
        <w:tc>
          <w:tcPr>
            <w:tcW w:w="992" w:type="dxa"/>
            <w:tcBorders>
              <w:top w:val="nil"/>
              <w:left w:val="nil"/>
              <w:bottom w:val="nil"/>
              <w:right w:val="single" w:sz="4" w:space="0" w:color="auto"/>
            </w:tcBorders>
            <w:shd w:val="clear" w:color="000000" w:fill="E2EFDA"/>
            <w:noWrap/>
            <w:vAlign w:val="bottom"/>
            <w:hideMark/>
          </w:tcPr>
          <w:p w14:paraId="2316AFF0" w14:textId="77777777" w:rsidR="00451062" w:rsidRPr="00451062" w:rsidRDefault="00451062" w:rsidP="00451062">
            <w:pPr>
              <w:spacing w:after="0" w:line="240" w:lineRule="auto"/>
              <w:rPr>
                <w:rFonts w:ascii="Calibri" w:eastAsia="Times New Roman" w:hAnsi="Calibri" w:cs="Calibri"/>
                <w:b/>
                <w:bCs/>
                <w:color w:val="FF0000"/>
                <w:lang w:eastAsia="fr-FR"/>
                <w14:ligatures w14:val="none"/>
              </w:rPr>
            </w:pPr>
            <w:r w:rsidRPr="00451062">
              <w:rPr>
                <w:rFonts w:ascii="Calibri" w:eastAsia="Times New Roman" w:hAnsi="Calibri" w:cs="Calibri"/>
                <w:b/>
                <w:bCs/>
                <w:color w:val="FF0000"/>
                <w:lang w:eastAsia="fr-FR"/>
                <w14:ligatures w14:val="none"/>
              </w:rPr>
              <w:t>6,7</w:t>
            </w:r>
          </w:p>
        </w:tc>
        <w:tc>
          <w:tcPr>
            <w:tcW w:w="1418" w:type="dxa"/>
            <w:tcBorders>
              <w:top w:val="nil"/>
              <w:left w:val="nil"/>
              <w:bottom w:val="nil"/>
              <w:right w:val="single" w:sz="8" w:space="0" w:color="auto"/>
            </w:tcBorders>
            <w:shd w:val="clear" w:color="000000" w:fill="E2EFDA"/>
            <w:noWrap/>
            <w:vAlign w:val="bottom"/>
            <w:hideMark/>
          </w:tcPr>
          <w:p w14:paraId="38684A07" w14:textId="77777777" w:rsidR="00451062" w:rsidRPr="00451062" w:rsidRDefault="00451062" w:rsidP="00451062">
            <w:pPr>
              <w:spacing w:after="0" w:line="240" w:lineRule="auto"/>
              <w:rPr>
                <w:rFonts w:ascii="Calibri" w:eastAsia="Times New Roman" w:hAnsi="Calibri" w:cs="Calibri"/>
                <w:b/>
                <w:bCs/>
                <w:color w:val="FF0000"/>
                <w:lang w:eastAsia="fr-FR"/>
                <w14:ligatures w14:val="none"/>
              </w:rPr>
            </w:pPr>
            <w:r w:rsidRPr="00451062">
              <w:rPr>
                <w:rFonts w:ascii="Calibri" w:eastAsia="Times New Roman" w:hAnsi="Calibri" w:cs="Calibri"/>
                <w:b/>
                <w:bCs/>
                <w:color w:val="FF0000"/>
                <w:lang w:eastAsia="fr-FR"/>
                <w14:ligatures w14:val="none"/>
              </w:rPr>
              <w:t>8,3</w:t>
            </w:r>
          </w:p>
        </w:tc>
      </w:tr>
      <w:tr w:rsidR="00451062" w:rsidRPr="00451062" w14:paraId="10A3A76F" w14:textId="77777777" w:rsidTr="00451062">
        <w:trPr>
          <w:trHeight w:val="300"/>
        </w:trPr>
        <w:tc>
          <w:tcPr>
            <w:tcW w:w="23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C6BB94E" w14:textId="77777777" w:rsidR="00451062" w:rsidRPr="00451062" w:rsidRDefault="00451062" w:rsidP="00451062">
            <w:pPr>
              <w:spacing w:after="0" w:line="240" w:lineRule="auto"/>
              <w:rPr>
                <w:rFonts w:ascii="Arial" w:eastAsia="Times New Roman" w:hAnsi="Arial" w:cs="Arial"/>
                <w:b/>
                <w:bCs/>
                <w:color w:val="0000FF"/>
                <w:sz w:val="20"/>
                <w:szCs w:val="20"/>
                <w:lang w:eastAsia="fr-FR"/>
                <w14:ligatures w14:val="none"/>
              </w:rPr>
            </w:pPr>
            <w:r w:rsidRPr="00451062">
              <w:rPr>
                <w:rFonts w:ascii="Arial" w:eastAsia="Times New Roman" w:hAnsi="Arial" w:cs="Arial"/>
                <w:b/>
                <w:bCs/>
                <w:color w:val="0000FF"/>
                <w:sz w:val="20"/>
                <w:szCs w:val="20"/>
                <w:lang w:eastAsia="fr-FR"/>
                <w14:ligatures w14:val="none"/>
              </w:rPr>
              <w:t>Total Livres Adultes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BB0F160"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68687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E28DC72"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50440</w:t>
            </w:r>
          </w:p>
        </w:tc>
        <w:tc>
          <w:tcPr>
            <w:tcW w:w="1300" w:type="dxa"/>
            <w:tcBorders>
              <w:top w:val="single" w:sz="4" w:space="0" w:color="auto"/>
              <w:left w:val="nil"/>
              <w:bottom w:val="single" w:sz="4" w:space="0" w:color="auto"/>
              <w:right w:val="single" w:sz="4" w:space="0" w:color="auto"/>
            </w:tcBorders>
            <w:shd w:val="clear" w:color="000000" w:fill="E2EFDA"/>
            <w:noWrap/>
            <w:vAlign w:val="bottom"/>
            <w:hideMark/>
          </w:tcPr>
          <w:p w14:paraId="609DE2D2"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73,4</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2413713A"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24945</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18EB76DE"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36,3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C3BF05A"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20284</w:t>
            </w:r>
          </w:p>
        </w:tc>
        <w:tc>
          <w:tcPr>
            <w:tcW w:w="1288" w:type="dxa"/>
            <w:tcBorders>
              <w:top w:val="single" w:sz="4" w:space="0" w:color="auto"/>
              <w:left w:val="nil"/>
              <w:bottom w:val="single" w:sz="4" w:space="0" w:color="auto"/>
              <w:right w:val="single" w:sz="4" w:space="0" w:color="auto"/>
            </w:tcBorders>
            <w:shd w:val="clear" w:color="000000" w:fill="E2EFDA"/>
            <w:noWrap/>
            <w:vAlign w:val="bottom"/>
            <w:hideMark/>
          </w:tcPr>
          <w:p w14:paraId="42806E08"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81,3</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540A11BB"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4249</w:t>
            </w:r>
          </w:p>
        </w:tc>
        <w:tc>
          <w:tcPr>
            <w:tcW w:w="1021" w:type="dxa"/>
            <w:tcBorders>
              <w:top w:val="single" w:sz="4" w:space="0" w:color="auto"/>
              <w:left w:val="nil"/>
              <w:bottom w:val="single" w:sz="4" w:space="0" w:color="auto"/>
              <w:right w:val="single" w:sz="4" w:space="0" w:color="auto"/>
            </w:tcBorders>
            <w:shd w:val="clear" w:color="auto" w:fill="auto"/>
            <w:noWrap/>
            <w:vAlign w:val="bottom"/>
            <w:hideMark/>
          </w:tcPr>
          <w:p w14:paraId="21571132"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4498</w:t>
            </w:r>
          </w:p>
        </w:tc>
        <w:tc>
          <w:tcPr>
            <w:tcW w:w="992" w:type="dxa"/>
            <w:tcBorders>
              <w:top w:val="single" w:sz="4" w:space="0" w:color="auto"/>
              <w:left w:val="nil"/>
              <w:bottom w:val="single" w:sz="4" w:space="0" w:color="auto"/>
              <w:right w:val="single" w:sz="4" w:space="0" w:color="auto"/>
            </w:tcBorders>
            <w:shd w:val="clear" w:color="000000" w:fill="E2EFDA"/>
            <w:noWrap/>
            <w:vAlign w:val="bottom"/>
            <w:hideMark/>
          </w:tcPr>
          <w:p w14:paraId="243B71F9"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6,7</w:t>
            </w:r>
          </w:p>
        </w:tc>
        <w:tc>
          <w:tcPr>
            <w:tcW w:w="1418" w:type="dxa"/>
            <w:tcBorders>
              <w:top w:val="single" w:sz="4" w:space="0" w:color="auto"/>
              <w:left w:val="nil"/>
              <w:bottom w:val="single" w:sz="4" w:space="0" w:color="auto"/>
              <w:right w:val="single" w:sz="8" w:space="0" w:color="auto"/>
            </w:tcBorders>
            <w:shd w:val="clear" w:color="000000" w:fill="E2EFDA"/>
            <w:noWrap/>
            <w:vAlign w:val="bottom"/>
            <w:hideMark/>
          </w:tcPr>
          <w:p w14:paraId="179029E3"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7,6</w:t>
            </w:r>
          </w:p>
        </w:tc>
      </w:tr>
      <w:tr w:rsidR="00451062" w:rsidRPr="00451062" w14:paraId="2E046D6D" w14:textId="77777777" w:rsidTr="00451062">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715B091D" w14:textId="77777777" w:rsidR="00451062" w:rsidRPr="00451062" w:rsidRDefault="00451062" w:rsidP="00451062">
            <w:pPr>
              <w:spacing w:after="0" w:line="240" w:lineRule="auto"/>
              <w:rPr>
                <w:rFonts w:ascii="Arial" w:eastAsia="Times New Roman" w:hAnsi="Arial" w:cs="Arial"/>
                <w:b/>
                <w:bCs/>
                <w:color w:val="0000FF"/>
                <w:sz w:val="20"/>
                <w:szCs w:val="20"/>
                <w:lang w:eastAsia="fr-FR"/>
                <w14:ligatures w14:val="none"/>
              </w:rPr>
            </w:pPr>
            <w:r w:rsidRPr="00451062">
              <w:rPr>
                <w:rFonts w:ascii="Arial" w:eastAsia="Times New Roman" w:hAnsi="Arial" w:cs="Arial"/>
                <w:b/>
                <w:bCs/>
                <w:color w:val="0000FF"/>
                <w:sz w:val="20"/>
                <w:szCs w:val="20"/>
                <w:lang w:eastAsia="fr-FR"/>
                <w14:ligatures w14:val="none"/>
              </w:rPr>
              <w:t>Total Livres</w:t>
            </w:r>
          </w:p>
        </w:tc>
        <w:tc>
          <w:tcPr>
            <w:tcW w:w="960" w:type="dxa"/>
            <w:tcBorders>
              <w:top w:val="nil"/>
              <w:left w:val="nil"/>
              <w:bottom w:val="single" w:sz="4" w:space="0" w:color="auto"/>
              <w:right w:val="single" w:sz="4" w:space="0" w:color="auto"/>
            </w:tcBorders>
            <w:shd w:val="clear" w:color="auto" w:fill="auto"/>
            <w:noWrap/>
            <w:vAlign w:val="bottom"/>
            <w:hideMark/>
          </w:tcPr>
          <w:p w14:paraId="4C799BCA"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178923</w:t>
            </w:r>
          </w:p>
        </w:tc>
        <w:tc>
          <w:tcPr>
            <w:tcW w:w="960" w:type="dxa"/>
            <w:tcBorders>
              <w:top w:val="nil"/>
              <w:left w:val="nil"/>
              <w:bottom w:val="single" w:sz="4" w:space="0" w:color="auto"/>
              <w:right w:val="single" w:sz="4" w:space="0" w:color="auto"/>
            </w:tcBorders>
            <w:shd w:val="clear" w:color="auto" w:fill="auto"/>
            <w:noWrap/>
            <w:vAlign w:val="bottom"/>
            <w:hideMark/>
          </w:tcPr>
          <w:p w14:paraId="705A70C4"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132582</w:t>
            </w:r>
          </w:p>
        </w:tc>
        <w:tc>
          <w:tcPr>
            <w:tcW w:w="1300" w:type="dxa"/>
            <w:tcBorders>
              <w:top w:val="nil"/>
              <w:left w:val="nil"/>
              <w:bottom w:val="single" w:sz="4" w:space="0" w:color="auto"/>
              <w:right w:val="single" w:sz="4" w:space="0" w:color="auto"/>
            </w:tcBorders>
            <w:shd w:val="clear" w:color="000000" w:fill="E2EFDA"/>
            <w:noWrap/>
            <w:vAlign w:val="bottom"/>
            <w:hideMark/>
          </w:tcPr>
          <w:p w14:paraId="58A50DFB"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74,1</w:t>
            </w:r>
          </w:p>
        </w:tc>
        <w:tc>
          <w:tcPr>
            <w:tcW w:w="920" w:type="dxa"/>
            <w:tcBorders>
              <w:top w:val="nil"/>
              <w:left w:val="nil"/>
              <w:bottom w:val="single" w:sz="4" w:space="0" w:color="auto"/>
              <w:right w:val="single" w:sz="4" w:space="0" w:color="auto"/>
            </w:tcBorders>
            <w:shd w:val="clear" w:color="auto" w:fill="auto"/>
            <w:noWrap/>
            <w:vAlign w:val="bottom"/>
            <w:hideMark/>
          </w:tcPr>
          <w:p w14:paraId="4F163CE9"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63041</w:t>
            </w:r>
          </w:p>
        </w:tc>
        <w:tc>
          <w:tcPr>
            <w:tcW w:w="780" w:type="dxa"/>
            <w:tcBorders>
              <w:top w:val="nil"/>
              <w:left w:val="nil"/>
              <w:bottom w:val="single" w:sz="4" w:space="0" w:color="auto"/>
              <w:right w:val="single" w:sz="4" w:space="0" w:color="auto"/>
            </w:tcBorders>
            <w:shd w:val="clear" w:color="auto" w:fill="auto"/>
            <w:noWrap/>
            <w:vAlign w:val="bottom"/>
            <w:hideMark/>
          </w:tcPr>
          <w:p w14:paraId="232B919C"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35,2</w:t>
            </w:r>
          </w:p>
        </w:tc>
        <w:tc>
          <w:tcPr>
            <w:tcW w:w="960" w:type="dxa"/>
            <w:tcBorders>
              <w:top w:val="nil"/>
              <w:left w:val="nil"/>
              <w:bottom w:val="single" w:sz="4" w:space="0" w:color="auto"/>
              <w:right w:val="single" w:sz="4" w:space="0" w:color="auto"/>
            </w:tcBorders>
            <w:shd w:val="clear" w:color="auto" w:fill="auto"/>
            <w:noWrap/>
            <w:vAlign w:val="bottom"/>
            <w:hideMark/>
          </w:tcPr>
          <w:p w14:paraId="597DD4C7"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52458</w:t>
            </w:r>
          </w:p>
        </w:tc>
        <w:tc>
          <w:tcPr>
            <w:tcW w:w="1288" w:type="dxa"/>
            <w:tcBorders>
              <w:top w:val="nil"/>
              <w:left w:val="nil"/>
              <w:bottom w:val="single" w:sz="4" w:space="0" w:color="auto"/>
              <w:right w:val="single" w:sz="4" w:space="0" w:color="auto"/>
            </w:tcBorders>
            <w:shd w:val="clear" w:color="000000" w:fill="E2EFDA"/>
            <w:noWrap/>
            <w:vAlign w:val="bottom"/>
            <w:hideMark/>
          </w:tcPr>
          <w:p w14:paraId="4B58BE98"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83,2</w:t>
            </w:r>
          </w:p>
        </w:tc>
        <w:tc>
          <w:tcPr>
            <w:tcW w:w="708" w:type="dxa"/>
            <w:tcBorders>
              <w:top w:val="nil"/>
              <w:left w:val="nil"/>
              <w:bottom w:val="single" w:sz="4" w:space="0" w:color="auto"/>
              <w:right w:val="single" w:sz="4" w:space="0" w:color="auto"/>
            </w:tcBorders>
            <w:shd w:val="clear" w:color="auto" w:fill="auto"/>
            <w:noWrap/>
            <w:vAlign w:val="bottom"/>
            <w:hideMark/>
          </w:tcPr>
          <w:p w14:paraId="2694A111"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11511</w:t>
            </w:r>
          </w:p>
        </w:tc>
        <w:tc>
          <w:tcPr>
            <w:tcW w:w="1021" w:type="dxa"/>
            <w:tcBorders>
              <w:top w:val="nil"/>
              <w:left w:val="nil"/>
              <w:bottom w:val="single" w:sz="4" w:space="0" w:color="auto"/>
              <w:right w:val="single" w:sz="4" w:space="0" w:color="auto"/>
            </w:tcBorders>
            <w:shd w:val="clear" w:color="auto" w:fill="auto"/>
            <w:noWrap/>
            <w:vAlign w:val="bottom"/>
            <w:hideMark/>
          </w:tcPr>
          <w:p w14:paraId="2EF3C678"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12164</w:t>
            </w:r>
          </w:p>
        </w:tc>
        <w:tc>
          <w:tcPr>
            <w:tcW w:w="992" w:type="dxa"/>
            <w:tcBorders>
              <w:top w:val="nil"/>
              <w:left w:val="nil"/>
              <w:bottom w:val="single" w:sz="4" w:space="0" w:color="auto"/>
              <w:right w:val="single" w:sz="4" w:space="0" w:color="auto"/>
            </w:tcBorders>
            <w:shd w:val="clear" w:color="000000" w:fill="E2EFDA"/>
            <w:noWrap/>
            <w:vAlign w:val="bottom"/>
            <w:hideMark/>
          </w:tcPr>
          <w:p w14:paraId="5911B366"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7,4</w:t>
            </w:r>
          </w:p>
        </w:tc>
        <w:tc>
          <w:tcPr>
            <w:tcW w:w="1418" w:type="dxa"/>
            <w:tcBorders>
              <w:top w:val="nil"/>
              <w:left w:val="nil"/>
              <w:bottom w:val="single" w:sz="4" w:space="0" w:color="auto"/>
              <w:right w:val="single" w:sz="8" w:space="0" w:color="auto"/>
            </w:tcBorders>
            <w:shd w:val="clear" w:color="000000" w:fill="E2EFDA"/>
            <w:noWrap/>
            <w:vAlign w:val="bottom"/>
            <w:hideMark/>
          </w:tcPr>
          <w:p w14:paraId="171C26AD"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7,4</w:t>
            </w:r>
          </w:p>
        </w:tc>
      </w:tr>
      <w:tr w:rsidR="00451062" w:rsidRPr="00451062" w14:paraId="687AB7B0" w14:textId="77777777" w:rsidTr="00451062">
        <w:trPr>
          <w:trHeight w:val="315"/>
        </w:trPr>
        <w:tc>
          <w:tcPr>
            <w:tcW w:w="2320" w:type="dxa"/>
            <w:tcBorders>
              <w:top w:val="nil"/>
              <w:left w:val="single" w:sz="8" w:space="0" w:color="auto"/>
              <w:bottom w:val="single" w:sz="8" w:space="0" w:color="auto"/>
              <w:right w:val="single" w:sz="4" w:space="0" w:color="auto"/>
            </w:tcBorders>
            <w:shd w:val="clear" w:color="auto" w:fill="auto"/>
            <w:noWrap/>
            <w:vAlign w:val="bottom"/>
            <w:hideMark/>
          </w:tcPr>
          <w:p w14:paraId="7AE6B95F" w14:textId="77777777" w:rsidR="00451062" w:rsidRPr="00451062" w:rsidRDefault="00451062" w:rsidP="00451062">
            <w:pPr>
              <w:spacing w:after="0" w:line="240" w:lineRule="auto"/>
              <w:rPr>
                <w:rFonts w:ascii="Arial" w:eastAsia="Times New Roman" w:hAnsi="Arial" w:cs="Arial"/>
                <w:b/>
                <w:bCs/>
                <w:color w:val="0000FF"/>
                <w:sz w:val="20"/>
                <w:szCs w:val="20"/>
                <w:lang w:eastAsia="fr-FR"/>
                <w14:ligatures w14:val="none"/>
              </w:rPr>
            </w:pPr>
            <w:r w:rsidRPr="00451062">
              <w:rPr>
                <w:rFonts w:ascii="Arial" w:eastAsia="Times New Roman" w:hAnsi="Arial" w:cs="Arial"/>
                <w:b/>
                <w:bCs/>
                <w:color w:val="0000FF"/>
                <w:sz w:val="20"/>
                <w:szCs w:val="20"/>
                <w:lang w:eastAsia="fr-FR"/>
                <w14:ligatures w14:val="none"/>
              </w:rPr>
              <w:t>TOTAL</w:t>
            </w:r>
          </w:p>
        </w:tc>
        <w:tc>
          <w:tcPr>
            <w:tcW w:w="960" w:type="dxa"/>
            <w:tcBorders>
              <w:top w:val="nil"/>
              <w:left w:val="nil"/>
              <w:bottom w:val="single" w:sz="8" w:space="0" w:color="auto"/>
              <w:right w:val="single" w:sz="4" w:space="0" w:color="auto"/>
            </w:tcBorders>
            <w:shd w:val="clear" w:color="auto" w:fill="auto"/>
            <w:noWrap/>
            <w:vAlign w:val="bottom"/>
            <w:hideMark/>
          </w:tcPr>
          <w:p w14:paraId="00627C5C"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197456</w:t>
            </w:r>
          </w:p>
        </w:tc>
        <w:tc>
          <w:tcPr>
            <w:tcW w:w="960" w:type="dxa"/>
            <w:tcBorders>
              <w:top w:val="nil"/>
              <w:left w:val="nil"/>
              <w:bottom w:val="single" w:sz="8" w:space="0" w:color="auto"/>
              <w:right w:val="single" w:sz="4" w:space="0" w:color="auto"/>
            </w:tcBorders>
            <w:shd w:val="clear" w:color="auto" w:fill="auto"/>
            <w:noWrap/>
            <w:vAlign w:val="bottom"/>
            <w:hideMark/>
          </w:tcPr>
          <w:p w14:paraId="5D4978DD"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145017</w:t>
            </w:r>
          </w:p>
        </w:tc>
        <w:tc>
          <w:tcPr>
            <w:tcW w:w="1300" w:type="dxa"/>
            <w:tcBorders>
              <w:top w:val="nil"/>
              <w:left w:val="nil"/>
              <w:bottom w:val="single" w:sz="8" w:space="0" w:color="auto"/>
              <w:right w:val="single" w:sz="4" w:space="0" w:color="auto"/>
            </w:tcBorders>
            <w:shd w:val="clear" w:color="000000" w:fill="E2EFDA"/>
            <w:noWrap/>
            <w:vAlign w:val="bottom"/>
            <w:hideMark/>
          </w:tcPr>
          <w:p w14:paraId="66AE8CE7"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73,4</w:t>
            </w:r>
          </w:p>
        </w:tc>
        <w:tc>
          <w:tcPr>
            <w:tcW w:w="920" w:type="dxa"/>
            <w:tcBorders>
              <w:top w:val="nil"/>
              <w:left w:val="nil"/>
              <w:bottom w:val="single" w:sz="8" w:space="0" w:color="auto"/>
              <w:right w:val="single" w:sz="4" w:space="0" w:color="auto"/>
            </w:tcBorders>
            <w:shd w:val="clear" w:color="auto" w:fill="auto"/>
            <w:noWrap/>
            <w:vAlign w:val="bottom"/>
            <w:hideMark/>
          </w:tcPr>
          <w:p w14:paraId="5160613E"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68967</w:t>
            </w:r>
          </w:p>
        </w:tc>
        <w:tc>
          <w:tcPr>
            <w:tcW w:w="780" w:type="dxa"/>
            <w:tcBorders>
              <w:top w:val="nil"/>
              <w:left w:val="nil"/>
              <w:bottom w:val="single" w:sz="8" w:space="0" w:color="auto"/>
              <w:right w:val="single" w:sz="4" w:space="0" w:color="auto"/>
            </w:tcBorders>
            <w:shd w:val="clear" w:color="auto" w:fill="auto"/>
            <w:noWrap/>
            <w:vAlign w:val="bottom"/>
            <w:hideMark/>
          </w:tcPr>
          <w:p w14:paraId="797F73DE"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34,9</w:t>
            </w:r>
          </w:p>
        </w:tc>
        <w:tc>
          <w:tcPr>
            <w:tcW w:w="960" w:type="dxa"/>
            <w:tcBorders>
              <w:top w:val="nil"/>
              <w:left w:val="nil"/>
              <w:bottom w:val="single" w:sz="8" w:space="0" w:color="auto"/>
              <w:right w:val="single" w:sz="4" w:space="0" w:color="auto"/>
            </w:tcBorders>
            <w:shd w:val="clear" w:color="auto" w:fill="auto"/>
            <w:noWrap/>
            <w:vAlign w:val="bottom"/>
            <w:hideMark/>
          </w:tcPr>
          <w:p w14:paraId="298CFE84"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56890</w:t>
            </w:r>
          </w:p>
        </w:tc>
        <w:tc>
          <w:tcPr>
            <w:tcW w:w="1288" w:type="dxa"/>
            <w:tcBorders>
              <w:top w:val="nil"/>
              <w:left w:val="nil"/>
              <w:bottom w:val="single" w:sz="8" w:space="0" w:color="auto"/>
              <w:right w:val="single" w:sz="4" w:space="0" w:color="auto"/>
            </w:tcBorders>
            <w:shd w:val="clear" w:color="000000" w:fill="E2EFDA"/>
            <w:noWrap/>
            <w:vAlign w:val="bottom"/>
            <w:hideMark/>
          </w:tcPr>
          <w:p w14:paraId="210CD2F7"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82,5</w:t>
            </w:r>
          </w:p>
        </w:tc>
        <w:tc>
          <w:tcPr>
            <w:tcW w:w="708" w:type="dxa"/>
            <w:tcBorders>
              <w:top w:val="nil"/>
              <w:left w:val="nil"/>
              <w:bottom w:val="single" w:sz="8" w:space="0" w:color="auto"/>
              <w:right w:val="single" w:sz="4" w:space="0" w:color="auto"/>
            </w:tcBorders>
            <w:shd w:val="clear" w:color="auto" w:fill="auto"/>
            <w:noWrap/>
            <w:vAlign w:val="bottom"/>
            <w:hideMark/>
          </w:tcPr>
          <w:p w14:paraId="04060C60"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12547</w:t>
            </w:r>
          </w:p>
        </w:tc>
        <w:tc>
          <w:tcPr>
            <w:tcW w:w="1021" w:type="dxa"/>
            <w:tcBorders>
              <w:top w:val="nil"/>
              <w:left w:val="nil"/>
              <w:bottom w:val="single" w:sz="8" w:space="0" w:color="auto"/>
              <w:right w:val="single" w:sz="4" w:space="0" w:color="auto"/>
            </w:tcBorders>
            <w:shd w:val="clear" w:color="auto" w:fill="auto"/>
            <w:noWrap/>
            <w:vAlign w:val="bottom"/>
            <w:hideMark/>
          </w:tcPr>
          <w:p w14:paraId="77156CA7"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13198</w:t>
            </w:r>
          </w:p>
        </w:tc>
        <w:tc>
          <w:tcPr>
            <w:tcW w:w="992" w:type="dxa"/>
            <w:tcBorders>
              <w:top w:val="nil"/>
              <w:left w:val="nil"/>
              <w:bottom w:val="single" w:sz="8" w:space="0" w:color="auto"/>
              <w:right w:val="single" w:sz="4" w:space="0" w:color="auto"/>
            </w:tcBorders>
            <w:shd w:val="clear" w:color="000000" w:fill="E2EFDA"/>
            <w:noWrap/>
            <w:vAlign w:val="bottom"/>
            <w:hideMark/>
          </w:tcPr>
          <w:p w14:paraId="0BF64233"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7,4</w:t>
            </w:r>
          </w:p>
        </w:tc>
        <w:tc>
          <w:tcPr>
            <w:tcW w:w="1418" w:type="dxa"/>
            <w:tcBorders>
              <w:top w:val="nil"/>
              <w:left w:val="nil"/>
              <w:bottom w:val="single" w:sz="8" w:space="0" w:color="auto"/>
              <w:right w:val="single" w:sz="8" w:space="0" w:color="auto"/>
            </w:tcBorders>
            <w:shd w:val="clear" w:color="000000" w:fill="E2EFDA"/>
            <w:noWrap/>
            <w:vAlign w:val="bottom"/>
            <w:hideMark/>
          </w:tcPr>
          <w:p w14:paraId="01565800" w14:textId="77777777" w:rsidR="00451062" w:rsidRPr="00451062" w:rsidRDefault="00451062" w:rsidP="00451062">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7,5</w:t>
            </w:r>
          </w:p>
        </w:tc>
      </w:tr>
    </w:tbl>
    <w:p w14:paraId="4D87BDAF" w14:textId="0CC8D3D2" w:rsidR="00D037DA" w:rsidRDefault="00451062" w:rsidP="00451062">
      <w:pPr>
        <w:pStyle w:val="Titre2"/>
      </w:pPr>
      <w:bookmarkStart w:id="17" w:name="_Toc188891053"/>
      <w:r>
        <w:t>2023 (données 2022)</w:t>
      </w:r>
      <w:bookmarkEnd w:id="17"/>
    </w:p>
    <w:tbl>
      <w:tblPr>
        <w:tblW w:w="13598" w:type="dxa"/>
        <w:tblInd w:w="80" w:type="dxa"/>
        <w:tblCellMar>
          <w:left w:w="70" w:type="dxa"/>
          <w:right w:w="70" w:type="dxa"/>
        </w:tblCellMar>
        <w:tblLook w:val="04A0" w:firstRow="1" w:lastRow="0" w:firstColumn="1" w:lastColumn="0" w:noHBand="0" w:noVBand="1"/>
      </w:tblPr>
      <w:tblGrid>
        <w:gridCol w:w="2400"/>
        <w:gridCol w:w="810"/>
        <w:gridCol w:w="1033"/>
        <w:gridCol w:w="1276"/>
        <w:gridCol w:w="931"/>
        <w:gridCol w:w="770"/>
        <w:gridCol w:w="992"/>
        <w:gridCol w:w="1276"/>
        <w:gridCol w:w="708"/>
        <w:gridCol w:w="1021"/>
        <w:gridCol w:w="964"/>
        <w:gridCol w:w="1417"/>
      </w:tblGrid>
      <w:tr w:rsidR="00A6593A" w:rsidRPr="00A6593A" w14:paraId="7BBD8A09" w14:textId="77777777" w:rsidTr="00A6593A">
        <w:trPr>
          <w:trHeight w:val="420"/>
        </w:trPr>
        <w:tc>
          <w:tcPr>
            <w:tcW w:w="24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240C916"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Localisation origine</w:t>
            </w:r>
          </w:p>
        </w:tc>
        <w:tc>
          <w:tcPr>
            <w:tcW w:w="810" w:type="dxa"/>
            <w:tcBorders>
              <w:top w:val="single" w:sz="8" w:space="0" w:color="auto"/>
              <w:left w:val="nil"/>
              <w:bottom w:val="single" w:sz="4" w:space="0" w:color="auto"/>
              <w:right w:val="single" w:sz="4" w:space="0" w:color="auto"/>
            </w:tcBorders>
            <w:shd w:val="clear" w:color="auto" w:fill="auto"/>
            <w:noWrap/>
            <w:vAlign w:val="bottom"/>
            <w:hideMark/>
          </w:tcPr>
          <w:p w14:paraId="4A6F30AD"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nb docs</w:t>
            </w:r>
          </w:p>
        </w:tc>
        <w:tc>
          <w:tcPr>
            <w:tcW w:w="1033" w:type="dxa"/>
            <w:tcBorders>
              <w:top w:val="single" w:sz="8" w:space="0" w:color="auto"/>
              <w:left w:val="nil"/>
              <w:bottom w:val="single" w:sz="4" w:space="0" w:color="auto"/>
              <w:right w:val="single" w:sz="4" w:space="0" w:color="auto"/>
            </w:tcBorders>
            <w:shd w:val="clear" w:color="auto" w:fill="auto"/>
            <w:noWrap/>
            <w:vAlign w:val="bottom"/>
            <w:hideMark/>
          </w:tcPr>
          <w:p w14:paraId="26AB34F7"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nb prêts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111BB296"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%age prêt</w:t>
            </w:r>
          </w:p>
        </w:tc>
        <w:tc>
          <w:tcPr>
            <w:tcW w:w="931" w:type="dxa"/>
            <w:tcBorders>
              <w:top w:val="single" w:sz="8" w:space="0" w:color="auto"/>
              <w:left w:val="nil"/>
              <w:bottom w:val="single" w:sz="4" w:space="0" w:color="auto"/>
              <w:right w:val="single" w:sz="4" w:space="0" w:color="auto"/>
            </w:tcBorders>
            <w:shd w:val="clear" w:color="auto" w:fill="auto"/>
            <w:noWrap/>
            <w:vAlign w:val="bottom"/>
            <w:hideMark/>
          </w:tcPr>
          <w:p w14:paraId="6E9EE993"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nb docs - 5 ans</w:t>
            </w:r>
          </w:p>
        </w:tc>
        <w:tc>
          <w:tcPr>
            <w:tcW w:w="770" w:type="dxa"/>
            <w:tcBorders>
              <w:top w:val="single" w:sz="8" w:space="0" w:color="auto"/>
              <w:left w:val="nil"/>
              <w:bottom w:val="single" w:sz="4" w:space="0" w:color="auto"/>
              <w:right w:val="single" w:sz="4" w:space="0" w:color="auto"/>
            </w:tcBorders>
            <w:shd w:val="clear" w:color="auto" w:fill="auto"/>
            <w:noWrap/>
            <w:vAlign w:val="bottom"/>
            <w:hideMark/>
          </w:tcPr>
          <w:p w14:paraId="6173985F"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%age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2AA96AFA"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nb prêts - 5 ans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4079B2F7"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%age - 5 ans en prêt</w:t>
            </w:r>
          </w:p>
        </w:tc>
        <w:tc>
          <w:tcPr>
            <w:tcW w:w="708" w:type="dxa"/>
            <w:tcBorders>
              <w:top w:val="single" w:sz="8" w:space="0" w:color="auto"/>
              <w:left w:val="nil"/>
              <w:bottom w:val="single" w:sz="4" w:space="0" w:color="auto"/>
              <w:right w:val="single" w:sz="4" w:space="0" w:color="auto"/>
            </w:tcBorders>
            <w:shd w:val="clear" w:color="auto" w:fill="auto"/>
            <w:noWrap/>
            <w:vAlign w:val="bottom"/>
            <w:hideMark/>
          </w:tcPr>
          <w:p w14:paraId="17D385C6"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acq° 2022</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28BFC0D1"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acq° annuelles</w:t>
            </w:r>
          </w:p>
        </w:tc>
        <w:tc>
          <w:tcPr>
            <w:tcW w:w="964" w:type="dxa"/>
            <w:tcBorders>
              <w:top w:val="single" w:sz="8" w:space="0" w:color="auto"/>
              <w:left w:val="nil"/>
              <w:bottom w:val="single" w:sz="4" w:space="0" w:color="auto"/>
              <w:right w:val="single" w:sz="4" w:space="0" w:color="auto"/>
            </w:tcBorders>
            <w:shd w:val="clear" w:color="000000" w:fill="E2EFDA"/>
            <w:noWrap/>
            <w:vAlign w:val="bottom"/>
            <w:hideMark/>
          </w:tcPr>
          <w:p w14:paraId="5F54DB21"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âge réel</w:t>
            </w:r>
          </w:p>
        </w:tc>
        <w:tc>
          <w:tcPr>
            <w:tcW w:w="1417" w:type="dxa"/>
            <w:tcBorders>
              <w:top w:val="single" w:sz="8" w:space="0" w:color="auto"/>
              <w:left w:val="nil"/>
              <w:bottom w:val="single" w:sz="4" w:space="0" w:color="auto"/>
              <w:right w:val="single" w:sz="8" w:space="0" w:color="auto"/>
            </w:tcBorders>
            <w:shd w:val="clear" w:color="000000" w:fill="E2EFDA"/>
            <w:noWrap/>
            <w:vAlign w:val="bottom"/>
            <w:hideMark/>
          </w:tcPr>
          <w:p w14:paraId="55676C96"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âge théorique</w:t>
            </w:r>
          </w:p>
        </w:tc>
      </w:tr>
      <w:tr w:rsidR="00A6593A" w:rsidRPr="00A6593A" w14:paraId="7FDAFAC0" w14:textId="77777777" w:rsidTr="00A6593A">
        <w:trPr>
          <w:trHeight w:val="300"/>
        </w:trPr>
        <w:tc>
          <w:tcPr>
            <w:tcW w:w="2400" w:type="dxa"/>
            <w:tcBorders>
              <w:top w:val="nil"/>
              <w:left w:val="single" w:sz="8" w:space="0" w:color="auto"/>
              <w:bottom w:val="nil"/>
              <w:right w:val="single" w:sz="4" w:space="0" w:color="auto"/>
            </w:tcBorders>
            <w:shd w:val="clear" w:color="auto" w:fill="auto"/>
            <w:noWrap/>
            <w:vAlign w:val="bottom"/>
            <w:hideMark/>
          </w:tcPr>
          <w:p w14:paraId="3165696A" w14:textId="77777777" w:rsidR="00A6593A" w:rsidRPr="00A6593A" w:rsidRDefault="00A6593A" w:rsidP="00A6593A">
            <w:pPr>
              <w:spacing w:after="0" w:line="240" w:lineRule="auto"/>
              <w:rPr>
                <w:rFonts w:ascii="Calibri" w:eastAsia="Times New Roman" w:hAnsi="Calibri" w:cs="Calibri"/>
                <w:b/>
                <w:bCs/>
                <w:color w:val="FF0000"/>
                <w:lang w:eastAsia="fr-FR"/>
                <w14:ligatures w14:val="none"/>
              </w:rPr>
            </w:pPr>
            <w:r w:rsidRPr="00A6593A">
              <w:rPr>
                <w:rFonts w:ascii="Calibri" w:eastAsia="Times New Roman" w:hAnsi="Calibri" w:cs="Calibri"/>
                <w:b/>
                <w:bCs/>
                <w:color w:val="FF0000"/>
                <w:lang w:eastAsia="fr-FR"/>
                <w14:ligatures w14:val="none"/>
              </w:rPr>
              <w:t>Docs adultes</w:t>
            </w:r>
          </w:p>
        </w:tc>
        <w:tc>
          <w:tcPr>
            <w:tcW w:w="810" w:type="dxa"/>
            <w:tcBorders>
              <w:top w:val="nil"/>
              <w:left w:val="nil"/>
              <w:bottom w:val="nil"/>
              <w:right w:val="single" w:sz="4" w:space="0" w:color="auto"/>
            </w:tcBorders>
            <w:shd w:val="clear" w:color="auto" w:fill="auto"/>
            <w:noWrap/>
            <w:vAlign w:val="bottom"/>
            <w:hideMark/>
          </w:tcPr>
          <w:p w14:paraId="1A89E1F3" w14:textId="77777777" w:rsidR="00A6593A" w:rsidRPr="00A6593A" w:rsidRDefault="00A6593A" w:rsidP="00A6593A">
            <w:pPr>
              <w:spacing w:after="0" w:line="240" w:lineRule="auto"/>
              <w:rPr>
                <w:rFonts w:ascii="Calibri" w:eastAsia="Times New Roman" w:hAnsi="Calibri" w:cs="Calibri"/>
                <w:b/>
                <w:bCs/>
                <w:color w:val="FF0000"/>
                <w:lang w:eastAsia="fr-FR"/>
                <w14:ligatures w14:val="none"/>
              </w:rPr>
            </w:pPr>
            <w:r w:rsidRPr="00A6593A">
              <w:rPr>
                <w:rFonts w:ascii="Calibri" w:eastAsia="Times New Roman" w:hAnsi="Calibri" w:cs="Calibri"/>
                <w:b/>
                <w:bCs/>
                <w:color w:val="FF0000"/>
                <w:lang w:eastAsia="fr-FR"/>
                <w14:ligatures w14:val="none"/>
              </w:rPr>
              <w:t>23073</w:t>
            </w:r>
          </w:p>
        </w:tc>
        <w:tc>
          <w:tcPr>
            <w:tcW w:w="1033" w:type="dxa"/>
            <w:tcBorders>
              <w:top w:val="nil"/>
              <w:left w:val="nil"/>
              <w:bottom w:val="nil"/>
              <w:right w:val="single" w:sz="4" w:space="0" w:color="auto"/>
            </w:tcBorders>
            <w:shd w:val="clear" w:color="auto" w:fill="auto"/>
            <w:noWrap/>
            <w:vAlign w:val="bottom"/>
            <w:hideMark/>
          </w:tcPr>
          <w:p w14:paraId="36ADE3F8" w14:textId="77777777" w:rsidR="00A6593A" w:rsidRPr="00A6593A" w:rsidRDefault="00A6593A" w:rsidP="00A6593A">
            <w:pPr>
              <w:spacing w:after="0" w:line="240" w:lineRule="auto"/>
              <w:rPr>
                <w:rFonts w:ascii="Calibri" w:eastAsia="Times New Roman" w:hAnsi="Calibri" w:cs="Calibri"/>
                <w:b/>
                <w:bCs/>
                <w:color w:val="FF0000"/>
                <w:lang w:eastAsia="fr-FR"/>
                <w14:ligatures w14:val="none"/>
              </w:rPr>
            </w:pPr>
            <w:r w:rsidRPr="00A6593A">
              <w:rPr>
                <w:rFonts w:ascii="Calibri" w:eastAsia="Times New Roman" w:hAnsi="Calibri" w:cs="Calibri"/>
                <w:b/>
                <w:bCs/>
                <w:color w:val="FF0000"/>
                <w:lang w:eastAsia="fr-FR"/>
                <w14:ligatures w14:val="none"/>
              </w:rPr>
              <w:t>16399</w:t>
            </w:r>
          </w:p>
        </w:tc>
        <w:tc>
          <w:tcPr>
            <w:tcW w:w="1276" w:type="dxa"/>
            <w:tcBorders>
              <w:top w:val="nil"/>
              <w:left w:val="nil"/>
              <w:bottom w:val="nil"/>
              <w:right w:val="single" w:sz="4" w:space="0" w:color="auto"/>
            </w:tcBorders>
            <w:shd w:val="clear" w:color="000000" w:fill="E2EFDA"/>
            <w:noWrap/>
            <w:vAlign w:val="bottom"/>
            <w:hideMark/>
          </w:tcPr>
          <w:p w14:paraId="480F7FE1" w14:textId="77777777" w:rsidR="00A6593A" w:rsidRPr="00A6593A" w:rsidRDefault="00A6593A" w:rsidP="00A6593A">
            <w:pPr>
              <w:spacing w:after="0" w:line="240" w:lineRule="auto"/>
              <w:rPr>
                <w:rFonts w:ascii="Calibri" w:eastAsia="Times New Roman" w:hAnsi="Calibri" w:cs="Calibri"/>
                <w:b/>
                <w:bCs/>
                <w:color w:val="FF0000"/>
                <w:lang w:eastAsia="fr-FR"/>
                <w14:ligatures w14:val="none"/>
              </w:rPr>
            </w:pPr>
            <w:r w:rsidRPr="00A6593A">
              <w:rPr>
                <w:rFonts w:ascii="Calibri" w:eastAsia="Times New Roman" w:hAnsi="Calibri" w:cs="Calibri"/>
                <w:b/>
                <w:bCs/>
                <w:color w:val="FF0000"/>
                <w:lang w:eastAsia="fr-FR"/>
                <w14:ligatures w14:val="none"/>
              </w:rPr>
              <w:t>71,1</w:t>
            </w:r>
          </w:p>
        </w:tc>
        <w:tc>
          <w:tcPr>
            <w:tcW w:w="931" w:type="dxa"/>
            <w:tcBorders>
              <w:top w:val="nil"/>
              <w:left w:val="nil"/>
              <w:bottom w:val="nil"/>
              <w:right w:val="single" w:sz="4" w:space="0" w:color="auto"/>
            </w:tcBorders>
            <w:shd w:val="clear" w:color="auto" w:fill="auto"/>
            <w:noWrap/>
            <w:vAlign w:val="bottom"/>
            <w:hideMark/>
          </w:tcPr>
          <w:p w14:paraId="15A9ABF7" w14:textId="77777777" w:rsidR="00A6593A" w:rsidRPr="00A6593A" w:rsidRDefault="00A6593A" w:rsidP="00A6593A">
            <w:pPr>
              <w:spacing w:after="0" w:line="240" w:lineRule="auto"/>
              <w:rPr>
                <w:rFonts w:ascii="Calibri" w:eastAsia="Times New Roman" w:hAnsi="Calibri" w:cs="Calibri"/>
                <w:b/>
                <w:bCs/>
                <w:color w:val="FF0000"/>
                <w:lang w:eastAsia="fr-FR"/>
                <w14:ligatures w14:val="none"/>
              </w:rPr>
            </w:pPr>
            <w:r w:rsidRPr="00A6593A">
              <w:rPr>
                <w:rFonts w:ascii="Calibri" w:eastAsia="Times New Roman" w:hAnsi="Calibri" w:cs="Calibri"/>
                <w:b/>
                <w:bCs/>
                <w:color w:val="FF0000"/>
                <w:lang w:eastAsia="fr-FR"/>
                <w14:ligatures w14:val="none"/>
              </w:rPr>
              <w:t>8312</w:t>
            </w:r>
          </w:p>
        </w:tc>
        <w:tc>
          <w:tcPr>
            <w:tcW w:w="770" w:type="dxa"/>
            <w:tcBorders>
              <w:top w:val="nil"/>
              <w:left w:val="nil"/>
              <w:bottom w:val="nil"/>
              <w:right w:val="single" w:sz="4" w:space="0" w:color="auto"/>
            </w:tcBorders>
            <w:shd w:val="clear" w:color="auto" w:fill="auto"/>
            <w:noWrap/>
            <w:vAlign w:val="bottom"/>
            <w:hideMark/>
          </w:tcPr>
          <w:p w14:paraId="2936D250" w14:textId="77777777" w:rsidR="00A6593A" w:rsidRPr="00A6593A" w:rsidRDefault="00A6593A" w:rsidP="00A6593A">
            <w:pPr>
              <w:spacing w:after="0" w:line="240" w:lineRule="auto"/>
              <w:rPr>
                <w:rFonts w:ascii="Calibri" w:eastAsia="Times New Roman" w:hAnsi="Calibri" w:cs="Calibri"/>
                <w:b/>
                <w:bCs/>
                <w:color w:val="FF0000"/>
                <w:lang w:eastAsia="fr-FR"/>
                <w14:ligatures w14:val="none"/>
              </w:rPr>
            </w:pPr>
            <w:r w:rsidRPr="00A6593A">
              <w:rPr>
                <w:rFonts w:ascii="Calibri" w:eastAsia="Times New Roman" w:hAnsi="Calibri" w:cs="Calibri"/>
                <w:b/>
                <w:bCs/>
                <w:color w:val="FF0000"/>
                <w:lang w:eastAsia="fr-FR"/>
                <w14:ligatures w14:val="none"/>
              </w:rPr>
              <w:t>36,0</w:t>
            </w:r>
          </w:p>
        </w:tc>
        <w:tc>
          <w:tcPr>
            <w:tcW w:w="992" w:type="dxa"/>
            <w:tcBorders>
              <w:top w:val="nil"/>
              <w:left w:val="nil"/>
              <w:bottom w:val="nil"/>
              <w:right w:val="single" w:sz="4" w:space="0" w:color="auto"/>
            </w:tcBorders>
            <w:shd w:val="clear" w:color="auto" w:fill="auto"/>
            <w:noWrap/>
            <w:vAlign w:val="bottom"/>
            <w:hideMark/>
          </w:tcPr>
          <w:p w14:paraId="372F07A7" w14:textId="77777777" w:rsidR="00A6593A" w:rsidRPr="00A6593A" w:rsidRDefault="00A6593A" w:rsidP="00A6593A">
            <w:pPr>
              <w:spacing w:after="0" w:line="240" w:lineRule="auto"/>
              <w:rPr>
                <w:rFonts w:ascii="Calibri" w:eastAsia="Times New Roman" w:hAnsi="Calibri" w:cs="Calibri"/>
                <w:b/>
                <w:bCs/>
                <w:color w:val="FF0000"/>
                <w:lang w:eastAsia="fr-FR"/>
                <w14:ligatures w14:val="none"/>
              </w:rPr>
            </w:pPr>
            <w:r w:rsidRPr="00A6593A">
              <w:rPr>
                <w:rFonts w:ascii="Calibri" w:eastAsia="Times New Roman" w:hAnsi="Calibri" w:cs="Calibri"/>
                <w:b/>
                <w:bCs/>
                <w:color w:val="FF0000"/>
                <w:lang w:eastAsia="fr-FR"/>
                <w14:ligatures w14:val="none"/>
              </w:rPr>
              <w:t>6548</w:t>
            </w:r>
          </w:p>
        </w:tc>
        <w:tc>
          <w:tcPr>
            <w:tcW w:w="1276" w:type="dxa"/>
            <w:tcBorders>
              <w:top w:val="nil"/>
              <w:left w:val="nil"/>
              <w:bottom w:val="nil"/>
              <w:right w:val="single" w:sz="4" w:space="0" w:color="auto"/>
            </w:tcBorders>
            <w:shd w:val="clear" w:color="000000" w:fill="E2EFDA"/>
            <w:noWrap/>
            <w:vAlign w:val="bottom"/>
            <w:hideMark/>
          </w:tcPr>
          <w:p w14:paraId="22455B2D" w14:textId="77777777" w:rsidR="00A6593A" w:rsidRPr="00A6593A" w:rsidRDefault="00A6593A" w:rsidP="00A6593A">
            <w:pPr>
              <w:spacing w:after="0" w:line="240" w:lineRule="auto"/>
              <w:rPr>
                <w:rFonts w:ascii="Calibri" w:eastAsia="Times New Roman" w:hAnsi="Calibri" w:cs="Calibri"/>
                <w:b/>
                <w:bCs/>
                <w:color w:val="FF0000"/>
                <w:lang w:eastAsia="fr-FR"/>
                <w14:ligatures w14:val="none"/>
              </w:rPr>
            </w:pPr>
            <w:r w:rsidRPr="00A6593A">
              <w:rPr>
                <w:rFonts w:ascii="Calibri" w:eastAsia="Times New Roman" w:hAnsi="Calibri" w:cs="Calibri"/>
                <w:b/>
                <w:bCs/>
                <w:color w:val="FF0000"/>
                <w:lang w:eastAsia="fr-FR"/>
                <w14:ligatures w14:val="none"/>
              </w:rPr>
              <w:t>78,8</w:t>
            </w:r>
          </w:p>
        </w:tc>
        <w:tc>
          <w:tcPr>
            <w:tcW w:w="708" w:type="dxa"/>
            <w:tcBorders>
              <w:top w:val="nil"/>
              <w:left w:val="nil"/>
              <w:bottom w:val="nil"/>
              <w:right w:val="single" w:sz="4" w:space="0" w:color="auto"/>
            </w:tcBorders>
            <w:shd w:val="clear" w:color="auto" w:fill="auto"/>
            <w:noWrap/>
            <w:vAlign w:val="bottom"/>
            <w:hideMark/>
          </w:tcPr>
          <w:p w14:paraId="59C78817" w14:textId="77777777" w:rsidR="00A6593A" w:rsidRPr="00A6593A" w:rsidRDefault="00A6593A" w:rsidP="00A6593A">
            <w:pPr>
              <w:spacing w:after="0" w:line="240" w:lineRule="auto"/>
              <w:rPr>
                <w:rFonts w:ascii="Calibri" w:eastAsia="Times New Roman" w:hAnsi="Calibri" w:cs="Calibri"/>
                <w:b/>
                <w:bCs/>
                <w:color w:val="FF0000"/>
                <w:lang w:eastAsia="fr-FR"/>
                <w14:ligatures w14:val="none"/>
              </w:rPr>
            </w:pPr>
            <w:r w:rsidRPr="00A6593A">
              <w:rPr>
                <w:rFonts w:ascii="Calibri" w:eastAsia="Times New Roman" w:hAnsi="Calibri" w:cs="Calibri"/>
                <w:b/>
                <w:bCs/>
                <w:color w:val="FF0000"/>
                <w:lang w:eastAsia="fr-FR"/>
                <w14:ligatures w14:val="none"/>
              </w:rPr>
              <w:t>1286</w:t>
            </w:r>
          </w:p>
        </w:tc>
        <w:tc>
          <w:tcPr>
            <w:tcW w:w="1021" w:type="dxa"/>
            <w:tcBorders>
              <w:top w:val="nil"/>
              <w:left w:val="nil"/>
              <w:bottom w:val="nil"/>
              <w:right w:val="single" w:sz="4" w:space="0" w:color="auto"/>
            </w:tcBorders>
            <w:shd w:val="clear" w:color="auto" w:fill="auto"/>
            <w:noWrap/>
            <w:vAlign w:val="bottom"/>
            <w:hideMark/>
          </w:tcPr>
          <w:p w14:paraId="56BCC3C7" w14:textId="77777777" w:rsidR="00A6593A" w:rsidRPr="00A6593A" w:rsidRDefault="00A6593A" w:rsidP="00A6593A">
            <w:pPr>
              <w:spacing w:after="0" w:line="240" w:lineRule="auto"/>
              <w:rPr>
                <w:rFonts w:ascii="Calibri" w:eastAsia="Times New Roman" w:hAnsi="Calibri" w:cs="Calibri"/>
                <w:b/>
                <w:bCs/>
                <w:color w:val="FF0000"/>
                <w:lang w:eastAsia="fr-FR"/>
                <w14:ligatures w14:val="none"/>
              </w:rPr>
            </w:pPr>
            <w:r w:rsidRPr="00A6593A">
              <w:rPr>
                <w:rFonts w:ascii="Calibri" w:eastAsia="Times New Roman" w:hAnsi="Calibri" w:cs="Calibri"/>
                <w:b/>
                <w:bCs/>
                <w:color w:val="FF0000"/>
                <w:lang w:eastAsia="fr-FR"/>
                <w14:ligatures w14:val="none"/>
              </w:rPr>
              <w:t>1371</w:t>
            </w:r>
          </w:p>
        </w:tc>
        <w:tc>
          <w:tcPr>
            <w:tcW w:w="964" w:type="dxa"/>
            <w:tcBorders>
              <w:top w:val="nil"/>
              <w:left w:val="nil"/>
              <w:bottom w:val="nil"/>
              <w:right w:val="single" w:sz="4" w:space="0" w:color="auto"/>
            </w:tcBorders>
            <w:shd w:val="clear" w:color="000000" w:fill="E2EFDA"/>
            <w:noWrap/>
            <w:vAlign w:val="bottom"/>
            <w:hideMark/>
          </w:tcPr>
          <w:p w14:paraId="22AF98F0" w14:textId="77777777" w:rsidR="00A6593A" w:rsidRPr="00A6593A" w:rsidRDefault="00A6593A" w:rsidP="00A6593A">
            <w:pPr>
              <w:spacing w:after="0" w:line="240" w:lineRule="auto"/>
              <w:rPr>
                <w:rFonts w:ascii="Calibri" w:eastAsia="Times New Roman" w:hAnsi="Calibri" w:cs="Calibri"/>
                <w:b/>
                <w:bCs/>
                <w:color w:val="FF0000"/>
                <w:lang w:eastAsia="fr-FR"/>
                <w14:ligatures w14:val="none"/>
              </w:rPr>
            </w:pPr>
            <w:r w:rsidRPr="00A6593A">
              <w:rPr>
                <w:rFonts w:ascii="Calibri" w:eastAsia="Times New Roman" w:hAnsi="Calibri" w:cs="Calibri"/>
                <w:b/>
                <w:bCs/>
                <w:color w:val="FF0000"/>
                <w:lang w:eastAsia="fr-FR"/>
                <w14:ligatures w14:val="none"/>
              </w:rPr>
              <w:t>6,6</w:t>
            </w:r>
          </w:p>
        </w:tc>
        <w:tc>
          <w:tcPr>
            <w:tcW w:w="1417" w:type="dxa"/>
            <w:tcBorders>
              <w:top w:val="nil"/>
              <w:left w:val="nil"/>
              <w:bottom w:val="nil"/>
              <w:right w:val="single" w:sz="8" w:space="0" w:color="auto"/>
            </w:tcBorders>
            <w:shd w:val="clear" w:color="000000" w:fill="E2EFDA"/>
            <w:noWrap/>
            <w:vAlign w:val="bottom"/>
            <w:hideMark/>
          </w:tcPr>
          <w:p w14:paraId="458AFB64" w14:textId="77777777" w:rsidR="00A6593A" w:rsidRPr="00A6593A" w:rsidRDefault="00A6593A" w:rsidP="00A6593A">
            <w:pPr>
              <w:spacing w:after="0" w:line="240" w:lineRule="auto"/>
              <w:rPr>
                <w:rFonts w:ascii="Calibri" w:eastAsia="Times New Roman" w:hAnsi="Calibri" w:cs="Calibri"/>
                <w:b/>
                <w:bCs/>
                <w:color w:val="FF0000"/>
                <w:lang w:eastAsia="fr-FR"/>
                <w14:ligatures w14:val="none"/>
              </w:rPr>
            </w:pPr>
            <w:r w:rsidRPr="00A6593A">
              <w:rPr>
                <w:rFonts w:ascii="Calibri" w:eastAsia="Times New Roman" w:hAnsi="Calibri" w:cs="Calibri"/>
                <w:b/>
                <w:bCs/>
                <w:color w:val="FF0000"/>
                <w:lang w:eastAsia="fr-FR"/>
                <w14:ligatures w14:val="none"/>
              </w:rPr>
              <w:t>8,4</w:t>
            </w:r>
          </w:p>
        </w:tc>
      </w:tr>
      <w:tr w:rsidR="00A6593A" w:rsidRPr="00A6593A" w14:paraId="462EF424" w14:textId="77777777" w:rsidTr="00A6593A">
        <w:trPr>
          <w:trHeight w:val="300"/>
        </w:trPr>
        <w:tc>
          <w:tcPr>
            <w:tcW w:w="240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ED28646" w14:textId="77777777" w:rsidR="00A6593A" w:rsidRPr="00A6593A" w:rsidRDefault="00A6593A" w:rsidP="00A6593A">
            <w:pPr>
              <w:spacing w:after="0" w:line="240" w:lineRule="auto"/>
              <w:rPr>
                <w:rFonts w:ascii="Arial" w:eastAsia="Times New Roman" w:hAnsi="Arial" w:cs="Arial"/>
                <w:b/>
                <w:bCs/>
                <w:color w:val="0000FF"/>
                <w:sz w:val="20"/>
                <w:szCs w:val="20"/>
                <w:lang w:eastAsia="fr-FR"/>
                <w14:ligatures w14:val="none"/>
              </w:rPr>
            </w:pPr>
            <w:r w:rsidRPr="00A6593A">
              <w:rPr>
                <w:rFonts w:ascii="Arial" w:eastAsia="Times New Roman" w:hAnsi="Arial" w:cs="Arial"/>
                <w:b/>
                <w:bCs/>
                <w:color w:val="0000FF"/>
                <w:sz w:val="20"/>
                <w:szCs w:val="20"/>
                <w:lang w:eastAsia="fr-FR"/>
                <w14:ligatures w14:val="none"/>
              </w:rPr>
              <w:t>Total Livres Adultes</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3D75DBE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74257</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6D82412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54931</w:t>
            </w:r>
          </w:p>
        </w:tc>
        <w:tc>
          <w:tcPr>
            <w:tcW w:w="1276" w:type="dxa"/>
            <w:tcBorders>
              <w:top w:val="single" w:sz="4" w:space="0" w:color="auto"/>
              <w:left w:val="nil"/>
              <w:bottom w:val="single" w:sz="4" w:space="0" w:color="auto"/>
              <w:right w:val="single" w:sz="4" w:space="0" w:color="auto"/>
            </w:tcBorders>
            <w:shd w:val="clear" w:color="000000" w:fill="E2EFDA"/>
            <w:noWrap/>
            <w:vAlign w:val="bottom"/>
            <w:hideMark/>
          </w:tcPr>
          <w:p w14:paraId="39094D68"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74,0</w:t>
            </w:r>
          </w:p>
        </w:tc>
        <w:tc>
          <w:tcPr>
            <w:tcW w:w="931" w:type="dxa"/>
            <w:tcBorders>
              <w:top w:val="single" w:sz="4" w:space="0" w:color="auto"/>
              <w:left w:val="nil"/>
              <w:bottom w:val="single" w:sz="4" w:space="0" w:color="auto"/>
              <w:right w:val="single" w:sz="4" w:space="0" w:color="auto"/>
            </w:tcBorders>
            <w:shd w:val="clear" w:color="auto" w:fill="auto"/>
            <w:noWrap/>
            <w:vAlign w:val="bottom"/>
            <w:hideMark/>
          </w:tcPr>
          <w:p w14:paraId="34EB4E1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26771</w:t>
            </w:r>
          </w:p>
        </w:tc>
        <w:tc>
          <w:tcPr>
            <w:tcW w:w="770" w:type="dxa"/>
            <w:tcBorders>
              <w:top w:val="single" w:sz="4" w:space="0" w:color="auto"/>
              <w:left w:val="nil"/>
              <w:bottom w:val="single" w:sz="4" w:space="0" w:color="auto"/>
              <w:right w:val="single" w:sz="4" w:space="0" w:color="auto"/>
            </w:tcBorders>
            <w:shd w:val="clear" w:color="auto" w:fill="auto"/>
            <w:noWrap/>
            <w:vAlign w:val="bottom"/>
            <w:hideMark/>
          </w:tcPr>
          <w:p w14:paraId="421FDB3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36,1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5B29A76B"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21663</w:t>
            </w:r>
          </w:p>
        </w:tc>
        <w:tc>
          <w:tcPr>
            <w:tcW w:w="1276" w:type="dxa"/>
            <w:tcBorders>
              <w:top w:val="single" w:sz="4" w:space="0" w:color="auto"/>
              <w:left w:val="nil"/>
              <w:bottom w:val="single" w:sz="4" w:space="0" w:color="auto"/>
              <w:right w:val="single" w:sz="4" w:space="0" w:color="auto"/>
            </w:tcBorders>
            <w:shd w:val="clear" w:color="000000" w:fill="E2EFDA"/>
            <w:noWrap/>
            <w:vAlign w:val="bottom"/>
            <w:hideMark/>
          </w:tcPr>
          <w:p w14:paraId="680896E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80,9</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C92E0E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4640</w:t>
            </w:r>
          </w:p>
        </w:tc>
        <w:tc>
          <w:tcPr>
            <w:tcW w:w="1021" w:type="dxa"/>
            <w:tcBorders>
              <w:top w:val="single" w:sz="4" w:space="0" w:color="auto"/>
              <w:left w:val="nil"/>
              <w:bottom w:val="single" w:sz="4" w:space="0" w:color="auto"/>
              <w:right w:val="single" w:sz="4" w:space="0" w:color="auto"/>
            </w:tcBorders>
            <w:shd w:val="clear" w:color="auto" w:fill="auto"/>
            <w:noWrap/>
            <w:vAlign w:val="bottom"/>
            <w:hideMark/>
          </w:tcPr>
          <w:p w14:paraId="19CA0F54"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4609</w:t>
            </w:r>
          </w:p>
        </w:tc>
        <w:tc>
          <w:tcPr>
            <w:tcW w:w="964" w:type="dxa"/>
            <w:tcBorders>
              <w:top w:val="single" w:sz="4" w:space="0" w:color="auto"/>
              <w:left w:val="nil"/>
              <w:bottom w:val="single" w:sz="4" w:space="0" w:color="auto"/>
              <w:right w:val="single" w:sz="4" w:space="0" w:color="auto"/>
            </w:tcBorders>
            <w:shd w:val="clear" w:color="000000" w:fill="E2EFDA"/>
            <w:noWrap/>
            <w:vAlign w:val="bottom"/>
            <w:hideMark/>
          </w:tcPr>
          <w:p w14:paraId="77BAB918"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6,7</w:t>
            </w:r>
          </w:p>
        </w:tc>
        <w:tc>
          <w:tcPr>
            <w:tcW w:w="1417" w:type="dxa"/>
            <w:tcBorders>
              <w:top w:val="single" w:sz="4" w:space="0" w:color="auto"/>
              <w:left w:val="nil"/>
              <w:bottom w:val="single" w:sz="4" w:space="0" w:color="auto"/>
              <w:right w:val="single" w:sz="8" w:space="0" w:color="auto"/>
            </w:tcBorders>
            <w:shd w:val="clear" w:color="000000" w:fill="E2EFDA"/>
            <w:noWrap/>
            <w:vAlign w:val="bottom"/>
            <w:hideMark/>
          </w:tcPr>
          <w:p w14:paraId="515BB4AB"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8,1</w:t>
            </w:r>
          </w:p>
        </w:tc>
      </w:tr>
      <w:tr w:rsidR="00A6593A" w:rsidRPr="00A6593A" w14:paraId="1CE8D027" w14:textId="77777777" w:rsidTr="00A6593A">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1258D1C3" w14:textId="77777777" w:rsidR="00A6593A" w:rsidRPr="00A6593A" w:rsidRDefault="00A6593A" w:rsidP="00A6593A">
            <w:pPr>
              <w:spacing w:after="0" w:line="240" w:lineRule="auto"/>
              <w:rPr>
                <w:rFonts w:ascii="Arial" w:eastAsia="Times New Roman" w:hAnsi="Arial" w:cs="Arial"/>
                <w:b/>
                <w:bCs/>
                <w:color w:val="0000FF"/>
                <w:sz w:val="20"/>
                <w:szCs w:val="20"/>
                <w:lang w:eastAsia="fr-FR"/>
                <w14:ligatures w14:val="none"/>
              </w:rPr>
            </w:pPr>
            <w:r w:rsidRPr="00A6593A">
              <w:rPr>
                <w:rFonts w:ascii="Arial" w:eastAsia="Times New Roman" w:hAnsi="Arial" w:cs="Arial"/>
                <w:b/>
                <w:bCs/>
                <w:color w:val="0000FF"/>
                <w:sz w:val="20"/>
                <w:szCs w:val="20"/>
                <w:lang w:eastAsia="fr-FR"/>
                <w14:ligatures w14:val="none"/>
              </w:rPr>
              <w:t>Total Livres</w:t>
            </w:r>
          </w:p>
        </w:tc>
        <w:tc>
          <w:tcPr>
            <w:tcW w:w="810" w:type="dxa"/>
            <w:tcBorders>
              <w:top w:val="nil"/>
              <w:left w:val="nil"/>
              <w:bottom w:val="single" w:sz="4" w:space="0" w:color="auto"/>
              <w:right w:val="single" w:sz="4" w:space="0" w:color="auto"/>
            </w:tcBorders>
            <w:shd w:val="clear" w:color="auto" w:fill="auto"/>
            <w:noWrap/>
            <w:vAlign w:val="bottom"/>
            <w:hideMark/>
          </w:tcPr>
          <w:p w14:paraId="7473E0A8"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187835</w:t>
            </w:r>
          </w:p>
        </w:tc>
        <w:tc>
          <w:tcPr>
            <w:tcW w:w="1033" w:type="dxa"/>
            <w:tcBorders>
              <w:top w:val="nil"/>
              <w:left w:val="nil"/>
              <w:bottom w:val="single" w:sz="4" w:space="0" w:color="auto"/>
              <w:right w:val="single" w:sz="4" w:space="0" w:color="auto"/>
            </w:tcBorders>
            <w:shd w:val="clear" w:color="auto" w:fill="auto"/>
            <w:noWrap/>
            <w:vAlign w:val="bottom"/>
            <w:hideMark/>
          </w:tcPr>
          <w:p w14:paraId="1C7E7D6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139193</w:t>
            </w:r>
          </w:p>
        </w:tc>
        <w:tc>
          <w:tcPr>
            <w:tcW w:w="1276" w:type="dxa"/>
            <w:tcBorders>
              <w:top w:val="nil"/>
              <w:left w:val="nil"/>
              <w:bottom w:val="single" w:sz="4" w:space="0" w:color="auto"/>
              <w:right w:val="single" w:sz="4" w:space="0" w:color="auto"/>
            </w:tcBorders>
            <w:shd w:val="clear" w:color="000000" w:fill="E2EFDA"/>
            <w:noWrap/>
            <w:vAlign w:val="bottom"/>
            <w:hideMark/>
          </w:tcPr>
          <w:p w14:paraId="3B9E83C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74,1</w:t>
            </w:r>
          </w:p>
        </w:tc>
        <w:tc>
          <w:tcPr>
            <w:tcW w:w="931" w:type="dxa"/>
            <w:tcBorders>
              <w:top w:val="nil"/>
              <w:left w:val="nil"/>
              <w:bottom w:val="single" w:sz="4" w:space="0" w:color="auto"/>
              <w:right w:val="single" w:sz="4" w:space="0" w:color="auto"/>
            </w:tcBorders>
            <w:shd w:val="clear" w:color="auto" w:fill="auto"/>
            <w:noWrap/>
            <w:vAlign w:val="bottom"/>
            <w:hideMark/>
          </w:tcPr>
          <w:p w14:paraId="4B31760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64278</w:t>
            </w:r>
          </w:p>
        </w:tc>
        <w:tc>
          <w:tcPr>
            <w:tcW w:w="770" w:type="dxa"/>
            <w:tcBorders>
              <w:top w:val="nil"/>
              <w:left w:val="nil"/>
              <w:bottom w:val="single" w:sz="4" w:space="0" w:color="auto"/>
              <w:right w:val="single" w:sz="4" w:space="0" w:color="auto"/>
            </w:tcBorders>
            <w:shd w:val="clear" w:color="auto" w:fill="auto"/>
            <w:noWrap/>
            <w:vAlign w:val="bottom"/>
            <w:hideMark/>
          </w:tcPr>
          <w:p w14:paraId="438AC2F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34,2</w:t>
            </w:r>
          </w:p>
        </w:tc>
        <w:tc>
          <w:tcPr>
            <w:tcW w:w="992" w:type="dxa"/>
            <w:tcBorders>
              <w:top w:val="nil"/>
              <w:left w:val="nil"/>
              <w:bottom w:val="single" w:sz="4" w:space="0" w:color="auto"/>
              <w:right w:val="single" w:sz="4" w:space="0" w:color="auto"/>
            </w:tcBorders>
            <w:shd w:val="clear" w:color="auto" w:fill="auto"/>
            <w:noWrap/>
            <w:vAlign w:val="bottom"/>
            <w:hideMark/>
          </w:tcPr>
          <w:p w14:paraId="3D673DD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52681</w:t>
            </w:r>
          </w:p>
        </w:tc>
        <w:tc>
          <w:tcPr>
            <w:tcW w:w="1276" w:type="dxa"/>
            <w:tcBorders>
              <w:top w:val="nil"/>
              <w:left w:val="nil"/>
              <w:bottom w:val="single" w:sz="4" w:space="0" w:color="auto"/>
              <w:right w:val="single" w:sz="4" w:space="0" w:color="auto"/>
            </w:tcBorders>
            <w:shd w:val="clear" w:color="000000" w:fill="E2EFDA"/>
            <w:noWrap/>
            <w:vAlign w:val="bottom"/>
            <w:hideMark/>
          </w:tcPr>
          <w:p w14:paraId="3CBBA04B"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82,0</w:t>
            </w:r>
          </w:p>
        </w:tc>
        <w:tc>
          <w:tcPr>
            <w:tcW w:w="708" w:type="dxa"/>
            <w:tcBorders>
              <w:top w:val="nil"/>
              <w:left w:val="nil"/>
              <w:bottom w:val="single" w:sz="4" w:space="0" w:color="auto"/>
              <w:right w:val="single" w:sz="4" w:space="0" w:color="auto"/>
            </w:tcBorders>
            <w:shd w:val="clear" w:color="auto" w:fill="auto"/>
            <w:noWrap/>
            <w:vAlign w:val="bottom"/>
            <w:hideMark/>
          </w:tcPr>
          <w:p w14:paraId="05013285"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12798</w:t>
            </w:r>
          </w:p>
        </w:tc>
        <w:tc>
          <w:tcPr>
            <w:tcW w:w="1021" w:type="dxa"/>
            <w:tcBorders>
              <w:top w:val="nil"/>
              <w:left w:val="nil"/>
              <w:bottom w:val="single" w:sz="4" w:space="0" w:color="auto"/>
              <w:right w:val="single" w:sz="4" w:space="0" w:color="auto"/>
            </w:tcBorders>
            <w:shd w:val="clear" w:color="auto" w:fill="auto"/>
            <w:noWrap/>
            <w:vAlign w:val="bottom"/>
            <w:hideMark/>
          </w:tcPr>
          <w:p w14:paraId="19FBC08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12323</w:t>
            </w:r>
          </w:p>
        </w:tc>
        <w:tc>
          <w:tcPr>
            <w:tcW w:w="964" w:type="dxa"/>
            <w:tcBorders>
              <w:top w:val="nil"/>
              <w:left w:val="nil"/>
              <w:bottom w:val="single" w:sz="4" w:space="0" w:color="auto"/>
              <w:right w:val="single" w:sz="4" w:space="0" w:color="auto"/>
            </w:tcBorders>
            <w:shd w:val="clear" w:color="000000" w:fill="E2EFDA"/>
            <w:noWrap/>
            <w:vAlign w:val="bottom"/>
            <w:hideMark/>
          </w:tcPr>
          <w:p w14:paraId="6A16CFD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7,3</w:t>
            </w:r>
          </w:p>
        </w:tc>
        <w:tc>
          <w:tcPr>
            <w:tcW w:w="1417" w:type="dxa"/>
            <w:tcBorders>
              <w:top w:val="nil"/>
              <w:left w:val="nil"/>
              <w:bottom w:val="single" w:sz="4" w:space="0" w:color="auto"/>
              <w:right w:val="single" w:sz="8" w:space="0" w:color="auto"/>
            </w:tcBorders>
            <w:shd w:val="clear" w:color="000000" w:fill="E2EFDA"/>
            <w:noWrap/>
            <w:vAlign w:val="bottom"/>
            <w:hideMark/>
          </w:tcPr>
          <w:p w14:paraId="082F62AA"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7,6</w:t>
            </w:r>
          </w:p>
        </w:tc>
      </w:tr>
      <w:tr w:rsidR="00A6593A" w:rsidRPr="00A6593A" w14:paraId="6C41E70A" w14:textId="77777777" w:rsidTr="00A6593A">
        <w:trPr>
          <w:trHeight w:val="315"/>
        </w:trPr>
        <w:tc>
          <w:tcPr>
            <w:tcW w:w="2400" w:type="dxa"/>
            <w:tcBorders>
              <w:top w:val="nil"/>
              <w:left w:val="single" w:sz="8" w:space="0" w:color="auto"/>
              <w:bottom w:val="single" w:sz="8" w:space="0" w:color="auto"/>
              <w:right w:val="single" w:sz="4" w:space="0" w:color="auto"/>
            </w:tcBorders>
            <w:shd w:val="clear" w:color="auto" w:fill="auto"/>
            <w:noWrap/>
            <w:vAlign w:val="bottom"/>
            <w:hideMark/>
          </w:tcPr>
          <w:p w14:paraId="2A862B15" w14:textId="77777777" w:rsidR="00A6593A" w:rsidRPr="00A6593A" w:rsidRDefault="00A6593A" w:rsidP="00A6593A">
            <w:pPr>
              <w:spacing w:after="0" w:line="240" w:lineRule="auto"/>
              <w:rPr>
                <w:rFonts w:ascii="Arial" w:eastAsia="Times New Roman" w:hAnsi="Arial" w:cs="Arial"/>
                <w:b/>
                <w:bCs/>
                <w:color w:val="0000FF"/>
                <w:sz w:val="20"/>
                <w:szCs w:val="20"/>
                <w:lang w:eastAsia="fr-FR"/>
                <w14:ligatures w14:val="none"/>
              </w:rPr>
            </w:pPr>
            <w:r w:rsidRPr="00A6593A">
              <w:rPr>
                <w:rFonts w:ascii="Arial" w:eastAsia="Times New Roman" w:hAnsi="Arial" w:cs="Arial"/>
                <w:b/>
                <w:bCs/>
                <w:color w:val="0000FF"/>
                <w:sz w:val="20"/>
                <w:szCs w:val="20"/>
                <w:lang w:eastAsia="fr-FR"/>
                <w14:ligatures w14:val="none"/>
              </w:rPr>
              <w:t>TOTAL</w:t>
            </w:r>
          </w:p>
        </w:tc>
        <w:tc>
          <w:tcPr>
            <w:tcW w:w="810" w:type="dxa"/>
            <w:tcBorders>
              <w:top w:val="nil"/>
              <w:left w:val="nil"/>
              <w:bottom w:val="single" w:sz="8" w:space="0" w:color="auto"/>
              <w:right w:val="single" w:sz="4" w:space="0" w:color="auto"/>
            </w:tcBorders>
            <w:shd w:val="clear" w:color="auto" w:fill="auto"/>
            <w:noWrap/>
            <w:vAlign w:val="bottom"/>
            <w:hideMark/>
          </w:tcPr>
          <w:p w14:paraId="782F7FF8"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208253</w:t>
            </w:r>
          </w:p>
        </w:tc>
        <w:tc>
          <w:tcPr>
            <w:tcW w:w="1033" w:type="dxa"/>
            <w:tcBorders>
              <w:top w:val="nil"/>
              <w:left w:val="nil"/>
              <w:bottom w:val="single" w:sz="8" w:space="0" w:color="auto"/>
              <w:right w:val="single" w:sz="4" w:space="0" w:color="auto"/>
            </w:tcBorders>
            <w:shd w:val="clear" w:color="auto" w:fill="auto"/>
            <w:noWrap/>
            <w:vAlign w:val="bottom"/>
            <w:hideMark/>
          </w:tcPr>
          <w:p w14:paraId="514D47E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153006</w:t>
            </w:r>
          </w:p>
        </w:tc>
        <w:tc>
          <w:tcPr>
            <w:tcW w:w="1276" w:type="dxa"/>
            <w:tcBorders>
              <w:top w:val="nil"/>
              <w:left w:val="nil"/>
              <w:bottom w:val="single" w:sz="8" w:space="0" w:color="auto"/>
              <w:right w:val="single" w:sz="4" w:space="0" w:color="auto"/>
            </w:tcBorders>
            <w:shd w:val="clear" w:color="000000" w:fill="E2EFDA"/>
            <w:noWrap/>
            <w:vAlign w:val="bottom"/>
            <w:hideMark/>
          </w:tcPr>
          <w:p w14:paraId="1CCC37A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73,5</w:t>
            </w:r>
          </w:p>
        </w:tc>
        <w:tc>
          <w:tcPr>
            <w:tcW w:w="931" w:type="dxa"/>
            <w:tcBorders>
              <w:top w:val="nil"/>
              <w:left w:val="nil"/>
              <w:bottom w:val="single" w:sz="8" w:space="0" w:color="auto"/>
              <w:right w:val="single" w:sz="4" w:space="0" w:color="auto"/>
            </w:tcBorders>
            <w:shd w:val="clear" w:color="auto" w:fill="auto"/>
            <w:noWrap/>
            <w:vAlign w:val="bottom"/>
            <w:hideMark/>
          </w:tcPr>
          <w:p w14:paraId="6180714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70525</w:t>
            </w:r>
          </w:p>
        </w:tc>
        <w:tc>
          <w:tcPr>
            <w:tcW w:w="770" w:type="dxa"/>
            <w:tcBorders>
              <w:top w:val="nil"/>
              <w:left w:val="nil"/>
              <w:bottom w:val="single" w:sz="8" w:space="0" w:color="auto"/>
              <w:right w:val="single" w:sz="4" w:space="0" w:color="auto"/>
            </w:tcBorders>
            <w:shd w:val="clear" w:color="auto" w:fill="auto"/>
            <w:noWrap/>
            <w:vAlign w:val="bottom"/>
            <w:hideMark/>
          </w:tcPr>
          <w:p w14:paraId="1786F96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33,9</w:t>
            </w:r>
          </w:p>
        </w:tc>
        <w:tc>
          <w:tcPr>
            <w:tcW w:w="992" w:type="dxa"/>
            <w:tcBorders>
              <w:top w:val="nil"/>
              <w:left w:val="nil"/>
              <w:bottom w:val="single" w:sz="8" w:space="0" w:color="auto"/>
              <w:right w:val="single" w:sz="4" w:space="0" w:color="auto"/>
            </w:tcBorders>
            <w:shd w:val="clear" w:color="auto" w:fill="auto"/>
            <w:noWrap/>
            <w:vAlign w:val="bottom"/>
            <w:hideMark/>
          </w:tcPr>
          <w:p w14:paraId="3019BB6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57259</w:t>
            </w:r>
          </w:p>
        </w:tc>
        <w:tc>
          <w:tcPr>
            <w:tcW w:w="1276" w:type="dxa"/>
            <w:tcBorders>
              <w:top w:val="nil"/>
              <w:left w:val="nil"/>
              <w:bottom w:val="single" w:sz="8" w:space="0" w:color="auto"/>
              <w:right w:val="single" w:sz="4" w:space="0" w:color="auto"/>
            </w:tcBorders>
            <w:shd w:val="clear" w:color="000000" w:fill="E2EFDA"/>
            <w:noWrap/>
            <w:vAlign w:val="bottom"/>
            <w:hideMark/>
          </w:tcPr>
          <w:p w14:paraId="66365A78"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81,2</w:t>
            </w:r>
          </w:p>
        </w:tc>
        <w:tc>
          <w:tcPr>
            <w:tcW w:w="708" w:type="dxa"/>
            <w:tcBorders>
              <w:top w:val="nil"/>
              <w:left w:val="nil"/>
              <w:bottom w:val="single" w:sz="8" w:space="0" w:color="auto"/>
              <w:right w:val="single" w:sz="4" w:space="0" w:color="auto"/>
            </w:tcBorders>
            <w:shd w:val="clear" w:color="auto" w:fill="auto"/>
            <w:noWrap/>
            <w:vAlign w:val="bottom"/>
            <w:hideMark/>
          </w:tcPr>
          <w:p w14:paraId="4E398C74"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13840</w:t>
            </w:r>
          </w:p>
        </w:tc>
        <w:tc>
          <w:tcPr>
            <w:tcW w:w="1021" w:type="dxa"/>
            <w:tcBorders>
              <w:top w:val="nil"/>
              <w:left w:val="nil"/>
              <w:bottom w:val="single" w:sz="8" w:space="0" w:color="auto"/>
              <w:right w:val="single" w:sz="4" w:space="0" w:color="auto"/>
            </w:tcBorders>
            <w:shd w:val="clear" w:color="auto" w:fill="auto"/>
            <w:noWrap/>
            <w:vAlign w:val="bottom"/>
            <w:hideMark/>
          </w:tcPr>
          <w:p w14:paraId="10CE1656"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13471</w:t>
            </w:r>
          </w:p>
        </w:tc>
        <w:tc>
          <w:tcPr>
            <w:tcW w:w="964" w:type="dxa"/>
            <w:tcBorders>
              <w:top w:val="nil"/>
              <w:left w:val="nil"/>
              <w:bottom w:val="single" w:sz="8" w:space="0" w:color="auto"/>
              <w:right w:val="single" w:sz="4" w:space="0" w:color="auto"/>
            </w:tcBorders>
            <w:shd w:val="clear" w:color="000000" w:fill="E2EFDA"/>
            <w:noWrap/>
            <w:vAlign w:val="bottom"/>
            <w:hideMark/>
          </w:tcPr>
          <w:p w14:paraId="4D3B8CB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7,4</w:t>
            </w:r>
          </w:p>
        </w:tc>
        <w:tc>
          <w:tcPr>
            <w:tcW w:w="1417" w:type="dxa"/>
            <w:tcBorders>
              <w:top w:val="nil"/>
              <w:left w:val="nil"/>
              <w:bottom w:val="single" w:sz="8" w:space="0" w:color="auto"/>
              <w:right w:val="single" w:sz="8" w:space="0" w:color="auto"/>
            </w:tcBorders>
            <w:shd w:val="clear" w:color="000000" w:fill="E2EFDA"/>
            <w:noWrap/>
            <w:vAlign w:val="bottom"/>
            <w:hideMark/>
          </w:tcPr>
          <w:p w14:paraId="0091965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7,7</w:t>
            </w:r>
          </w:p>
        </w:tc>
      </w:tr>
    </w:tbl>
    <w:p w14:paraId="4E4E0E63" w14:textId="77777777" w:rsidR="00451062" w:rsidRDefault="00451062" w:rsidP="00451062"/>
    <w:p w14:paraId="2A5FBC19" w14:textId="39D31DD2" w:rsidR="00A6593A" w:rsidRDefault="00A6593A" w:rsidP="00A6593A">
      <w:pPr>
        <w:pStyle w:val="Titre2"/>
      </w:pPr>
      <w:bookmarkStart w:id="18" w:name="_Toc188891054"/>
      <w:r>
        <w:lastRenderedPageBreak/>
        <w:t>2022 (données 2021)</w:t>
      </w:r>
      <w:bookmarkEnd w:id="18"/>
    </w:p>
    <w:tbl>
      <w:tblPr>
        <w:tblW w:w="13598" w:type="dxa"/>
        <w:tblInd w:w="80" w:type="dxa"/>
        <w:tblCellMar>
          <w:left w:w="70" w:type="dxa"/>
          <w:right w:w="70" w:type="dxa"/>
        </w:tblCellMar>
        <w:tblLook w:val="04A0" w:firstRow="1" w:lastRow="0" w:firstColumn="1" w:lastColumn="0" w:noHBand="0" w:noVBand="1"/>
      </w:tblPr>
      <w:tblGrid>
        <w:gridCol w:w="2140"/>
        <w:gridCol w:w="1040"/>
        <w:gridCol w:w="1040"/>
        <w:gridCol w:w="1299"/>
        <w:gridCol w:w="850"/>
        <w:gridCol w:w="851"/>
        <w:gridCol w:w="992"/>
        <w:gridCol w:w="1276"/>
        <w:gridCol w:w="698"/>
        <w:gridCol w:w="1021"/>
        <w:gridCol w:w="974"/>
        <w:gridCol w:w="1417"/>
      </w:tblGrid>
      <w:tr w:rsidR="00365F47" w:rsidRPr="00365F47" w14:paraId="2C4E63BB" w14:textId="77777777" w:rsidTr="00365F47">
        <w:trPr>
          <w:trHeight w:val="315"/>
        </w:trPr>
        <w:tc>
          <w:tcPr>
            <w:tcW w:w="21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CFA1931" w14:textId="77777777" w:rsidR="00365F47" w:rsidRPr="00365F47" w:rsidRDefault="00365F47" w:rsidP="00365F47">
            <w:pPr>
              <w:spacing w:after="0" w:line="240" w:lineRule="auto"/>
              <w:rPr>
                <w:rFonts w:ascii="Calibri" w:eastAsia="Times New Roman" w:hAnsi="Calibri" w:cs="Calibri"/>
                <w:b/>
                <w:bCs/>
                <w:color w:val="000000"/>
                <w:lang w:eastAsia="fr-FR"/>
                <w14:ligatures w14:val="none"/>
              </w:rPr>
            </w:pPr>
            <w:r w:rsidRPr="00365F47">
              <w:rPr>
                <w:rFonts w:ascii="Calibri" w:eastAsia="Times New Roman" w:hAnsi="Calibri" w:cs="Calibri"/>
                <w:b/>
                <w:bCs/>
                <w:color w:val="000000"/>
                <w:lang w:eastAsia="fr-FR"/>
                <w14:ligatures w14:val="none"/>
              </w:rPr>
              <w:t>Localisation origine</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14:paraId="51A552A1" w14:textId="77777777" w:rsidR="00365F47" w:rsidRPr="00365F47" w:rsidRDefault="00365F47" w:rsidP="00365F47">
            <w:pPr>
              <w:spacing w:after="0" w:line="240" w:lineRule="auto"/>
              <w:rPr>
                <w:rFonts w:ascii="Calibri" w:eastAsia="Times New Roman" w:hAnsi="Calibri" w:cs="Calibri"/>
                <w:b/>
                <w:bCs/>
                <w:color w:val="000000"/>
                <w:lang w:eastAsia="fr-FR"/>
                <w14:ligatures w14:val="none"/>
              </w:rPr>
            </w:pPr>
            <w:r w:rsidRPr="00365F47">
              <w:rPr>
                <w:rFonts w:ascii="Calibri" w:eastAsia="Times New Roman" w:hAnsi="Calibri" w:cs="Calibri"/>
                <w:b/>
                <w:bCs/>
                <w:color w:val="000000"/>
                <w:lang w:eastAsia="fr-FR"/>
                <w14:ligatures w14:val="none"/>
              </w:rPr>
              <w:t>nb docs</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14:paraId="4E5FBEA2" w14:textId="77777777" w:rsidR="00365F47" w:rsidRPr="00365F47" w:rsidRDefault="00365F47" w:rsidP="00365F47">
            <w:pPr>
              <w:spacing w:after="0" w:line="240" w:lineRule="auto"/>
              <w:rPr>
                <w:rFonts w:ascii="Calibri" w:eastAsia="Times New Roman" w:hAnsi="Calibri" w:cs="Calibri"/>
                <w:b/>
                <w:bCs/>
                <w:color w:val="000000"/>
                <w:lang w:eastAsia="fr-FR"/>
                <w14:ligatures w14:val="none"/>
              </w:rPr>
            </w:pPr>
            <w:r w:rsidRPr="00365F47">
              <w:rPr>
                <w:rFonts w:ascii="Calibri" w:eastAsia="Times New Roman" w:hAnsi="Calibri" w:cs="Calibri"/>
                <w:b/>
                <w:bCs/>
                <w:color w:val="000000"/>
                <w:lang w:eastAsia="fr-FR"/>
                <w14:ligatures w14:val="none"/>
              </w:rPr>
              <w:t>nb docs en prêt</w:t>
            </w:r>
          </w:p>
        </w:tc>
        <w:tc>
          <w:tcPr>
            <w:tcW w:w="1299" w:type="dxa"/>
            <w:tcBorders>
              <w:top w:val="single" w:sz="8" w:space="0" w:color="auto"/>
              <w:left w:val="nil"/>
              <w:bottom w:val="single" w:sz="4" w:space="0" w:color="auto"/>
              <w:right w:val="single" w:sz="4" w:space="0" w:color="auto"/>
            </w:tcBorders>
            <w:shd w:val="clear" w:color="auto" w:fill="auto"/>
            <w:noWrap/>
            <w:vAlign w:val="bottom"/>
            <w:hideMark/>
          </w:tcPr>
          <w:p w14:paraId="4A212604" w14:textId="77777777" w:rsidR="00365F47" w:rsidRPr="00365F47" w:rsidRDefault="00365F47" w:rsidP="00365F47">
            <w:pPr>
              <w:spacing w:after="0" w:line="240" w:lineRule="auto"/>
              <w:rPr>
                <w:rFonts w:ascii="Calibri" w:eastAsia="Times New Roman" w:hAnsi="Calibri" w:cs="Calibri"/>
                <w:b/>
                <w:bCs/>
                <w:color w:val="000000"/>
                <w:lang w:eastAsia="fr-FR"/>
                <w14:ligatures w14:val="none"/>
              </w:rPr>
            </w:pPr>
            <w:r w:rsidRPr="00365F47">
              <w:rPr>
                <w:rFonts w:ascii="Calibri" w:eastAsia="Times New Roman" w:hAnsi="Calibri" w:cs="Calibri"/>
                <w:b/>
                <w:bCs/>
                <w:color w:val="000000"/>
                <w:lang w:eastAsia="fr-FR"/>
                <w14:ligatures w14:val="none"/>
              </w:rPr>
              <w:t>%age prêt</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74BC4722" w14:textId="77777777" w:rsidR="00365F47" w:rsidRPr="00365F47" w:rsidRDefault="00365F47" w:rsidP="00365F47">
            <w:pPr>
              <w:spacing w:after="0" w:line="240" w:lineRule="auto"/>
              <w:rPr>
                <w:rFonts w:ascii="Calibri" w:eastAsia="Times New Roman" w:hAnsi="Calibri" w:cs="Calibri"/>
                <w:b/>
                <w:bCs/>
                <w:color w:val="000000"/>
                <w:lang w:eastAsia="fr-FR"/>
                <w14:ligatures w14:val="none"/>
              </w:rPr>
            </w:pPr>
            <w:r w:rsidRPr="00365F47">
              <w:rPr>
                <w:rFonts w:ascii="Calibri" w:eastAsia="Times New Roman" w:hAnsi="Calibri" w:cs="Calibri"/>
                <w:b/>
                <w:bCs/>
                <w:color w:val="000000"/>
                <w:lang w:eastAsia="fr-FR"/>
                <w14:ligatures w14:val="none"/>
              </w:rPr>
              <w:t>nb docs - 5 ans</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7601E1D4" w14:textId="77777777" w:rsidR="00365F47" w:rsidRPr="00365F47" w:rsidRDefault="00365F47" w:rsidP="00365F47">
            <w:pPr>
              <w:spacing w:after="0" w:line="240" w:lineRule="auto"/>
              <w:rPr>
                <w:rFonts w:ascii="Calibri" w:eastAsia="Times New Roman" w:hAnsi="Calibri" w:cs="Calibri"/>
                <w:b/>
                <w:bCs/>
                <w:color w:val="000000"/>
                <w:lang w:eastAsia="fr-FR"/>
                <w14:ligatures w14:val="none"/>
              </w:rPr>
            </w:pPr>
            <w:r w:rsidRPr="00365F47">
              <w:rPr>
                <w:rFonts w:ascii="Calibri" w:eastAsia="Times New Roman" w:hAnsi="Calibri" w:cs="Calibri"/>
                <w:b/>
                <w:bCs/>
                <w:color w:val="000000"/>
                <w:lang w:eastAsia="fr-FR"/>
                <w14:ligatures w14:val="none"/>
              </w:rPr>
              <w:t>%age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4141733C" w14:textId="77777777" w:rsidR="00365F47" w:rsidRPr="00365F47" w:rsidRDefault="00365F47" w:rsidP="00365F47">
            <w:pPr>
              <w:spacing w:after="0" w:line="240" w:lineRule="auto"/>
              <w:rPr>
                <w:rFonts w:ascii="Calibri" w:eastAsia="Times New Roman" w:hAnsi="Calibri" w:cs="Calibri"/>
                <w:b/>
                <w:bCs/>
                <w:color w:val="000000"/>
                <w:lang w:eastAsia="fr-FR"/>
                <w14:ligatures w14:val="none"/>
              </w:rPr>
            </w:pPr>
            <w:r w:rsidRPr="00365F47">
              <w:rPr>
                <w:rFonts w:ascii="Calibri" w:eastAsia="Times New Roman" w:hAnsi="Calibri" w:cs="Calibri"/>
                <w:b/>
                <w:bCs/>
                <w:color w:val="000000"/>
                <w:lang w:eastAsia="fr-FR"/>
                <w14:ligatures w14:val="none"/>
              </w:rPr>
              <w:t>nb prêts - 5 ans</w:t>
            </w:r>
          </w:p>
        </w:tc>
        <w:tc>
          <w:tcPr>
            <w:tcW w:w="1276" w:type="dxa"/>
            <w:tcBorders>
              <w:top w:val="single" w:sz="8" w:space="0" w:color="auto"/>
              <w:left w:val="nil"/>
              <w:bottom w:val="single" w:sz="4" w:space="0" w:color="auto"/>
              <w:right w:val="single" w:sz="4" w:space="0" w:color="auto"/>
            </w:tcBorders>
            <w:shd w:val="clear" w:color="auto" w:fill="auto"/>
            <w:noWrap/>
            <w:vAlign w:val="bottom"/>
            <w:hideMark/>
          </w:tcPr>
          <w:p w14:paraId="06EE89F6" w14:textId="77777777" w:rsidR="00365F47" w:rsidRPr="00365F47" w:rsidRDefault="00365F47" w:rsidP="00365F47">
            <w:pPr>
              <w:spacing w:after="0" w:line="240" w:lineRule="auto"/>
              <w:rPr>
                <w:rFonts w:ascii="Calibri" w:eastAsia="Times New Roman" w:hAnsi="Calibri" w:cs="Calibri"/>
                <w:b/>
                <w:bCs/>
                <w:color w:val="000000"/>
                <w:lang w:eastAsia="fr-FR"/>
                <w14:ligatures w14:val="none"/>
              </w:rPr>
            </w:pPr>
            <w:r w:rsidRPr="00365F47">
              <w:rPr>
                <w:rFonts w:ascii="Calibri" w:eastAsia="Times New Roman" w:hAnsi="Calibri" w:cs="Calibri"/>
                <w:b/>
                <w:bCs/>
                <w:color w:val="000000"/>
                <w:lang w:eastAsia="fr-FR"/>
                <w14:ligatures w14:val="none"/>
              </w:rPr>
              <w:t>%age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082F4896" w14:textId="77777777" w:rsidR="00365F47" w:rsidRPr="00365F47" w:rsidRDefault="00365F47" w:rsidP="00365F47">
            <w:pPr>
              <w:spacing w:after="0" w:line="240" w:lineRule="auto"/>
              <w:rPr>
                <w:rFonts w:ascii="Calibri" w:eastAsia="Times New Roman" w:hAnsi="Calibri" w:cs="Calibri"/>
                <w:b/>
                <w:bCs/>
                <w:color w:val="000000"/>
                <w:lang w:eastAsia="fr-FR"/>
                <w14:ligatures w14:val="none"/>
              </w:rPr>
            </w:pPr>
            <w:r w:rsidRPr="00365F47">
              <w:rPr>
                <w:rFonts w:ascii="Calibri" w:eastAsia="Times New Roman" w:hAnsi="Calibri" w:cs="Calibri"/>
                <w:b/>
                <w:bCs/>
                <w:color w:val="000000"/>
                <w:lang w:eastAsia="fr-FR"/>
                <w14:ligatures w14:val="none"/>
              </w:rPr>
              <w:t>acq° 2021</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19004809" w14:textId="77777777" w:rsidR="00365F47" w:rsidRPr="00365F47" w:rsidRDefault="00365F47" w:rsidP="00365F47">
            <w:pPr>
              <w:spacing w:after="0" w:line="240" w:lineRule="auto"/>
              <w:rPr>
                <w:rFonts w:ascii="Calibri" w:eastAsia="Times New Roman" w:hAnsi="Calibri" w:cs="Calibri"/>
                <w:b/>
                <w:bCs/>
                <w:color w:val="000000"/>
                <w:lang w:eastAsia="fr-FR"/>
                <w14:ligatures w14:val="none"/>
              </w:rPr>
            </w:pPr>
            <w:r w:rsidRPr="00365F47">
              <w:rPr>
                <w:rFonts w:ascii="Calibri" w:eastAsia="Times New Roman" w:hAnsi="Calibri" w:cs="Calibri"/>
                <w:b/>
                <w:bCs/>
                <w:color w:val="000000"/>
                <w:lang w:eastAsia="fr-FR"/>
                <w14:ligatures w14:val="none"/>
              </w:rPr>
              <w:t>acq° annuelles</w:t>
            </w:r>
          </w:p>
        </w:tc>
        <w:tc>
          <w:tcPr>
            <w:tcW w:w="974" w:type="dxa"/>
            <w:tcBorders>
              <w:top w:val="single" w:sz="8" w:space="0" w:color="auto"/>
              <w:left w:val="nil"/>
              <w:bottom w:val="single" w:sz="4" w:space="0" w:color="auto"/>
              <w:right w:val="single" w:sz="4" w:space="0" w:color="auto"/>
            </w:tcBorders>
            <w:shd w:val="clear" w:color="auto" w:fill="auto"/>
            <w:noWrap/>
            <w:vAlign w:val="bottom"/>
            <w:hideMark/>
          </w:tcPr>
          <w:p w14:paraId="3AD834D2" w14:textId="77777777" w:rsidR="00365F47" w:rsidRPr="00365F47" w:rsidRDefault="00365F47" w:rsidP="00365F47">
            <w:pPr>
              <w:spacing w:after="0" w:line="240" w:lineRule="auto"/>
              <w:rPr>
                <w:rFonts w:ascii="Calibri" w:eastAsia="Times New Roman" w:hAnsi="Calibri" w:cs="Calibri"/>
                <w:b/>
                <w:bCs/>
                <w:color w:val="000000"/>
                <w:lang w:eastAsia="fr-FR"/>
                <w14:ligatures w14:val="none"/>
              </w:rPr>
            </w:pPr>
            <w:r w:rsidRPr="00365F47">
              <w:rPr>
                <w:rFonts w:ascii="Calibri" w:eastAsia="Times New Roman" w:hAnsi="Calibri" w:cs="Calibri"/>
                <w:b/>
                <w:bCs/>
                <w:color w:val="000000"/>
                <w:lang w:eastAsia="fr-FR"/>
                <w14:ligatures w14:val="none"/>
              </w:rPr>
              <w:t>Âge réel</w:t>
            </w:r>
          </w:p>
        </w:tc>
        <w:tc>
          <w:tcPr>
            <w:tcW w:w="1417" w:type="dxa"/>
            <w:tcBorders>
              <w:top w:val="single" w:sz="8" w:space="0" w:color="auto"/>
              <w:left w:val="nil"/>
              <w:bottom w:val="single" w:sz="4" w:space="0" w:color="auto"/>
              <w:right w:val="single" w:sz="8" w:space="0" w:color="auto"/>
            </w:tcBorders>
            <w:shd w:val="clear" w:color="auto" w:fill="auto"/>
            <w:noWrap/>
            <w:vAlign w:val="bottom"/>
            <w:hideMark/>
          </w:tcPr>
          <w:p w14:paraId="136F34EF" w14:textId="77777777" w:rsidR="00365F47" w:rsidRPr="00365F47" w:rsidRDefault="00365F47" w:rsidP="00365F47">
            <w:pPr>
              <w:spacing w:after="0" w:line="240" w:lineRule="auto"/>
              <w:rPr>
                <w:rFonts w:ascii="Calibri" w:eastAsia="Times New Roman" w:hAnsi="Calibri" w:cs="Calibri"/>
                <w:b/>
                <w:bCs/>
                <w:color w:val="000000"/>
                <w:lang w:eastAsia="fr-FR"/>
                <w14:ligatures w14:val="none"/>
              </w:rPr>
            </w:pPr>
            <w:r w:rsidRPr="00365F47">
              <w:rPr>
                <w:rFonts w:ascii="Calibri" w:eastAsia="Times New Roman" w:hAnsi="Calibri" w:cs="Calibri"/>
                <w:b/>
                <w:bCs/>
                <w:color w:val="000000"/>
                <w:lang w:eastAsia="fr-FR"/>
                <w14:ligatures w14:val="none"/>
              </w:rPr>
              <w:t>Âge théorique</w:t>
            </w:r>
          </w:p>
        </w:tc>
      </w:tr>
      <w:tr w:rsidR="00365F47" w:rsidRPr="00365F47" w14:paraId="18D03B40" w14:textId="77777777" w:rsidTr="00365F47">
        <w:trPr>
          <w:trHeight w:val="315"/>
        </w:trPr>
        <w:tc>
          <w:tcPr>
            <w:tcW w:w="214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654CB88" w14:textId="77777777" w:rsidR="00365F47" w:rsidRPr="00365F47" w:rsidRDefault="00365F47" w:rsidP="00365F47">
            <w:pPr>
              <w:spacing w:after="0" w:line="240" w:lineRule="auto"/>
              <w:rPr>
                <w:rFonts w:ascii="Calibri" w:eastAsia="Times New Roman" w:hAnsi="Calibri" w:cs="Calibri"/>
                <w:b/>
                <w:bCs/>
                <w:color w:val="FF0000"/>
                <w:lang w:eastAsia="fr-FR"/>
                <w14:ligatures w14:val="none"/>
              </w:rPr>
            </w:pPr>
            <w:r w:rsidRPr="00365F47">
              <w:rPr>
                <w:rFonts w:ascii="Calibri" w:eastAsia="Times New Roman" w:hAnsi="Calibri" w:cs="Calibri"/>
                <w:b/>
                <w:bCs/>
                <w:color w:val="FF0000"/>
                <w:lang w:eastAsia="fr-FR"/>
                <w14:ligatures w14:val="none"/>
              </w:rPr>
              <w:t>Docs Adultes</w:t>
            </w:r>
          </w:p>
        </w:tc>
        <w:tc>
          <w:tcPr>
            <w:tcW w:w="1040" w:type="dxa"/>
            <w:tcBorders>
              <w:top w:val="single" w:sz="8" w:space="0" w:color="auto"/>
              <w:left w:val="nil"/>
              <w:bottom w:val="single" w:sz="8" w:space="0" w:color="auto"/>
              <w:right w:val="single" w:sz="4" w:space="0" w:color="auto"/>
            </w:tcBorders>
            <w:shd w:val="clear" w:color="auto" w:fill="auto"/>
            <w:noWrap/>
            <w:vAlign w:val="bottom"/>
            <w:hideMark/>
          </w:tcPr>
          <w:p w14:paraId="0E110F01" w14:textId="77777777" w:rsidR="00365F47" w:rsidRPr="00365F47" w:rsidRDefault="00365F47" w:rsidP="00365F47">
            <w:pPr>
              <w:spacing w:after="0" w:line="240" w:lineRule="auto"/>
              <w:rPr>
                <w:rFonts w:ascii="Calibri" w:eastAsia="Times New Roman" w:hAnsi="Calibri" w:cs="Calibri"/>
                <w:b/>
                <w:bCs/>
                <w:color w:val="FF0000"/>
                <w:lang w:eastAsia="fr-FR"/>
                <w14:ligatures w14:val="none"/>
              </w:rPr>
            </w:pPr>
            <w:r w:rsidRPr="00365F47">
              <w:rPr>
                <w:rFonts w:ascii="Calibri" w:eastAsia="Times New Roman" w:hAnsi="Calibri" w:cs="Calibri"/>
                <w:b/>
                <w:bCs/>
                <w:color w:val="FF0000"/>
                <w:lang w:eastAsia="fr-FR"/>
                <w14:ligatures w14:val="none"/>
              </w:rPr>
              <w:t>23675</w:t>
            </w:r>
          </w:p>
        </w:tc>
        <w:tc>
          <w:tcPr>
            <w:tcW w:w="1040" w:type="dxa"/>
            <w:tcBorders>
              <w:top w:val="single" w:sz="8" w:space="0" w:color="auto"/>
              <w:left w:val="nil"/>
              <w:bottom w:val="single" w:sz="8" w:space="0" w:color="auto"/>
              <w:right w:val="single" w:sz="4" w:space="0" w:color="auto"/>
            </w:tcBorders>
            <w:shd w:val="clear" w:color="auto" w:fill="auto"/>
            <w:noWrap/>
            <w:vAlign w:val="bottom"/>
            <w:hideMark/>
          </w:tcPr>
          <w:p w14:paraId="3F7950BC" w14:textId="77777777" w:rsidR="00365F47" w:rsidRPr="00365F47" w:rsidRDefault="00365F47" w:rsidP="00365F47">
            <w:pPr>
              <w:spacing w:after="0" w:line="240" w:lineRule="auto"/>
              <w:rPr>
                <w:rFonts w:ascii="Calibri" w:eastAsia="Times New Roman" w:hAnsi="Calibri" w:cs="Calibri"/>
                <w:b/>
                <w:bCs/>
                <w:color w:val="FF0000"/>
                <w:lang w:eastAsia="fr-FR"/>
                <w14:ligatures w14:val="none"/>
              </w:rPr>
            </w:pPr>
            <w:r w:rsidRPr="00365F47">
              <w:rPr>
                <w:rFonts w:ascii="Calibri" w:eastAsia="Times New Roman" w:hAnsi="Calibri" w:cs="Calibri"/>
                <w:b/>
                <w:bCs/>
                <w:color w:val="FF0000"/>
                <w:lang w:eastAsia="fr-FR"/>
                <w14:ligatures w14:val="none"/>
              </w:rPr>
              <w:t>16734</w:t>
            </w:r>
          </w:p>
        </w:tc>
        <w:tc>
          <w:tcPr>
            <w:tcW w:w="1299" w:type="dxa"/>
            <w:tcBorders>
              <w:top w:val="single" w:sz="8" w:space="0" w:color="auto"/>
              <w:left w:val="nil"/>
              <w:bottom w:val="single" w:sz="8" w:space="0" w:color="auto"/>
              <w:right w:val="single" w:sz="4" w:space="0" w:color="auto"/>
            </w:tcBorders>
            <w:shd w:val="clear" w:color="000000" w:fill="C6E0B4"/>
            <w:noWrap/>
            <w:vAlign w:val="bottom"/>
            <w:hideMark/>
          </w:tcPr>
          <w:p w14:paraId="2C1B1F0E" w14:textId="77777777" w:rsidR="00365F47" w:rsidRPr="00365F47" w:rsidRDefault="00365F47" w:rsidP="00365F47">
            <w:pPr>
              <w:spacing w:after="0" w:line="240" w:lineRule="auto"/>
              <w:rPr>
                <w:rFonts w:ascii="Calibri" w:eastAsia="Times New Roman" w:hAnsi="Calibri" w:cs="Calibri"/>
                <w:b/>
                <w:bCs/>
                <w:color w:val="FF0000"/>
                <w:lang w:eastAsia="fr-FR"/>
                <w14:ligatures w14:val="none"/>
              </w:rPr>
            </w:pPr>
            <w:r w:rsidRPr="00365F47">
              <w:rPr>
                <w:rFonts w:ascii="Calibri" w:eastAsia="Times New Roman" w:hAnsi="Calibri" w:cs="Calibri"/>
                <w:b/>
                <w:bCs/>
                <w:color w:val="FF0000"/>
                <w:lang w:eastAsia="fr-FR"/>
                <w14:ligatures w14:val="none"/>
              </w:rPr>
              <w:t>70,7</w:t>
            </w: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14:paraId="27831F00" w14:textId="77777777" w:rsidR="00365F47" w:rsidRPr="00365F47" w:rsidRDefault="00365F47" w:rsidP="00365F47">
            <w:pPr>
              <w:spacing w:after="0" w:line="240" w:lineRule="auto"/>
              <w:rPr>
                <w:rFonts w:ascii="Calibri" w:eastAsia="Times New Roman" w:hAnsi="Calibri" w:cs="Calibri"/>
                <w:b/>
                <w:bCs/>
                <w:color w:val="FF0000"/>
                <w:lang w:eastAsia="fr-FR"/>
                <w14:ligatures w14:val="none"/>
              </w:rPr>
            </w:pPr>
            <w:r w:rsidRPr="00365F47">
              <w:rPr>
                <w:rFonts w:ascii="Calibri" w:eastAsia="Times New Roman" w:hAnsi="Calibri" w:cs="Calibri"/>
                <w:b/>
                <w:bCs/>
                <w:color w:val="FF0000"/>
                <w:lang w:eastAsia="fr-FR"/>
                <w14:ligatures w14:val="none"/>
              </w:rPr>
              <w:t>9273</w:t>
            </w:r>
          </w:p>
        </w:tc>
        <w:tc>
          <w:tcPr>
            <w:tcW w:w="851" w:type="dxa"/>
            <w:tcBorders>
              <w:top w:val="single" w:sz="8" w:space="0" w:color="auto"/>
              <w:left w:val="nil"/>
              <w:bottom w:val="single" w:sz="8" w:space="0" w:color="auto"/>
              <w:right w:val="single" w:sz="4" w:space="0" w:color="auto"/>
            </w:tcBorders>
            <w:shd w:val="clear" w:color="auto" w:fill="auto"/>
            <w:noWrap/>
            <w:vAlign w:val="bottom"/>
            <w:hideMark/>
          </w:tcPr>
          <w:p w14:paraId="6C48FE57" w14:textId="77777777" w:rsidR="00365F47" w:rsidRPr="00365F47" w:rsidRDefault="00365F47" w:rsidP="00365F47">
            <w:pPr>
              <w:spacing w:after="0" w:line="240" w:lineRule="auto"/>
              <w:rPr>
                <w:rFonts w:ascii="Calibri" w:eastAsia="Times New Roman" w:hAnsi="Calibri" w:cs="Calibri"/>
                <w:b/>
                <w:bCs/>
                <w:color w:val="FF0000"/>
                <w:lang w:eastAsia="fr-FR"/>
                <w14:ligatures w14:val="none"/>
              </w:rPr>
            </w:pPr>
            <w:r w:rsidRPr="00365F47">
              <w:rPr>
                <w:rFonts w:ascii="Calibri" w:eastAsia="Times New Roman" w:hAnsi="Calibri" w:cs="Calibri"/>
                <w:b/>
                <w:bCs/>
                <w:color w:val="FF0000"/>
                <w:lang w:eastAsia="fr-FR"/>
                <w14:ligatures w14:val="none"/>
              </w:rPr>
              <w:t>39,2</w:t>
            </w:r>
          </w:p>
        </w:tc>
        <w:tc>
          <w:tcPr>
            <w:tcW w:w="992" w:type="dxa"/>
            <w:tcBorders>
              <w:top w:val="single" w:sz="8" w:space="0" w:color="auto"/>
              <w:left w:val="nil"/>
              <w:bottom w:val="single" w:sz="8" w:space="0" w:color="auto"/>
              <w:right w:val="single" w:sz="4" w:space="0" w:color="auto"/>
            </w:tcBorders>
            <w:shd w:val="clear" w:color="auto" w:fill="auto"/>
            <w:noWrap/>
            <w:vAlign w:val="bottom"/>
            <w:hideMark/>
          </w:tcPr>
          <w:p w14:paraId="47524A6A" w14:textId="77777777" w:rsidR="00365F47" w:rsidRPr="00365F47" w:rsidRDefault="00365F47" w:rsidP="00365F47">
            <w:pPr>
              <w:spacing w:after="0" w:line="240" w:lineRule="auto"/>
              <w:rPr>
                <w:rFonts w:ascii="Calibri" w:eastAsia="Times New Roman" w:hAnsi="Calibri" w:cs="Calibri"/>
                <w:b/>
                <w:bCs/>
                <w:color w:val="FF0000"/>
                <w:lang w:eastAsia="fr-FR"/>
                <w14:ligatures w14:val="none"/>
              </w:rPr>
            </w:pPr>
            <w:r w:rsidRPr="00365F47">
              <w:rPr>
                <w:rFonts w:ascii="Calibri" w:eastAsia="Times New Roman" w:hAnsi="Calibri" w:cs="Calibri"/>
                <w:b/>
                <w:bCs/>
                <w:color w:val="FF0000"/>
                <w:lang w:eastAsia="fr-FR"/>
                <w14:ligatures w14:val="none"/>
              </w:rPr>
              <w:t>6965</w:t>
            </w:r>
          </w:p>
        </w:tc>
        <w:tc>
          <w:tcPr>
            <w:tcW w:w="1276" w:type="dxa"/>
            <w:tcBorders>
              <w:top w:val="single" w:sz="8" w:space="0" w:color="auto"/>
              <w:left w:val="nil"/>
              <w:bottom w:val="single" w:sz="8" w:space="0" w:color="auto"/>
              <w:right w:val="single" w:sz="4" w:space="0" w:color="auto"/>
            </w:tcBorders>
            <w:shd w:val="clear" w:color="000000" w:fill="C6E0B4"/>
            <w:noWrap/>
            <w:vAlign w:val="bottom"/>
            <w:hideMark/>
          </w:tcPr>
          <w:p w14:paraId="3AFD9342" w14:textId="77777777" w:rsidR="00365F47" w:rsidRPr="00365F47" w:rsidRDefault="00365F47" w:rsidP="00365F47">
            <w:pPr>
              <w:spacing w:after="0" w:line="240" w:lineRule="auto"/>
              <w:rPr>
                <w:rFonts w:ascii="Calibri" w:eastAsia="Times New Roman" w:hAnsi="Calibri" w:cs="Calibri"/>
                <w:b/>
                <w:bCs/>
                <w:color w:val="FF0000"/>
                <w:lang w:eastAsia="fr-FR"/>
                <w14:ligatures w14:val="none"/>
              </w:rPr>
            </w:pPr>
            <w:r w:rsidRPr="00365F47">
              <w:rPr>
                <w:rFonts w:ascii="Calibri" w:eastAsia="Times New Roman" w:hAnsi="Calibri" w:cs="Calibri"/>
                <w:b/>
                <w:bCs/>
                <w:color w:val="FF0000"/>
                <w:lang w:eastAsia="fr-FR"/>
                <w14:ligatures w14:val="none"/>
              </w:rPr>
              <w:t>75,1</w:t>
            </w:r>
          </w:p>
        </w:tc>
        <w:tc>
          <w:tcPr>
            <w:tcW w:w="698" w:type="dxa"/>
            <w:tcBorders>
              <w:top w:val="single" w:sz="8" w:space="0" w:color="auto"/>
              <w:left w:val="nil"/>
              <w:bottom w:val="single" w:sz="8" w:space="0" w:color="auto"/>
              <w:right w:val="single" w:sz="4" w:space="0" w:color="auto"/>
            </w:tcBorders>
            <w:shd w:val="clear" w:color="auto" w:fill="auto"/>
            <w:noWrap/>
            <w:vAlign w:val="bottom"/>
            <w:hideMark/>
          </w:tcPr>
          <w:p w14:paraId="2D072125" w14:textId="77777777" w:rsidR="00365F47" w:rsidRPr="00365F47" w:rsidRDefault="00365F47" w:rsidP="00365F47">
            <w:pPr>
              <w:spacing w:after="0" w:line="240" w:lineRule="auto"/>
              <w:rPr>
                <w:rFonts w:ascii="Calibri" w:eastAsia="Times New Roman" w:hAnsi="Calibri" w:cs="Calibri"/>
                <w:b/>
                <w:bCs/>
                <w:color w:val="FF0000"/>
                <w:lang w:eastAsia="fr-FR"/>
                <w14:ligatures w14:val="none"/>
              </w:rPr>
            </w:pPr>
            <w:r w:rsidRPr="00365F47">
              <w:rPr>
                <w:rFonts w:ascii="Calibri" w:eastAsia="Times New Roman" w:hAnsi="Calibri" w:cs="Calibri"/>
                <w:b/>
                <w:bCs/>
                <w:color w:val="FF0000"/>
                <w:lang w:eastAsia="fr-FR"/>
                <w14:ligatures w14:val="none"/>
              </w:rPr>
              <w:t>1447</w:t>
            </w:r>
          </w:p>
        </w:tc>
        <w:tc>
          <w:tcPr>
            <w:tcW w:w="1021" w:type="dxa"/>
            <w:tcBorders>
              <w:top w:val="single" w:sz="8" w:space="0" w:color="auto"/>
              <w:left w:val="nil"/>
              <w:bottom w:val="single" w:sz="8" w:space="0" w:color="auto"/>
              <w:right w:val="single" w:sz="4" w:space="0" w:color="auto"/>
            </w:tcBorders>
            <w:shd w:val="clear" w:color="auto" w:fill="auto"/>
            <w:noWrap/>
            <w:vAlign w:val="bottom"/>
            <w:hideMark/>
          </w:tcPr>
          <w:p w14:paraId="058F5DF0" w14:textId="77777777" w:rsidR="00365F47" w:rsidRPr="00365F47" w:rsidRDefault="00365F47" w:rsidP="00365F47">
            <w:pPr>
              <w:spacing w:after="0" w:line="240" w:lineRule="auto"/>
              <w:rPr>
                <w:rFonts w:ascii="Calibri" w:eastAsia="Times New Roman" w:hAnsi="Calibri" w:cs="Calibri"/>
                <w:b/>
                <w:bCs/>
                <w:color w:val="FF0000"/>
                <w:lang w:eastAsia="fr-FR"/>
                <w14:ligatures w14:val="none"/>
              </w:rPr>
            </w:pPr>
            <w:r w:rsidRPr="00365F47">
              <w:rPr>
                <w:rFonts w:ascii="Calibri" w:eastAsia="Times New Roman" w:hAnsi="Calibri" w:cs="Calibri"/>
                <w:b/>
                <w:bCs/>
                <w:color w:val="FF0000"/>
                <w:lang w:eastAsia="fr-FR"/>
                <w14:ligatures w14:val="none"/>
              </w:rPr>
              <w:t>1502</w:t>
            </w:r>
          </w:p>
        </w:tc>
        <w:tc>
          <w:tcPr>
            <w:tcW w:w="974" w:type="dxa"/>
            <w:tcBorders>
              <w:top w:val="single" w:sz="8" w:space="0" w:color="auto"/>
              <w:left w:val="nil"/>
              <w:bottom w:val="single" w:sz="8" w:space="0" w:color="auto"/>
              <w:right w:val="single" w:sz="4" w:space="0" w:color="auto"/>
            </w:tcBorders>
            <w:shd w:val="clear" w:color="000000" w:fill="C6E0B4"/>
            <w:noWrap/>
            <w:vAlign w:val="bottom"/>
            <w:hideMark/>
          </w:tcPr>
          <w:p w14:paraId="68137D54" w14:textId="77777777" w:rsidR="00365F47" w:rsidRPr="00365F47" w:rsidRDefault="00365F47" w:rsidP="00365F47">
            <w:pPr>
              <w:spacing w:after="0" w:line="240" w:lineRule="auto"/>
              <w:rPr>
                <w:rFonts w:ascii="Calibri" w:eastAsia="Times New Roman" w:hAnsi="Calibri" w:cs="Calibri"/>
                <w:b/>
                <w:bCs/>
                <w:color w:val="FF0000"/>
                <w:lang w:eastAsia="fr-FR"/>
                <w14:ligatures w14:val="none"/>
              </w:rPr>
            </w:pPr>
            <w:r w:rsidRPr="00365F47">
              <w:rPr>
                <w:rFonts w:ascii="Calibri" w:eastAsia="Times New Roman" w:hAnsi="Calibri" w:cs="Calibri"/>
                <w:b/>
                <w:bCs/>
                <w:color w:val="FF0000"/>
                <w:lang w:eastAsia="fr-FR"/>
                <w14:ligatures w14:val="none"/>
              </w:rPr>
              <w:t>6,4</w:t>
            </w:r>
          </w:p>
        </w:tc>
        <w:tc>
          <w:tcPr>
            <w:tcW w:w="1417" w:type="dxa"/>
            <w:tcBorders>
              <w:top w:val="single" w:sz="8" w:space="0" w:color="auto"/>
              <w:left w:val="nil"/>
              <w:bottom w:val="single" w:sz="8" w:space="0" w:color="auto"/>
              <w:right w:val="single" w:sz="8" w:space="0" w:color="auto"/>
            </w:tcBorders>
            <w:shd w:val="clear" w:color="000000" w:fill="C6E0B4"/>
            <w:noWrap/>
            <w:vAlign w:val="bottom"/>
            <w:hideMark/>
          </w:tcPr>
          <w:p w14:paraId="4EBBE1BF" w14:textId="77777777" w:rsidR="00365F47" w:rsidRPr="00365F47" w:rsidRDefault="00365F47" w:rsidP="00365F47">
            <w:pPr>
              <w:spacing w:after="0" w:line="240" w:lineRule="auto"/>
              <w:rPr>
                <w:rFonts w:ascii="Calibri" w:eastAsia="Times New Roman" w:hAnsi="Calibri" w:cs="Calibri"/>
                <w:b/>
                <w:bCs/>
                <w:color w:val="FF0000"/>
                <w:lang w:eastAsia="fr-FR"/>
                <w14:ligatures w14:val="none"/>
              </w:rPr>
            </w:pPr>
            <w:r w:rsidRPr="00365F47">
              <w:rPr>
                <w:rFonts w:ascii="Calibri" w:eastAsia="Times New Roman" w:hAnsi="Calibri" w:cs="Calibri"/>
                <w:b/>
                <w:bCs/>
                <w:color w:val="FF0000"/>
                <w:lang w:eastAsia="fr-FR"/>
                <w14:ligatures w14:val="none"/>
              </w:rPr>
              <w:t>7,9</w:t>
            </w:r>
          </w:p>
        </w:tc>
      </w:tr>
      <w:tr w:rsidR="00365F47" w:rsidRPr="00365F47" w14:paraId="7796A972" w14:textId="77777777" w:rsidTr="00365F47">
        <w:trPr>
          <w:trHeight w:val="300"/>
        </w:trPr>
        <w:tc>
          <w:tcPr>
            <w:tcW w:w="214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77DB815" w14:textId="77777777" w:rsidR="00365F47" w:rsidRPr="00365F47" w:rsidRDefault="00365F47" w:rsidP="00365F47">
            <w:pPr>
              <w:spacing w:after="0" w:line="240" w:lineRule="auto"/>
              <w:rPr>
                <w:rFonts w:ascii="Arial" w:eastAsia="Times New Roman" w:hAnsi="Arial" w:cs="Arial"/>
                <w:b/>
                <w:bCs/>
                <w:color w:val="0000FF"/>
                <w:sz w:val="20"/>
                <w:szCs w:val="20"/>
                <w:lang w:eastAsia="fr-FR"/>
                <w14:ligatures w14:val="none"/>
              </w:rPr>
            </w:pPr>
            <w:r w:rsidRPr="00365F47">
              <w:rPr>
                <w:rFonts w:ascii="Arial" w:eastAsia="Times New Roman" w:hAnsi="Arial" w:cs="Arial"/>
                <w:b/>
                <w:bCs/>
                <w:color w:val="0000FF"/>
                <w:sz w:val="20"/>
                <w:szCs w:val="20"/>
                <w:lang w:eastAsia="fr-FR"/>
                <w14:ligatures w14:val="none"/>
              </w:rPr>
              <w:t>Total Livres A</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7D0BA915"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77570</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43629852"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56977</w:t>
            </w:r>
          </w:p>
        </w:tc>
        <w:tc>
          <w:tcPr>
            <w:tcW w:w="1299" w:type="dxa"/>
            <w:tcBorders>
              <w:top w:val="single" w:sz="4" w:space="0" w:color="auto"/>
              <w:left w:val="nil"/>
              <w:bottom w:val="single" w:sz="4" w:space="0" w:color="auto"/>
              <w:right w:val="single" w:sz="4" w:space="0" w:color="auto"/>
            </w:tcBorders>
            <w:shd w:val="clear" w:color="000000" w:fill="C6E0B4"/>
            <w:noWrap/>
            <w:vAlign w:val="bottom"/>
            <w:hideMark/>
          </w:tcPr>
          <w:p w14:paraId="387A47D9"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73,5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623234D"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29674</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D0E2826"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38,3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3271837"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23101</w:t>
            </w:r>
          </w:p>
        </w:tc>
        <w:tc>
          <w:tcPr>
            <w:tcW w:w="1276" w:type="dxa"/>
            <w:tcBorders>
              <w:top w:val="single" w:sz="4" w:space="0" w:color="auto"/>
              <w:left w:val="nil"/>
              <w:bottom w:val="single" w:sz="4" w:space="0" w:color="auto"/>
              <w:right w:val="single" w:sz="4" w:space="0" w:color="auto"/>
            </w:tcBorders>
            <w:shd w:val="clear" w:color="000000" w:fill="C6E0B4"/>
            <w:noWrap/>
            <w:vAlign w:val="bottom"/>
            <w:hideMark/>
          </w:tcPr>
          <w:p w14:paraId="7DD8CAB9"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77,8</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14:paraId="00E605C2"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4599</w:t>
            </w:r>
          </w:p>
        </w:tc>
        <w:tc>
          <w:tcPr>
            <w:tcW w:w="1021" w:type="dxa"/>
            <w:tcBorders>
              <w:top w:val="single" w:sz="4" w:space="0" w:color="auto"/>
              <w:left w:val="nil"/>
              <w:bottom w:val="single" w:sz="4" w:space="0" w:color="auto"/>
              <w:right w:val="single" w:sz="4" w:space="0" w:color="auto"/>
            </w:tcBorders>
            <w:shd w:val="clear" w:color="auto" w:fill="auto"/>
            <w:noWrap/>
            <w:vAlign w:val="bottom"/>
            <w:hideMark/>
          </w:tcPr>
          <w:p w14:paraId="1377A258"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5028</w:t>
            </w:r>
          </w:p>
        </w:tc>
        <w:tc>
          <w:tcPr>
            <w:tcW w:w="974" w:type="dxa"/>
            <w:tcBorders>
              <w:top w:val="single" w:sz="4" w:space="0" w:color="auto"/>
              <w:left w:val="nil"/>
              <w:bottom w:val="single" w:sz="4" w:space="0" w:color="auto"/>
              <w:right w:val="single" w:sz="4" w:space="0" w:color="auto"/>
            </w:tcBorders>
            <w:shd w:val="clear" w:color="000000" w:fill="C6E0B4"/>
            <w:noWrap/>
            <w:vAlign w:val="bottom"/>
            <w:hideMark/>
          </w:tcPr>
          <w:p w14:paraId="6F9BCCA7"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6,6</w:t>
            </w:r>
          </w:p>
        </w:tc>
        <w:tc>
          <w:tcPr>
            <w:tcW w:w="1417" w:type="dxa"/>
            <w:tcBorders>
              <w:top w:val="single" w:sz="4" w:space="0" w:color="auto"/>
              <w:left w:val="nil"/>
              <w:bottom w:val="single" w:sz="4" w:space="0" w:color="auto"/>
              <w:right w:val="single" w:sz="8" w:space="0" w:color="auto"/>
            </w:tcBorders>
            <w:shd w:val="clear" w:color="000000" w:fill="C6E0B4"/>
            <w:noWrap/>
            <w:vAlign w:val="bottom"/>
            <w:hideMark/>
          </w:tcPr>
          <w:p w14:paraId="47072156"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7,7</w:t>
            </w:r>
          </w:p>
        </w:tc>
      </w:tr>
      <w:tr w:rsidR="00365F47" w:rsidRPr="00365F47" w14:paraId="205B7D31" w14:textId="77777777" w:rsidTr="00365F47">
        <w:trPr>
          <w:trHeight w:val="300"/>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69EF6602" w14:textId="77777777" w:rsidR="00365F47" w:rsidRPr="00365F47" w:rsidRDefault="00365F47" w:rsidP="00365F47">
            <w:pPr>
              <w:spacing w:after="0" w:line="240" w:lineRule="auto"/>
              <w:rPr>
                <w:rFonts w:ascii="Arial" w:eastAsia="Times New Roman" w:hAnsi="Arial" w:cs="Arial"/>
                <w:b/>
                <w:bCs/>
                <w:color w:val="0000FF"/>
                <w:sz w:val="20"/>
                <w:szCs w:val="20"/>
                <w:lang w:eastAsia="fr-FR"/>
                <w14:ligatures w14:val="none"/>
              </w:rPr>
            </w:pPr>
            <w:r w:rsidRPr="00365F47">
              <w:rPr>
                <w:rFonts w:ascii="Arial" w:eastAsia="Times New Roman" w:hAnsi="Arial" w:cs="Arial"/>
                <w:b/>
                <w:bCs/>
                <w:color w:val="0000FF"/>
                <w:sz w:val="20"/>
                <w:szCs w:val="20"/>
                <w:lang w:eastAsia="fr-FR"/>
                <w14:ligatures w14:val="none"/>
              </w:rPr>
              <w:t>Total Livres</w:t>
            </w:r>
          </w:p>
        </w:tc>
        <w:tc>
          <w:tcPr>
            <w:tcW w:w="1040" w:type="dxa"/>
            <w:tcBorders>
              <w:top w:val="nil"/>
              <w:left w:val="nil"/>
              <w:bottom w:val="single" w:sz="4" w:space="0" w:color="auto"/>
              <w:right w:val="single" w:sz="4" w:space="0" w:color="auto"/>
            </w:tcBorders>
            <w:shd w:val="clear" w:color="auto" w:fill="auto"/>
            <w:noWrap/>
            <w:vAlign w:val="bottom"/>
            <w:hideMark/>
          </w:tcPr>
          <w:p w14:paraId="202954A3"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192220</w:t>
            </w:r>
          </w:p>
        </w:tc>
        <w:tc>
          <w:tcPr>
            <w:tcW w:w="1040" w:type="dxa"/>
            <w:tcBorders>
              <w:top w:val="nil"/>
              <w:left w:val="nil"/>
              <w:bottom w:val="single" w:sz="4" w:space="0" w:color="auto"/>
              <w:right w:val="single" w:sz="4" w:space="0" w:color="auto"/>
            </w:tcBorders>
            <w:shd w:val="clear" w:color="auto" w:fill="auto"/>
            <w:noWrap/>
            <w:vAlign w:val="bottom"/>
            <w:hideMark/>
          </w:tcPr>
          <w:p w14:paraId="6CA0B8FE"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139941</w:t>
            </w:r>
          </w:p>
        </w:tc>
        <w:tc>
          <w:tcPr>
            <w:tcW w:w="1299" w:type="dxa"/>
            <w:tcBorders>
              <w:top w:val="nil"/>
              <w:left w:val="nil"/>
              <w:bottom w:val="single" w:sz="4" w:space="0" w:color="auto"/>
              <w:right w:val="single" w:sz="4" w:space="0" w:color="auto"/>
            </w:tcBorders>
            <w:shd w:val="clear" w:color="000000" w:fill="C6E0B4"/>
            <w:noWrap/>
            <w:vAlign w:val="bottom"/>
            <w:hideMark/>
          </w:tcPr>
          <w:p w14:paraId="6CE5E8EC"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72,8</w:t>
            </w:r>
          </w:p>
        </w:tc>
        <w:tc>
          <w:tcPr>
            <w:tcW w:w="850" w:type="dxa"/>
            <w:tcBorders>
              <w:top w:val="nil"/>
              <w:left w:val="nil"/>
              <w:bottom w:val="single" w:sz="4" w:space="0" w:color="auto"/>
              <w:right w:val="single" w:sz="4" w:space="0" w:color="auto"/>
            </w:tcBorders>
            <w:shd w:val="clear" w:color="auto" w:fill="auto"/>
            <w:noWrap/>
            <w:vAlign w:val="bottom"/>
            <w:hideMark/>
          </w:tcPr>
          <w:p w14:paraId="4B25A14A"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66655</w:t>
            </w:r>
          </w:p>
        </w:tc>
        <w:tc>
          <w:tcPr>
            <w:tcW w:w="851" w:type="dxa"/>
            <w:tcBorders>
              <w:top w:val="nil"/>
              <w:left w:val="nil"/>
              <w:bottom w:val="single" w:sz="4" w:space="0" w:color="auto"/>
              <w:right w:val="single" w:sz="4" w:space="0" w:color="auto"/>
            </w:tcBorders>
            <w:shd w:val="clear" w:color="auto" w:fill="auto"/>
            <w:noWrap/>
            <w:vAlign w:val="bottom"/>
            <w:hideMark/>
          </w:tcPr>
          <w:p w14:paraId="7DA981F3"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34,7</w:t>
            </w:r>
          </w:p>
        </w:tc>
        <w:tc>
          <w:tcPr>
            <w:tcW w:w="992" w:type="dxa"/>
            <w:tcBorders>
              <w:top w:val="nil"/>
              <w:left w:val="nil"/>
              <w:bottom w:val="single" w:sz="4" w:space="0" w:color="auto"/>
              <w:right w:val="single" w:sz="4" w:space="0" w:color="auto"/>
            </w:tcBorders>
            <w:shd w:val="clear" w:color="auto" w:fill="auto"/>
            <w:noWrap/>
            <w:vAlign w:val="bottom"/>
            <w:hideMark/>
          </w:tcPr>
          <w:p w14:paraId="6AEB40F5"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53315</w:t>
            </w:r>
          </w:p>
        </w:tc>
        <w:tc>
          <w:tcPr>
            <w:tcW w:w="1276" w:type="dxa"/>
            <w:tcBorders>
              <w:top w:val="nil"/>
              <w:left w:val="nil"/>
              <w:bottom w:val="single" w:sz="4" w:space="0" w:color="auto"/>
              <w:right w:val="single" w:sz="4" w:space="0" w:color="auto"/>
            </w:tcBorders>
            <w:shd w:val="clear" w:color="000000" w:fill="C6E0B4"/>
            <w:noWrap/>
            <w:vAlign w:val="bottom"/>
            <w:hideMark/>
          </w:tcPr>
          <w:p w14:paraId="5E27F69B"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80,0</w:t>
            </w:r>
          </w:p>
        </w:tc>
        <w:tc>
          <w:tcPr>
            <w:tcW w:w="698" w:type="dxa"/>
            <w:tcBorders>
              <w:top w:val="nil"/>
              <w:left w:val="nil"/>
              <w:bottom w:val="single" w:sz="4" w:space="0" w:color="auto"/>
              <w:right w:val="single" w:sz="4" w:space="0" w:color="auto"/>
            </w:tcBorders>
            <w:shd w:val="clear" w:color="auto" w:fill="auto"/>
            <w:noWrap/>
            <w:vAlign w:val="bottom"/>
            <w:hideMark/>
          </w:tcPr>
          <w:p w14:paraId="3E2C7F09"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11651</w:t>
            </w:r>
          </w:p>
        </w:tc>
        <w:tc>
          <w:tcPr>
            <w:tcW w:w="1021" w:type="dxa"/>
            <w:tcBorders>
              <w:top w:val="nil"/>
              <w:left w:val="nil"/>
              <w:bottom w:val="single" w:sz="4" w:space="0" w:color="auto"/>
              <w:right w:val="single" w:sz="4" w:space="0" w:color="auto"/>
            </w:tcBorders>
            <w:shd w:val="clear" w:color="auto" w:fill="auto"/>
            <w:noWrap/>
            <w:vAlign w:val="bottom"/>
            <w:hideMark/>
          </w:tcPr>
          <w:p w14:paraId="4C12573B"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12825</w:t>
            </w:r>
          </w:p>
        </w:tc>
        <w:tc>
          <w:tcPr>
            <w:tcW w:w="974" w:type="dxa"/>
            <w:tcBorders>
              <w:top w:val="nil"/>
              <w:left w:val="nil"/>
              <w:bottom w:val="single" w:sz="4" w:space="0" w:color="auto"/>
              <w:right w:val="single" w:sz="4" w:space="0" w:color="auto"/>
            </w:tcBorders>
            <w:shd w:val="clear" w:color="000000" w:fill="C6E0B4"/>
            <w:noWrap/>
            <w:vAlign w:val="bottom"/>
            <w:hideMark/>
          </w:tcPr>
          <w:p w14:paraId="76A95FE7"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7,2</w:t>
            </w:r>
          </w:p>
        </w:tc>
        <w:tc>
          <w:tcPr>
            <w:tcW w:w="1417" w:type="dxa"/>
            <w:tcBorders>
              <w:top w:val="nil"/>
              <w:left w:val="nil"/>
              <w:bottom w:val="single" w:sz="4" w:space="0" w:color="auto"/>
              <w:right w:val="single" w:sz="8" w:space="0" w:color="auto"/>
            </w:tcBorders>
            <w:shd w:val="clear" w:color="000000" w:fill="C6E0B4"/>
            <w:noWrap/>
            <w:vAlign w:val="bottom"/>
            <w:hideMark/>
          </w:tcPr>
          <w:p w14:paraId="5AD10938"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7,5</w:t>
            </w:r>
          </w:p>
        </w:tc>
      </w:tr>
      <w:tr w:rsidR="00365F47" w:rsidRPr="00365F47" w14:paraId="108C7546" w14:textId="77777777" w:rsidTr="00365F47">
        <w:trPr>
          <w:trHeight w:val="315"/>
        </w:trPr>
        <w:tc>
          <w:tcPr>
            <w:tcW w:w="2140" w:type="dxa"/>
            <w:tcBorders>
              <w:top w:val="nil"/>
              <w:left w:val="single" w:sz="8" w:space="0" w:color="auto"/>
              <w:bottom w:val="single" w:sz="8" w:space="0" w:color="auto"/>
              <w:right w:val="single" w:sz="4" w:space="0" w:color="auto"/>
            </w:tcBorders>
            <w:shd w:val="clear" w:color="auto" w:fill="auto"/>
            <w:noWrap/>
            <w:vAlign w:val="bottom"/>
            <w:hideMark/>
          </w:tcPr>
          <w:p w14:paraId="70DE7E17" w14:textId="77777777" w:rsidR="00365F47" w:rsidRPr="00365F47" w:rsidRDefault="00365F47" w:rsidP="00365F47">
            <w:pPr>
              <w:spacing w:after="0" w:line="240" w:lineRule="auto"/>
              <w:rPr>
                <w:rFonts w:ascii="Arial" w:eastAsia="Times New Roman" w:hAnsi="Arial" w:cs="Arial"/>
                <w:b/>
                <w:bCs/>
                <w:color w:val="0000FF"/>
                <w:sz w:val="20"/>
                <w:szCs w:val="20"/>
                <w:lang w:eastAsia="fr-FR"/>
                <w14:ligatures w14:val="none"/>
              </w:rPr>
            </w:pPr>
            <w:r w:rsidRPr="00365F47">
              <w:rPr>
                <w:rFonts w:ascii="Arial" w:eastAsia="Times New Roman" w:hAnsi="Arial" w:cs="Arial"/>
                <w:b/>
                <w:bCs/>
                <w:color w:val="0000FF"/>
                <w:sz w:val="20"/>
                <w:szCs w:val="20"/>
                <w:lang w:eastAsia="fr-FR"/>
                <w14:ligatures w14:val="none"/>
              </w:rPr>
              <w:t>TOTAL</w:t>
            </w:r>
          </w:p>
        </w:tc>
        <w:tc>
          <w:tcPr>
            <w:tcW w:w="1040" w:type="dxa"/>
            <w:tcBorders>
              <w:top w:val="nil"/>
              <w:left w:val="nil"/>
              <w:bottom w:val="single" w:sz="8" w:space="0" w:color="auto"/>
              <w:right w:val="single" w:sz="4" w:space="0" w:color="auto"/>
            </w:tcBorders>
            <w:shd w:val="clear" w:color="auto" w:fill="auto"/>
            <w:noWrap/>
            <w:vAlign w:val="bottom"/>
            <w:hideMark/>
          </w:tcPr>
          <w:p w14:paraId="22982886"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214512</w:t>
            </w:r>
          </w:p>
        </w:tc>
        <w:tc>
          <w:tcPr>
            <w:tcW w:w="1040" w:type="dxa"/>
            <w:tcBorders>
              <w:top w:val="nil"/>
              <w:left w:val="nil"/>
              <w:bottom w:val="single" w:sz="8" w:space="0" w:color="auto"/>
              <w:right w:val="single" w:sz="4" w:space="0" w:color="auto"/>
            </w:tcBorders>
            <w:shd w:val="clear" w:color="auto" w:fill="auto"/>
            <w:noWrap/>
            <w:vAlign w:val="bottom"/>
            <w:hideMark/>
          </w:tcPr>
          <w:p w14:paraId="4257735F"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155587</w:t>
            </w:r>
          </w:p>
        </w:tc>
        <w:tc>
          <w:tcPr>
            <w:tcW w:w="1299" w:type="dxa"/>
            <w:tcBorders>
              <w:top w:val="nil"/>
              <w:left w:val="nil"/>
              <w:bottom w:val="single" w:sz="8" w:space="0" w:color="auto"/>
              <w:right w:val="single" w:sz="4" w:space="0" w:color="auto"/>
            </w:tcBorders>
            <w:shd w:val="clear" w:color="000000" w:fill="C6E0B4"/>
            <w:noWrap/>
            <w:vAlign w:val="bottom"/>
            <w:hideMark/>
          </w:tcPr>
          <w:p w14:paraId="2FF1E36C"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72,5</w:t>
            </w:r>
          </w:p>
        </w:tc>
        <w:tc>
          <w:tcPr>
            <w:tcW w:w="850" w:type="dxa"/>
            <w:tcBorders>
              <w:top w:val="nil"/>
              <w:left w:val="nil"/>
              <w:bottom w:val="single" w:sz="8" w:space="0" w:color="auto"/>
              <w:right w:val="single" w:sz="4" w:space="0" w:color="auto"/>
            </w:tcBorders>
            <w:shd w:val="clear" w:color="auto" w:fill="auto"/>
            <w:noWrap/>
            <w:vAlign w:val="bottom"/>
            <w:hideMark/>
          </w:tcPr>
          <w:p w14:paraId="6DAE6CE4"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73616</w:t>
            </w:r>
          </w:p>
        </w:tc>
        <w:tc>
          <w:tcPr>
            <w:tcW w:w="851" w:type="dxa"/>
            <w:tcBorders>
              <w:top w:val="nil"/>
              <w:left w:val="nil"/>
              <w:bottom w:val="single" w:sz="8" w:space="0" w:color="auto"/>
              <w:right w:val="single" w:sz="4" w:space="0" w:color="auto"/>
            </w:tcBorders>
            <w:shd w:val="clear" w:color="auto" w:fill="auto"/>
            <w:noWrap/>
            <w:vAlign w:val="bottom"/>
            <w:hideMark/>
          </w:tcPr>
          <w:p w14:paraId="57944BAE"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34,3</w:t>
            </w:r>
          </w:p>
        </w:tc>
        <w:tc>
          <w:tcPr>
            <w:tcW w:w="992" w:type="dxa"/>
            <w:tcBorders>
              <w:top w:val="nil"/>
              <w:left w:val="nil"/>
              <w:bottom w:val="single" w:sz="8" w:space="0" w:color="auto"/>
              <w:right w:val="single" w:sz="4" w:space="0" w:color="auto"/>
            </w:tcBorders>
            <w:shd w:val="clear" w:color="auto" w:fill="auto"/>
            <w:noWrap/>
            <w:vAlign w:val="bottom"/>
            <w:hideMark/>
          </w:tcPr>
          <w:p w14:paraId="6F283EEE"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58793</w:t>
            </w:r>
          </w:p>
        </w:tc>
        <w:tc>
          <w:tcPr>
            <w:tcW w:w="1276" w:type="dxa"/>
            <w:tcBorders>
              <w:top w:val="nil"/>
              <w:left w:val="nil"/>
              <w:bottom w:val="single" w:sz="8" w:space="0" w:color="auto"/>
              <w:right w:val="single" w:sz="4" w:space="0" w:color="auto"/>
            </w:tcBorders>
            <w:shd w:val="clear" w:color="000000" w:fill="C6E0B4"/>
            <w:noWrap/>
            <w:vAlign w:val="bottom"/>
            <w:hideMark/>
          </w:tcPr>
          <w:p w14:paraId="76031FCD"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79,9</w:t>
            </w:r>
          </w:p>
        </w:tc>
        <w:tc>
          <w:tcPr>
            <w:tcW w:w="698" w:type="dxa"/>
            <w:tcBorders>
              <w:top w:val="nil"/>
              <w:left w:val="nil"/>
              <w:bottom w:val="single" w:sz="8" w:space="0" w:color="auto"/>
              <w:right w:val="single" w:sz="4" w:space="0" w:color="auto"/>
            </w:tcBorders>
            <w:shd w:val="clear" w:color="auto" w:fill="auto"/>
            <w:noWrap/>
            <w:vAlign w:val="bottom"/>
            <w:hideMark/>
          </w:tcPr>
          <w:p w14:paraId="70E7F8AD"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12923</w:t>
            </w:r>
          </w:p>
        </w:tc>
        <w:tc>
          <w:tcPr>
            <w:tcW w:w="1021" w:type="dxa"/>
            <w:tcBorders>
              <w:top w:val="nil"/>
              <w:left w:val="nil"/>
              <w:bottom w:val="single" w:sz="8" w:space="0" w:color="auto"/>
              <w:right w:val="single" w:sz="4" w:space="0" w:color="auto"/>
            </w:tcBorders>
            <w:shd w:val="clear" w:color="auto" w:fill="auto"/>
            <w:noWrap/>
            <w:vAlign w:val="bottom"/>
            <w:hideMark/>
          </w:tcPr>
          <w:p w14:paraId="0E3BF2C5"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14179</w:t>
            </w:r>
          </w:p>
        </w:tc>
        <w:tc>
          <w:tcPr>
            <w:tcW w:w="974" w:type="dxa"/>
            <w:tcBorders>
              <w:top w:val="nil"/>
              <w:left w:val="nil"/>
              <w:bottom w:val="single" w:sz="8" w:space="0" w:color="auto"/>
              <w:right w:val="single" w:sz="4" w:space="0" w:color="auto"/>
            </w:tcBorders>
            <w:shd w:val="clear" w:color="000000" w:fill="C6E0B4"/>
            <w:noWrap/>
            <w:vAlign w:val="bottom"/>
            <w:hideMark/>
          </w:tcPr>
          <w:p w14:paraId="2CDD3507"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7,3</w:t>
            </w:r>
          </w:p>
        </w:tc>
        <w:tc>
          <w:tcPr>
            <w:tcW w:w="1417" w:type="dxa"/>
            <w:tcBorders>
              <w:top w:val="nil"/>
              <w:left w:val="nil"/>
              <w:bottom w:val="single" w:sz="8" w:space="0" w:color="auto"/>
              <w:right w:val="single" w:sz="8" w:space="0" w:color="auto"/>
            </w:tcBorders>
            <w:shd w:val="clear" w:color="000000" w:fill="C6E0B4"/>
            <w:noWrap/>
            <w:vAlign w:val="bottom"/>
            <w:hideMark/>
          </w:tcPr>
          <w:p w14:paraId="3D480FA1" w14:textId="77777777" w:rsidR="00365F47" w:rsidRPr="00365F47" w:rsidRDefault="00365F47" w:rsidP="00365F47">
            <w:pPr>
              <w:spacing w:after="0" w:line="240" w:lineRule="auto"/>
              <w:rPr>
                <w:rFonts w:ascii="Calibri" w:eastAsia="Times New Roman" w:hAnsi="Calibri" w:cs="Calibri"/>
                <w:color w:val="000000"/>
                <w:lang w:eastAsia="fr-FR"/>
                <w14:ligatures w14:val="none"/>
              </w:rPr>
            </w:pPr>
            <w:r w:rsidRPr="00365F47">
              <w:rPr>
                <w:rFonts w:ascii="Calibri" w:eastAsia="Times New Roman" w:hAnsi="Calibri" w:cs="Calibri"/>
                <w:color w:val="000000"/>
                <w:lang w:eastAsia="fr-FR"/>
                <w14:ligatures w14:val="none"/>
              </w:rPr>
              <w:t>7,6</w:t>
            </w:r>
          </w:p>
        </w:tc>
      </w:tr>
    </w:tbl>
    <w:p w14:paraId="477E41B4" w14:textId="1B5D0040" w:rsidR="00451062" w:rsidRDefault="00451062" w:rsidP="00A6593A">
      <w:pPr>
        <w:pStyle w:val="Titre1"/>
      </w:pPr>
      <w:r>
        <w:br w:type="page"/>
      </w:r>
      <w:bookmarkStart w:id="19" w:name="_Toc188891055"/>
      <w:r>
        <w:lastRenderedPageBreak/>
        <w:t>Données statistiques détaillées</w:t>
      </w:r>
      <w:bookmarkEnd w:id="19"/>
    </w:p>
    <w:p w14:paraId="022AAE39" w14:textId="5C02A93C" w:rsidR="004C2C98" w:rsidRDefault="004C2C98" w:rsidP="004C2C98">
      <w:pPr>
        <w:pStyle w:val="Titre2"/>
      </w:pPr>
      <w:bookmarkStart w:id="20" w:name="_Toc188891056"/>
      <w:r>
        <w:t>2025 (données 2024)</w:t>
      </w:r>
      <w:bookmarkEnd w:id="20"/>
    </w:p>
    <w:tbl>
      <w:tblPr>
        <w:tblW w:w="15633" w:type="dxa"/>
        <w:tblInd w:w="-923" w:type="dxa"/>
        <w:tblCellMar>
          <w:left w:w="70" w:type="dxa"/>
          <w:right w:w="70" w:type="dxa"/>
        </w:tblCellMar>
        <w:tblLook w:val="04A0" w:firstRow="1" w:lastRow="0" w:firstColumn="1" w:lastColumn="0" w:noHBand="0" w:noVBand="1"/>
      </w:tblPr>
      <w:tblGrid>
        <w:gridCol w:w="2835"/>
        <w:gridCol w:w="1163"/>
        <w:gridCol w:w="1163"/>
        <w:gridCol w:w="1164"/>
        <w:gridCol w:w="1163"/>
        <w:gridCol w:w="1164"/>
        <w:gridCol w:w="1163"/>
        <w:gridCol w:w="1164"/>
        <w:gridCol w:w="1163"/>
        <w:gridCol w:w="1164"/>
        <w:gridCol w:w="1163"/>
        <w:gridCol w:w="1164"/>
      </w:tblGrid>
      <w:tr w:rsidR="00C26446" w:rsidRPr="00C26446" w14:paraId="4E26F6B5" w14:textId="77777777" w:rsidTr="00C26446">
        <w:trPr>
          <w:trHeight w:val="20"/>
        </w:trPr>
        <w:tc>
          <w:tcPr>
            <w:tcW w:w="283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2FC6462" w14:textId="77777777" w:rsidR="00C26446" w:rsidRPr="004C2C98" w:rsidRDefault="00C26446" w:rsidP="004C2C98">
            <w:pPr>
              <w:spacing w:after="0" w:line="240" w:lineRule="auto"/>
              <w:ind w:firstLineChars="100" w:firstLine="220"/>
              <w:rPr>
                <w:rFonts w:ascii="Arial" w:eastAsia="Times New Roman" w:hAnsi="Arial" w:cs="Arial"/>
                <w:b/>
                <w:bCs/>
                <w:lang w:eastAsia="fr-FR"/>
                <w14:ligatures w14:val="none"/>
              </w:rPr>
            </w:pPr>
            <w:r w:rsidRPr="004C2C98">
              <w:rPr>
                <w:rFonts w:ascii="Arial" w:eastAsia="Times New Roman" w:hAnsi="Arial" w:cs="Arial"/>
                <w:b/>
                <w:bCs/>
                <w:lang w:eastAsia="fr-FR"/>
                <w14:ligatures w14:val="none"/>
              </w:rPr>
              <w:t>Localisation origine</w:t>
            </w:r>
          </w:p>
        </w:tc>
        <w:tc>
          <w:tcPr>
            <w:tcW w:w="1163" w:type="dxa"/>
            <w:tcBorders>
              <w:top w:val="single" w:sz="8" w:space="0" w:color="auto"/>
              <w:left w:val="nil"/>
              <w:bottom w:val="single" w:sz="4" w:space="0" w:color="auto"/>
              <w:right w:val="single" w:sz="4" w:space="0" w:color="auto"/>
            </w:tcBorders>
            <w:shd w:val="clear" w:color="auto" w:fill="auto"/>
            <w:vAlign w:val="center"/>
            <w:hideMark/>
          </w:tcPr>
          <w:p w14:paraId="3452AB6F" w14:textId="77777777" w:rsidR="00C26446" w:rsidRPr="004C2C98" w:rsidRDefault="00C26446" w:rsidP="004C2C98">
            <w:pPr>
              <w:spacing w:after="0" w:line="240" w:lineRule="auto"/>
              <w:ind w:firstLineChars="100" w:firstLine="220"/>
              <w:rPr>
                <w:rFonts w:ascii="Arial" w:eastAsia="Times New Roman" w:hAnsi="Arial" w:cs="Arial"/>
                <w:b/>
                <w:bCs/>
                <w:lang w:eastAsia="fr-FR"/>
                <w14:ligatures w14:val="none"/>
              </w:rPr>
            </w:pPr>
            <w:r w:rsidRPr="004C2C98">
              <w:rPr>
                <w:rFonts w:ascii="Arial" w:eastAsia="Times New Roman" w:hAnsi="Arial" w:cs="Arial"/>
                <w:b/>
                <w:bCs/>
                <w:lang w:eastAsia="fr-FR"/>
                <w14:ligatures w14:val="none"/>
              </w:rPr>
              <w:t>nb docs</w:t>
            </w:r>
          </w:p>
        </w:tc>
        <w:tc>
          <w:tcPr>
            <w:tcW w:w="1163" w:type="dxa"/>
            <w:tcBorders>
              <w:top w:val="single" w:sz="8" w:space="0" w:color="auto"/>
              <w:left w:val="nil"/>
              <w:bottom w:val="single" w:sz="4" w:space="0" w:color="auto"/>
              <w:right w:val="single" w:sz="4" w:space="0" w:color="auto"/>
            </w:tcBorders>
            <w:shd w:val="clear" w:color="auto" w:fill="auto"/>
            <w:vAlign w:val="center"/>
            <w:hideMark/>
          </w:tcPr>
          <w:p w14:paraId="62878A9A" w14:textId="77777777" w:rsidR="00C26446" w:rsidRPr="004C2C98" w:rsidRDefault="00C26446" w:rsidP="004C2C98">
            <w:pPr>
              <w:spacing w:after="0" w:line="240" w:lineRule="auto"/>
              <w:ind w:firstLineChars="100" w:firstLine="220"/>
              <w:rPr>
                <w:rFonts w:ascii="Arial" w:eastAsia="Times New Roman" w:hAnsi="Arial" w:cs="Arial"/>
                <w:b/>
                <w:bCs/>
                <w:lang w:eastAsia="fr-FR"/>
                <w14:ligatures w14:val="none"/>
              </w:rPr>
            </w:pPr>
            <w:r w:rsidRPr="004C2C98">
              <w:rPr>
                <w:rFonts w:ascii="Arial" w:eastAsia="Times New Roman" w:hAnsi="Arial" w:cs="Arial"/>
                <w:b/>
                <w:bCs/>
                <w:lang w:eastAsia="fr-FR"/>
                <w14:ligatures w14:val="none"/>
              </w:rPr>
              <w:t>en prêt</w:t>
            </w:r>
          </w:p>
        </w:tc>
        <w:tc>
          <w:tcPr>
            <w:tcW w:w="1164" w:type="dxa"/>
            <w:tcBorders>
              <w:top w:val="single" w:sz="8" w:space="0" w:color="auto"/>
              <w:left w:val="nil"/>
              <w:bottom w:val="single" w:sz="4" w:space="0" w:color="auto"/>
              <w:right w:val="single" w:sz="4" w:space="0" w:color="auto"/>
            </w:tcBorders>
            <w:shd w:val="clear" w:color="000000" w:fill="C6E0B4"/>
            <w:vAlign w:val="center"/>
            <w:hideMark/>
          </w:tcPr>
          <w:p w14:paraId="04DD2884" w14:textId="77777777" w:rsidR="00C26446" w:rsidRPr="004C2C98" w:rsidRDefault="00C26446" w:rsidP="004C2C98">
            <w:pPr>
              <w:spacing w:after="0" w:line="240" w:lineRule="auto"/>
              <w:ind w:firstLineChars="100" w:firstLine="220"/>
              <w:rPr>
                <w:rFonts w:ascii="Arial" w:eastAsia="Times New Roman" w:hAnsi="Arial" w:cs="Arial"/>
                <w:b/>
                <w:bCs/>
                <w:lang w:eastAsia="fr-FR"/>
                <w14:ligatures w14:val="none"/>
              </w:rPr>
            </w:pPr>
            <w:r w:rsidRPr="004C2C98">
              <w:rPr>
                <w:rFonts w:ascii="Arial" w:eastAsia="Times New Roman" w:hAnsi="Arial" w:cs="Arial"/>
                <w:b/>
                <w:bCs/>
                <w:lang w:eastAsia="fr-FR"/>
                <w14:ligatures w14:val="none"/>
              </w:rPr>
              <w:t>%age prêts</w:t>
            </w:r>
          </w:p>
        </w:tc>
        <w:tc>
          <w:tcPr>
            <w:tcW w:w="1163" w:type="dxa"/>
            <w:tcBorders>
              <w:top w:val="single" w:sz="8" w:space="0" w:color="auto"/>
              <w:left w:val="nil"/>
              <w:bottom w:val="single" w:sz="4" w:space="0" w:color="auto"/>
              <w:right w:val="single" w:sz="4" w:space="0" w:color="auto"/>
            </w:tcBorders>
            <w:shd w:val="clear" w:color="auto" w:fill="auto"/>
            <w:vAlign w:val="center"/>
            <w:hideMark/>
          </w:tcPr>
          <w:p w14:paraId="3367F904" w14:textId="77777777" w:rsidR="00C26446" w:rsidRPr="004C2C98" w:rsidRDefault="00C26446" w:rsidP="004C2C98">
            <w:pPr>
              <w:spacing w:after="0" w:line="240" w:lineRule="auto"/>
              <w:ind w:firstLineChars="100" w:firstLine="220"/>
              <w:rPr>
                <w:rFonts w:ascii="Arial" w:eastAsia="Times New Roman" w:hAnsi="Arial" w:cs="Arial"/>
                <w:b/>
                <w:bCs/>
                <w:lang w:eastAsia="fr-FR"/>
                <w14:ligatures w14:val="none"/>
              </w:rPr>
            </w:pPr>
            <w:r w:rsidRPr="004C2C98">
              <w:rPr>
                <w:rFonts w:ascii="Arial" w:eastAsia="Times New Roman" w:hAnsi="Arial" w:cs="Arial"/>
                <w:b/>
                <w:bCs/>
                <w:lang w:eastAsia="fr-FR"/>
                <w14:ligatures w14:val="none"/>
              </w:rPr>
              <w:t>moins 5 ans</w:t>
            </w:r>
          </w:p>
        </w:tc>
        <w:tc>
          <w:tcPr>
            <w:tcW w:w="1164" w:type="dxa"/>
            <w:tcBorders>
              <w:top w:val="single" w:sz="8" w:space="0" w:color="auto"/>
              <w:left w:val="nil"/>
              <w:bottom w:val="single" w:sz="4" w:space="0" w:color="auto"/>
              <w:right w:val="single" w:sz="4" w:space="0" w:color="auto"/>
            </w:tcBorders>
            <w:shd w:val="clear" w:color="auto" w:fill="auto"/>
            <w:vAlign w:val="center"/>
            <w:hideMark/>
          </w:tcPr>
          <w:p w14:paraId="36C8D69C" w14:textId="77777777" w:rsidR="00C26446" w:rsidRPr="004C2C98" w:rsidRDefault="00C26446" w:rsidP="004C2C98">
            <w:pPr>
              <w:spacing w:after="0" w:line="240" w:lineRule="auto"/>
              <w:ind w:firstLineChars="100" w:firstLine="220"/>
              <w:rPr>
                <w:rFonts w:ascii="Arial" w:eastAsia="Times New Roman" w:hAnsi="Arial" w:cs="Arial"/>
                <w:b/>
                <w:bCs/>
                <w:lang w:eastAsia="fr-FR"/>
                <w14:ligatures w14:val="none"/>
              </w:rPr>
            </w:pPr>
            <w:r w:rsidRPr="004C2C98">
              <w:rPr>
                <w:rFonts w:ascii="Arial" w:eastAsia="Times New Roman" w:hAnsi="Arial" w:cs="Arial"/>
                <w:b/>
                <w:bCs/>
                <w:lang w:eastAsia="fr-FR"/>
                <w14:ligatures w14:val="none"/>
              </w:rPr>
              <w:t>%age - de 5 ans</w:t>
            </w:r>
          </w:p>
        </w:tc>
        <w:tc>
          <w:tcPr>
            <w:tcW w:w="1163" w:type="dxa"/>
            <w:tcBorders>
              <w:top w:val="single" w:sz="8" w:space="0" w:color="auto"/>
              <w:left w:val="nil"/>
              <w:bottom w:val="single" w:sz="4" w:space="0" w:color="auto"/>
              <w:right w:val="single" w:sz="4" w:space="0" w:color="auto"/>
            </w:tcBorders>
            <w:shd w:val="clear" w:color="auto" w:fill="auto"/>
            <w:vAlign w:val="center"/>
            <w:hideMark/>
          </w:tcPr>
          <w:p w14:paraId="51DDF570" w14:textId="77777777" w:rsidR="00C26446" w:rsidRPr="004C2C98" w:rsidRDefault="00C26446" w:rsidP="004C2C98">
            <w:pPr>
              <w:spacing w:after="0" w:line="240" w:lineRule="auto"/>
              <w:ind w:firstLineChars="100" w:firstLine="220"/>
              <w:rPr>
                <w:rFonts w:ascii="Arial" w:eastAsia="Times New Roman" w:hAnsi="Arial" w:cs="Arial"/>
                <w:b/>
                <w:bCs/>
                <w:lang w:eastAsia="fr-FR"/>
                <w14:ligatures w14:val="none"/>
              </w:rPr>
            </w:pPr>
            <w:r w:rsidRPr="004C2C98">
              <w:rPr>
                <w:rFonts w:ascii="Arial" w:eastAsia="Times New Roman" w:hAnsi="Arial" w:cs="Arial"/>
                <w:b/>
                <w:bCs/>
                <w:lang w:eastAsia="fr-FR"/>
                <w14:ligatures w14:val="none"/>
              </w:rPr>
              <w:t>nb prêts - 5 ans</w:t>
            </w:r>
          </w:p>
        </w:tc>
        <w:tc>
          <w:tcPr>
            <w:tcW w:w="1164" w:type="dxa"/>
            <w:tcBorders>
              <w:top w:val="single" w:sz="8" w:space="0" w:color="auto"/>
              <w:left w:val="nil"/>
              <w:bottom w:val="single" w:sz="4" w:space="0" w:color="auto"/>
              <w:right w:val="single" w:sz="4" w:space="0" w:color="auto"/>
            </w:tcBorders>
            <w:shd w:val="clear" w:color="000000" w:fill="C6E0B4"/>
            <w:vAlign w:val="center"/>
            <w:hideMark/>
          </w:tcPr>
          <w:p w14:paraId="4B1DB090" w14:textId="77777777" w:rsidR="00C26446" w:rsidRPr="004C2C98" w:rsidRDefault="00C26446" w:rsidP="004C2C98">
            <w:pPr>
              <w:spacing w:after="0" w:line="240" w:lineRule="auto"/>
              <w:ind w:firstLineChars="100" w:firstLine="220"/>
              <w:rPr>
                <w:rFonts w:ascii="Arial" w:eastAsia="Times New Roman" w:hAnsi="Arial" w:cs="Arial"/>
                <w:b/>
                <w:bCs/>
                <w:lang w:eastAsia="fr-FR"/>
                <w14:ligatures w14:val="none"/>
              </w:rPr>
            </w:pPr>
            <w:r w:rsidRPr="004C2C98">
              <w:rPr>
                <w:rFonts w:ascii="Arial" w:eastAsia="Times New Roman" w:hAnsi="Arial" w:cs="Arial"/>
                <w:b/>
                <w:bCs/>
                <w:lang w:eastAsia="fr-FR"/>
                <w14:ligatures w14:val="none"/>
              </w:rPr>
              <w:t>%age - 5 ans en prêt</w:t>
            </w:r>
          </w:p>
        </w:tc>
        <w:tc>
          <w:tcPr>
            <w:tcW w:w="1163" w:type="dxa"/>
            <w:tcBorders>
              <w:top w:val="single" w:sz="8" w:space="0" w:color="auto"/>
              <w:left w:val="nil"/>
              <w:bottom w:val="single" w:sz="4" w:space="0" w:color="auto"/>
              <w:right w:val="single" w:sz="4" w:space="0" w:color="auto"/>
            </w:tcBorders>
            <w:shd w:val="clear" w:color="auto" w:fill="auto"/>
            <w:vAlign w:val="center"/>
            <w:hideMark/>
          </w:tcPr>
          <w:p w14:paraId="4D0B6D36" w14:textId="77777777" w:rsidR="00C26446" w:rsidRPr="004C2C98" w:rsidRDefault="00C26446" w:rsidP="004C2C98">
            <w:pPr>
              <w:spacing w:after="0" w:line="240" w:lineRule="auto"/>
              <w:ind w:firstLineChars="100" w:firstLine="220"/>
              <w:rPr>
                <w:rFonts w:ascii="Arial" w:eastAsia="Times New Roman" w:hAnsi="Arial" w:cs="Arial"/>
                <w:b/>
                <w:bCs/>
                <w:lang w:eastAsia="fr-FR"/>
                <w14:ligatures w14:val="none"/>
              </w:rPr>
            </w:pPr>
            <w:r w:rsidRPr="004C2C98">
              <w:rPr>
                <w:rFonts w:ascii="Arial" w:eastAsia="Times New Roman" w:hAnsi="Arial" w:cs="Arial"/>
                <w:b/>
                <w:bCs/>
                <w:lang w:eastAsia="fr-FR"/>
                <w14:ligatures w14:val="none"/>
              </w:rPr>
              <w:t>acq° 2024</w:t>
            </w:r>
          </w:p>
        </w:tc>
        <w:tc>
          <w:tcPr>
            <w:tcW w:w="1164" w:type="dxa"/>
            <w:tcBorders>
              <w:top w:val="single" w:sz="8" w:space="0" w:color="auto"/>
              <w:left w:val="nil"/>
              <w:bottom w:val="single" w:sz="4" w:space="0" w:color="auto"/>
              <w:right w:val="single" w:sz="4" w:space="0" w:color="auto"/>
            </w:tcBorders>
            <w:shd w:val="clear" w:color="auto" w:fill="auto"/>
            <w:vAlign w:val="center"/>
            <w:hideMark/>
          </w:tcPr>
          <w:p w14:paraId="4A6995D8" w14:textId="77777777" w:rsidR="00C26446" w:rsidRPr="004C2C98" w:rsidRDefault="00C26446" w:rsidP="004C2C98">
            <w:pPr>
              <w:spacing w:after="0" w:line="240" w:lineRule="auto"/>
              <w:ind w:firstLineChars="100" w:firstLine="220"/>
              <w:rPr>
                <w:rFonts w:ascii="Arial" w:eastAsia="Times New Roman" w:hAnsi="Arial" w:cs="Arial"/>
                <w:b/>
                <w:bCs/>
                <w:lang w:eastAsia="fr-FR"/>
                <w14:ligatures w14:val="none"/>
              </w:rPr>
            </w:pPr>
            <w:r w:rsidRPr="004C2C98">
              <w:rPr>
                <w:rFonts w:ascii="Arial" w:eastAsia="Times New Roman" w:hAnsi="Arial" w:cs="Arial"/>
                <w:b/>
                <w:bCs/>
                <w:lang w:eastAsia="fr-FR"/>
                <w14:ligatures w14:val="none"/>
              </w:rPr>
              <w:t>acq° annuelles</w:t>
            </w:r>
          </w:p>
        </w:tc>
        <w:tc>
          <w:tcPr>
            <w:tcW w:w="1163" w:type="dxa"/>
            <w:tcBorders>
              <w:top w:val="single" w:sz="8" w:space="0" w:color="auto"/>
              <w:left w:val="nil"/>
              <w:bottom w:val="single" w:sz="4" w:space="0" w:color="auto"/>
              <w:right w:val="single" w:sz="4" w:space="0" w:color="auto"/>
            </w:tcBorders>
            <w:shd w:val="clear" w:color="000000" w:fill="C6E0B4"/>
            <w:vAlign w:val="center"/>
            <w:hideMark/>
          </w:tcPr>
          <w:p w14:paraId="4FA66885" w14:textId="77777777" w:rsidR="00C26446" w:rsidRPr="004C2C98" w:rsidRDefault="00C26446" w:rsidP="004C2C98">
            <w:pPr>
              <w:spacing w:after="0" w:line="240" w:lineRule="auto"/>
              <w:ind w:firstLineChars="100" w:firstLine="220"/>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âge réel</w:t>
            </w:r>
          </w:p>
        </w:tc>
        <w:tc>
          <w:tcPr>
            <w:tcW w:w="1164" w:type="dxa"/>
            <w:tcBorders>
              <w:top w:val="single" w:sz="8" w:space="0" w:color="auto"/>
              <w:left w:val="nil"/>
              <w:bottom w:val="single" w:sz="4" w:space="0" w:color="auto"/>
              <w:right w:val="single" w:sz="8" w:space="0" w:color="auto"/>
            </w:tcBorders>
            <w:shd w:val="clear" w:color="000000" w:fill="C6E0B4"/>
            <w:vAlign w:val="center"/>
            <w:hideMark/>
          </w:tcPr>
          <w:p w14:paraId="3E04831E" w14:textId="77777777" w:rsidR="00C26446" w:rsidRPr="004C2C98" w:rsidRDefault="00C26446" w:rsidP="004C2C98">
            <w:pPr>
              <w:spacing w:after="0" w:line="240" w:lineRule="auto"/>
              <w:ind w:firstLineChars="100" w:firstLine="220"/>
              <w:rPr>
                <w:rFonts w:ascii="Arial" w:eastAsia="Times New Roman" w:hAnsi="Arial" w:cs="Arial"/>
                <w:b/>
                <w:bCs/>
                <w:lang w:eastAsia="fr-FR"/>
                <w14:ligatures w14:val="none"/>
              </w:rPr>
            </w:pPr>
            <w:r w:rsidRPr="004C2C98">
              <w:rPr>
                <w:rFonts w:ascii="Arial" w:eastAsia="Times New Roman" w:hAnsi="Arial" w:cs="Arial"/>
                <w:b/>
                <w:bCs/>
                <w:lang w:eastAsia="fr-FR"/>
                <w14:ligatures w14:val="none"/>
              </w:rPr>
              <w:t>âge théorique</w:t>
            </w:r>
          </w:p>
        </w:tc>
      </w:tr>
      <w:tr w:rsidR="00C26446" w:rsidRPr="00C26446" w14:paraId="6253A6BE"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47D34B4E"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Loire-Atlantique (adultes)</w:t>
            </w:r>
          </w:p>
        </w:tc>
        <w:tc>
          <w:tcPr>
            <w:tcW w:w="1163" w:type="dxa"/>
            <w:tcBorders>
              <w:top w:val="nil"/>
              <w:left w:val="nil"/>
              <w:bottom w:val="single" w:sz="4" w:space="0" w:color="auto"/>
              <w:right w:val="single" w:sz="4" w:space="0" w:color="auto"/>
            </w:tcBorders>
            <w:shd w:val="clear" w:color="auto" w:fill="auto"/>
            <w:vAlign w:val="center"/>
            <w:hideMark/>
          </w:tcPr>
          <w:p w14:paraId="0F215052"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555</w:t>
            </w:r>
          </w:p>
        </w:tc>
        <w:tc>
          <w:tcPr>
            <w:tcW w:w="1163" w:type="dxa"/>
            <w:tcBorders>
              <w:top w:val="nil"/>
              <w:left w:val="nil"/>
              <w:bottom w:val="single" w:sz="4" w:space="0" w:color="auto"/>
              <w:right w:val="single" w:sz="4" w:space="0" w:color="auto"/>
            </w:tcBorders>
            <w:shd w:val="clear" w:color="auto" w:fill="auto"/>
            <w:vAlign w:val="center"/>
            <w:hideMark/>
          </w:tcPr>
          <w:p w14:paraId="0C130148"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375</w:t>
            </w:r>
          </w:p>
        </w:tc>
        <w:tc>
          <w:tcPr>
            <w:tcW w:w="1164" w:type="dxa"/>
            <w:tcBorders>
              <w:top w:val="nil"/>
              <w:left w:val="nil"/>
              <w:bottom w:val="single" w:sz="4" w:space="0" w:color="auto"/>
              <w:right w:val="single" w:sz="4" w:space="0" w:color="auto"/>
            </w:tcBorders>
            <w:shd w:val="clear" w:color="000000" w:fill="C6E0B4"/>
            <w:vAlign w:val="center"/>
            <w:hideMark/>
          </w:tcPr>
          <w:p w14:paraId="5024D011"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67,6</w:t>
            </w:r>
          </w:p>
        </w:tc>
        <w:tc>
          <w:tcPr>
            <w:tcW w:w="1163" w:type="dxa"/>
            <w:tcBorders>
              <w:top w:val="nil"/>
              <w:left w:val="nil"/>
              <w:bottom w:val="single" w:sz="4" w:space="0" w:color="auto"/>
              <w:right w:val="single" w:sz="4" w:space="0" w:color="auto"/>
            </w:tcBorders>
            <w:shd w:val="clear" w:color="auto" w:fill="auto"/>
            <w:vAlign w:val="center"/>
            <w:hideMark/>
          </w:tcPr>
          <w:p w14:paraId="2F4EFCC2"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164</w:t>
            </w:r>
          </w:p>
        </w:tc>
        <w:tc>
          <w:tcPr>
            <w:tcW w:w="1164" w:type="dxa"/>
            <w:tcBorders>
              <w:top w:val="nil"/>
              <w:left w:val="nil"/>
              <w:bottom w:val="single" w:sz="4" w:space="0" w:color="auto"/>
              <w:right w:val="single" w:sz="4" w:space="0" w:color="auto"/>
            </w:tcBorders>
            <w:shd w:val="clear" w:color="auto" w:fill="auto"/>
            <w:vAlign w:val="center"/>
            <w:hideMark/>
          </w:tcPr>
          <w:p w14:paraId="04437D7D"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29,5</w:t>
            </w:r>
          </w:p>
        </w:tc>
        <w:tc>
          <w:tcPr>
            <w:tcW w:w="1163" w:type="dxa"/>
            <w:tcBorders>
              <w:top w:val="nil"/>
              <w:left w:val="nil"/>
              <w:bottom w:val="single" w:sz="4" w:space="0" w:color="auto"/>
              <w:right w:val="single" w:sz="4" w:space="0" w:color="auto"/>
            </w:tcBorders>
            <w:shd w:val="clear" w:color="auto" w:fill="auto"/>
            <w:vAlign w:val="center"/>
            <w:hideMark/>
          </w:tcPr>
          <w:p w14:paraId="2C31E42D"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127</w:t>
            </w:r>
          </w:p>
        </w:tc>
        <w:tc>
          <w:tcPr>
            <w:tcW w:w="1164" w:type="dxa"/>
            <w:tcBorders>
              <w:top w:val="nil"/>
              <w:left w:val="nil"/>
              <w:bottom w:val="single" w:sz="4" w:space="0" w:color="auto"/>
              <w:right w:val="single" w:sz="4" w:space="0" w:color="auto"/>
            </w:tcBorders>
            <w:shd w:val="clear" w:color="000000" w:fill="C6E0B4"/>
            <w:vAlign w:val="center"/>
            <w:hideMark/>
          </w:tcPr>
          <w:p w14:paraId="110B5BEE"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77,4</w:t>
            </w:r>
          </w:p>
        </w:tc>
        <w:tc>
          <w:tcPr>
            <w:tcW w:w="1163" w:type="dxa"/>
            <w:tcBorders>
              <w:top w:val="nil"/>
              <w:left w:val="nil"/>
              <w:bottom w:val="single" w:sz="4" w:space="0" w:color="auto"/>
              <w:right w:val="single" w:sz="4" w:space="0" w:color="auto"/>
            </w:tcBorders>
            <w:shd w:val="clear" w:color="auto" w:fill="auto"/>
            <w:vAlign w:val="center"/>
            <w:hideMark/>
          </w:tcPr>
          <w:p w14:paraId="7BD27B2B"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35</w:t>
            </w:r>
          </w:p>
        </w:tc>
        <w:tc>
          <w:tcPr>
            <w:tcW w:w="1164" w:type="dxa"/>
            <w:tcBorders>
              <w:top w:val="nil"/>
              <w:left w:val="nil"/>
              <w:bottom w:val="single" w:sz="4" w:space="0" w:color="auto"/>
              <w:right w:val="single" w:sz="4" w:space="0" w:color="auto"/>
            </w:tcBorders>
            <w:shd w:val="clear" w:color="auto" w:fill="auto"/>
            <w:vAlign w:val="center"/>
            <w:hideMark/>
          </w:tcPr>
          <w:p w14:paraId="54CC2C49"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32</w:t>
            </w:r>
          </w:p>
        </w:tc>
        <w:tc>
          <w:tcPr>
            <w:tcW w:w="1163" w:type="dxa"/>
            <w:tcBorders>
              <w:top w:val="nil"/>
              <w:left w:val="nil"/>
              <w:bottom w:val="single" w:sz="4" w:space="0" w:color="auto"/>
              <w:right w:val="single" w:sz="4" w:space="0" w:color="auto"/>
            </w:tcBorders>
            <w:shd w:val="clear" w:color="000000" w:fill="C6E0B4"/>
            <w:noWrap/>
            <w:vAlign w:val="bottom"/>
            <w:hideMark/>
          </w:tcPr>
          <w:p w14:paraId="37CBDC8A"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7,7</w:t>
            </w:r>
          </w:p>
        </w:tc>
        <w:tc>
          <w:tcPr>
            <w:tcW w:w="1164" w:type="dxa"/>
            <w:tcBorders>
              <w:top w:val="nil"/>
              <w:left w:val="nil"/>
              <w:bottom w:val="single" w:sz="4" w:space="0" w:color="auto"/>
              <w:right w:val="single" w:sz="8" w:space="0" w:color="auto"/>
            </w:tcBorders>
            <w:shd w:val="clear" w:color="000000" w:fill="C6E0B4"/>
            <w:vAlign w:val="center"/>
            <w:hideMark/>
          </w:tcPr>
          <w:p w14:paraId="22D862D1"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8,7</w:t>
            </w:r>
          </w:p>
        </w:tc>
      </w:tr>
      <w:tr w:rsidR="00C26446" w:rsidRPr="00C26446" w14:paraId="100E2C27"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3E30B76B"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informatique (adultes)</w:t>
            </w:r>
          </w:p>
        </w:tc>
        <w:tc>
          <w:tcPr>
            <w:tcW w:w="1163" w:type="dxa"/>
            <w:tcBorders>
              <w:top w:val="nil"/>
              <w:left w:val="nil"/>
              <w:bottom w:val="single" w:sz="4" w:space="0" w:color="auto"/>
              <w:right w:val="single" w:sz="4" w:space="0" w:color="auto"/>
            </w:tcBorders>
            <w:shd w:val="clear" w:color="auto" w:fill="auto"/>
            <w:vAlign w:val="center"/>
            <w:hideMark/>
          </w:tcPr>
          <w:p w14:paraId="5DAE5519"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215</w:t>
            </w:r>
          </w:p>
        </w:tc>
        <w:tc>
          <w:tcPr>
            <w:tcW w:w="1163" w:type="dxa"/>
            <w:tcBorders>
              <w:top w:val="nil"/>
              <w:left w:val="nil"/>
              <w:bottom w:val="single" w:sz="4" w:space="0" w:color="auto"/>
              <w:right w:val="single" w:sz="4" w:space="0" w:color="auto"/>
            </w:tcBorders>
            <w:shd w:val="clear" w:color="auto" w:fill="auto"/>
            <w:vAlign w:val="center"/>
            <w:hideMark/>
          </w:tcPr>
          <w:p w14:paraId="040387F0"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136</w:t>
            </w:r>
          </w:p>
        </w:tc>
        <w:tc>
          <w:tcPr>
            <w:tcW w:w="1164" w:type="dxa"/>
            <w:tcBorders>
              <w:top w:val="nil"/>
              <w:left w:val="nil"/>
              <w:bottom w:val="single" w:sz="4" w:space="0" w:color="auto"/>
              <w:right w:val="single" w:sz="4" w:space="0" w:color="auto"/>
            </w:tcBorders>
            <w:shd w:val="clear" w:color="000000" w:fill="C6E0B4"/>
            <w:vAlign w:val="center"/>
            <w:hideMark/>
          </w:tcPr>
          <w:p w14:paraId="1682AC3A"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63,3</w:t>
            </w:r>
          </w:p>
        </w:tc>
        <w:tc>
          <w:tcPr>
            <w:tcW w:w="1163" w:type="dxa"/>
            <w:tcBorders>
              <w:top w:val="nil"/>
              <w:left w:val="nil"/>
              <w:bottom w:val="single" w:sz="4" w:space="0" w:color="auto"/>
              <w:right w:val="single" w:sz="4" w:space="0" w:color="auto"/>
            </w:tcBorders>
            <w:shd w:val="clear" w:color="auto" w:fill="auto"/>
            <w:vAlign w:val="center"/>
            <w:hideMark/>
          </w:tcPr>
          <w:p w14:paraId="2E15DCBA"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149</w:t>
            </w:r>
          </w:p>
        </w:tc>
        <w:tc>
          <w:tcPr>
            <w:tcW w:w="1164" w:type="dxa"/>
            <w:tcBorders>
              <w:top w:val="nil"/>
              <w:left w:val="nil"/>
              <w:bottom w:val="single" w:sz="4" w:space="0" w:color="auto"/>
              <w:right w:val="single" w:sz="4" w:space="0" w:color="auto"/>
            </w:tcBorders>
            <w:shd w:val="clear" w:color="auto" w:fill="auto"/>
            <w:vAlign w:val="center"/>
            <w:hideMark/>
          </w:tcPr>
          <w:p w14:paraId="17C19321"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69,3</w:t>
            </w:r>
          </w:p>
        </w:tc>
        <w:tc>
          <w:tcPr>
            <w:tcW w:w="1163" w:type="dxa"/>
            <w:tcBorders>
              <w:top w:val="nil"/>
              <w:left w:val="nil"/>
              <w:bottom w:val="single" w:sz="4" w:space="0" w:color="auto"/>
              <w:right w:val="single" w:sz="4" w:space="0" w:color="auto"/>
            </w:tcBorders>
            <w:shd w:val="clear" w:color="auto" w:fill="auto"/>
            <w:vAlign w:val="center"/>
            <w:hideMark/>
          </w:tcPr>
          <w:p w14:paraId="78361E5E"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97</w:t>
            </w:r>
          </w:p>
        </w:tc>
        <w:tc>
          <w:tcPr>
            <w:tcW w:w="1164" w:type="dxa"/>
            <w:tcBorders>
              <w:top w:val="nil"/>
              <w:left w:val="nil"/>
              <w:bottom w:val="single" w:sz="4" w:space="0" w:color="auto"/>
              <w:right w:val="single" w:sz="4" w:space="0" w:color="auto"/>
            </w:tcBorders>
            <w:shd w:val="clear" w:color="000000" w:fill="C6E0B4"/>
            <w:vAlign w:val="center"/>
            <w:hideMark/>
          </w:tcPr>
          <w:p w14:paraId="4F3803FE"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65,1</w:t>
            </w:r>
          </w:p>
        </w:tc>
        <w:tc>
          <w:tcPr>
            <w:tcW w:w="1163" w:type="dxa"/>
            <w:tcBorders>
              <w:top w:val="nil"/>
              <w:left w:val="nil"/>
              <w:bottom w:val="single" w:sz="4" w:space="0" w:color="auto"/>
              <w:right w:val="single" w:sz="4" w:space="0" w:color="auto"/>
            </w:tcBorders>
            <w:shd w:val="clear" w:color="auto" w:fill="auto"/>
            <w:vAlign w:val="center"/>
            <w:hideMark/>
          </w:tcPr>
          <w:p w14:paraId="32FE0D41"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28</w:t>
            </w:r>
          </w:p>
        </w:tc>
        <w:tc>
          <w:tcPr>
            <w:tcW w:w="1164" w:type="dxa"/>
            <w:tcBorders>
              <w:top w:val="nil"/>
              <w:left w:val="nil"/>
              <w:bottom w:val="single" w:sz="4" w:space="0" w:color="auto"/>
              <w:right w:val="single" w:sz="4" w:space="0" w:color="auto"/>
            </w:tcBorders>
            <w:shd w:val="clear" w:color="auto" w:fill="auto"/>
            <w:vAlign w:val="center"/>
            <w:hideMark/>
          </w:tcPr>
          <w:p w14:paraId="574F3241"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32</w:t>
            </w:r>
          </w:p>
        </w:tc>
        <w:tc>
          <w:tcPr>
            <w:tcW w:w="1163" w:type="dxa"/>
            <w:tcBorders>
              <w:top w:val="nil"/>
              <w:left w:val="nil"/>
              <w:bottom w:val="single" w:sz="4" w:space="0" w:color="auto"/>
              <w:right w:val="single" w:sz="4" w:space="0" w:color="auto"/>
            </w:tcBorders>
            <w:shd w:val="clear" w:color="000000" w:fill="C6E0B4"/>
            <w:noWrap/>
            <w:vAlign w:val="bottom"/>
            <w:hideMark/>
          </w:tcPr>
          <w:p w14:paraId="1447D7EF"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3,9</w:t>
            </w:r>
          </w:p>
        </w:tc>
        <w:tc>
          <w:tcPr>
            <w:tcW w:w="1164" w:type="dxa"/>
            <w:tcBorders>
              <w:top w:val="nil"/>
              <w:left w:val="nil"/>
              <w:bottom w:val="single" w:sz="4" w:space="0" w:color="auto"/>
              <w:right w:val="single" w:sz="8" w:space="0" w:color="auto"/>
            </w:tcBorders>
            <w:shd w:val="clear" w:color="000000" w:fill="C6E0B4"/>
            <w:vAlign w:val="center"/>
            <w:hideMark/>
          </w:tcPr>
          <w:p w14:paraId="2333AA04"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3,4</w:t>
            </w:r>
          </w:p>
        </w:tc>
      </w:tr>
      <w:tr w:rsidR="00C26446" w:rsidRPr="00C26446" w14:paraId="73028B53"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0AC09FB3"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médias (adultes)</w:t>
            </w:r>
          </w:p>
        </w:tc>
        <w:tc>
          <w:tcPr>
            <w:tcW w:w="1163" w:type="dxa"/>
            <w:tcBorders>
              <w:top w:val="nil"/>
              <w:left w:val="nil"/>
              <w:bottom w:val="single" w:sz="4" w:space="0" w:color="auto"/>
              <w:right w:val="single" w:sz="4" w:space="0" w:color="auto"/>
            </w:tcBorders>
            <w:shd w:val="clear" w:color="auto" w:fill="auto"/>
            <w:vAlign w:val="center"/>
            <w:hideMark/>
          </w:tcPr>
          <w:p w14:paraId="21985AEA"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74</w:t>
            </w:r>
          </w:p>
        </w:tc>
        <w:tc>
          <w:tcPr>
            <w:tcW w:w="1163" w:type="dxa"/>
            <w:tcBorders>
              <w:top w:val="nil"/>
              <w:left w:val="nil"/>
              <w:bottom w:val="single" w:sz="4" w:space="0" w:color="auto"/>
              <w:right w:val="single" w:sz="4" w:space="0" w:color="auto"/>
            </w:tcBorders>
            <w:shd w:val="clear" w:color="auto" w:fill="auto"/>
            <w:vAlign w:val="center"/>
            <w:hideMark/>
          </w:tcPr>
          <w:p w14:paraId="6CE47CDA"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54</w:t>
            </w:r>
          </w:p>
        </w:tc>
        <w:tc>
          <w:tcPr>
            <w:tcW w:w="1164" w:type="dxa"/>
            <w:tcBorders>
              <w:top w:val="nil"/>
              <w:left w:val="nil"/>
              <w:bottom w:val="single" w:sz="4" w:space="0" w:color="auto"/>
              <w:right w:val="single" w:sz="4" w:space="0" w:color="auto"/>
            </w:tcBorders>
            <w:shd w:val="clear" w:color="000000" w:fill="C6E0B4"/>
            <w:vAlign w:val="center"/>
            <w:hideMark/>
          </w:tcPr>
          <w:p w14:paraId="149699BB"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73,0</w:t>
            </w:r>
          </w:p>
        </w:tc>
        <w:tc>
          <w:tcPr>
            <w:tcW w:w="1163" w:type="dxa"/>
            <w:tcBorders>
              <w:top w:val="nil"/>
              <w:left w:val="nil"/>
              <w:bottom w:val="single" w:sz="4" w:space="0" w:color="auto"/>
              <w:right w:val="single" w:sz="4" w:space="0" w:color="auto"/>
            </w:tcBorders>
            <w:shd w:val="clear" w:color="auto" w:fill="auto"/>
            <w:vAlign w:val="center"/>
            <w:hideMark/>
          </w:tcPr>
          <w:p w14:paraId="70944903"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35</w:t>
            </w:r>
          </w:p>
        </w:tc>
        <w:tc>
          <w:tcPr>
            <w:tcW w:w="1164" w:type="dxa"/>
            <w:tcBorders>
              <w:top w:val="nil"/>
              <w:left w:val="nil"/>
              <w:bottom w:val="single" w:sz="4" w:space="0" w:color="auto"/>
              <w:right w:val="single" w:sz="4" w:space="0" w:color="auto"/>
            </w:tcBorders>
            <w:shd w:val="clear" w:color="auto" w:fill="auto"/>
            <w:vAlign w:val="center"/>
            <w:hideMark/>
          </w:tcPr>
          <w:p w14:paraId="03C1ED22"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47,3</w:t>
            </w:r>
          </w:p>
        </w:tc>
        <w:tc>
          <w:tcPr>
            <w:tcW w:w="1163" w:type="dxa"/>
            <w:tcBorders>
              <w:top w:val="nil"/>
              <w:left w:val="nil"/>
              <w:bottom w:val="single" w:sz="4" w:space="0" w:color="auto"/>
              <w:right w:val="single" w:sz="4" w:space="0" w:color="auto"/>
            </w:tcBorders>
            <w:shd w:val="clear" w:color="auto" w:fill="auto"/>
            <w:vAlign w:val="center"/>
            <w:hideMark/>
          </w:tcPr>
          <w:p w14:paraId="41B2DA56"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26</w:t>
            </w:r>
          </w:p>
        </w:tc>
        <w:tc>
          <w:tcPr>
            <w:tcW w:w="1164" w:type="dxa"/>
            <w:tcBorders>
              <w:top w:val="nil"/>
              <w:left w:val="nil"/>
              <w:bottom w:val="single" w:sz="4" w:space="0" w:color="auto"/>
              <w:right w:val="single" w:sz="4" w:space="0" w:color="auto"/>
            </w:tcBorders>
            <w:shd w:val="clear" w:color="000000" w:fill="C6E0B4"/>
            <w:vAlign w:val="center"/>
            <w:hideMark/>
          </w:tcPr>
          <w:p w14:paraId="056EFCCC"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74,3</w:t>
            </w:r>
          </w:p>
        </w:tc>
        <w:tc>
          <w:tcPr>
            <w:tcW w:w="1163" w:type="dxa"/>
            <w:tcBorders>
              <w:top w:val="nil"/>
              <w:left w:val="nil"/>
              <w:bottom w:val="single" w:sz="4" w:space="0" w:color="auto"/>
              <w:right w:val="single" w:sz="4" w:space="0" w:color="auto"/>
            </w:tcBorders>
            <w:shd w:val="clear" w:color="auto" w:fill="auto"/>
            <w:vAlign w:val="center"/>
            <w:hideMark/>
          </w:tcPr>
          <w:p w14:paraId="0DE4D2A3"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5</w:t>
            </w:r>
          </w:p>
        </w:tc>
        <w:tc>
          <w:tcPr>
            <w:tcW w:w="1164" w:type="dxa"/>
            <w:tcBorders>
              <w:top w:val="nil"/>
              <w:left w:val="nil"/>
              <w:bottom w:val="single" w:sz="4" w:space="0" w:color="auto"/>
              <w:right w:val="single" w:sz="4" w:space="0" w:color="auto"/>
            </w:tcBorders>
            <w:shd w:val="clear" w:color="auto" w:fill="auto"/>
            <w:vAlign w:val="center"/>
            <w:hideMark/>
          </w:tcPr>
          <w:p w14:paraId="1E71775B"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w:t>
            </w:r>
          </w:p>
        </w:tc>
        <w:tc>
          <w:tcPr>
            <w:tcW w:w="1163" w:type="dxa"/>
            <w:tcBorders>
              <w:top w:val="nil"/>
              <w:left w:val="nil"/>
              <w:bottom w:val="single" w:sz="4" w:space="0" w:color="auto"/>
              <w:right w:val="single" w:sz="4" w:space="0" w:color="auto"/>
            </w:tcBorders>
            <w:shd w:val="clear" w:color="000000" w:fill="C6E0B4"/>
            <w:noWrap/>
            <w:vAlign w:val="bottom"/>
            <w:hideMark/>
          </w:tcPr>
          <w:p w14:paraId="01FCA41F"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5,8</w:t>
            </w:r>
          </w:p>
        </w:tc>
        <w:tc>
          <w:tcPr>
            <w:tcW w:w="1164" w:type="dxa"/>
            <w:tcBorders>
              <w:top w:val="nil"/>
              <w:left w:val="nil"/>
              <w:bottom w:val="single" w:sz="4" w:space="0" w:color="auto"/>
              <w:right w:val="single" w:sz="8" w:space="0" w:color="auto"/>
            </w:tcBorders>
            <w:shd w:val="clear" w:color="000000" w:fill="C6E0B4"/>
            <w:vAlign w:val="center"/>
            <w:hideMark/>
          </w:tcPr>
          <w:p w14:paraId="5430E65E"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7,4</w:t>
            </w:r>
          </w:p>
        </w:tc>
      </w:tr>
      <w:tr w:rsidR="00C26446" w:rsidRPr="00C26446" w14:paraId="5B169466"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43A7E491"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psychologie (adultes)</w:t>
            </w:r>
          </w:p>
        </w:tc>
        <w:tc>
          <w:tcPr>
            <w:tcW w:w="1163" w:type="dxa"/>
            <w:tcBorders>
              <w:top w:val="nil"/>
              <w:left w:val="nil"/>
              <w:bottom w:val="single" w:sz="4" w:space="0" w:color="auto"/>
              <w:right w:val="single" w:sz="4" w:space="0" w:color="auto"/>
            </w:tcBorders>
            <w:shd w:val="clear" w:color="auto" w:fill="auto"/>
            <w:vAlign w:val="center"/>
            <w:hideMark/>
          </w:tcPr>
          <w:p w14:paraId="7ACE4D11"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1180</w:t>
            </w:r>
          </w:p>
        </w:tc>
        <w:tc>
          <w:tcPr>
            <w:tcW w:w="1163" w:type="dxa"/>
            <w:tcBorders>
              <w:top w:val="nil"/>
              <w:left w:val="nil"/>
              <w:bottom w:val="single" w:sz="4" w:space="0" w:color="auto"/>
              <w:right w:val="single" w:sz="4" w:space="0" w:color="auto"/>
            </w:tcBorders>
            <w:shd w:val="clear" w:color="auto" w:fill="auto"/>
            <w:vAlign w:val="center"/>
            <w:hideMark/>
          </w:tcPr>
          <w:p w14:paraId="576F800F"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852</w:t>
            </w:r>
          </w:p>
        </w:tc>
        <w:tc>
          <w:tcPr>
            <w:tcW w:w="1164" w:type="dxa"/>
            <w:tcBorders>
              <w:top w:val="nil"/>
              <w:left w:val="nil"/>
              <w:bottom w:val="single" w:sz="4" w:space="0" w:color="auto"/>
              <w:right w:val="single" w:sz="4" w:space="0" w:color="auto"/>
            </w:tcBorders>
            <w:shd w:val="clear" w:color="000000" w:fill="C6E0B4"/>
            <w:vAlign w:val="center"/>
            <w:hideMark/>
          </w:tcPr>
          <w:p w14:paraId="6B909517"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72,2</w:t>
            </w:r>
          </w:p>
        </w:tc>
        <w:tc>
          <w:tcPr>
            <w:tcW w:w="1163" w:type="dxa"/>
            <w:tcBorders>
              <w:top w:val="nil"/>
              <w:left w:val="nil"/>
              <w:bottom w:val="single" w:sz="4" w:space="0" w:color="auto"/>
              <w:right w:val="single" w:sz="4" w:space="0" w:color="auto"/>
            </w:tcBorders>
            <w:shd w:val="clear" w:color="auto" w:fill="auto"/>
            <w:vAlign w:val="center"/>
            <w:hideMark/>
          </w:tcPr>
          <w:p w14:paraId="24B484CD"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342</w:t>
            </w:r>
          </w:p>
        </w:tc>
        <w:tc>
          <w:tcPr>
            <w:tcW w:w="1164" w:type="dxa"/>
            <w:tcBorders>
              <w:top w:val="nil"/>
              <w:left w:val="nil"/>
              <w:bottom w:val="single" w:sz="4" w:space="0" w:color="auto"/>
              <w:right w:val="single" w:sz="4" w:space="0" w:color="auto"/>
            </w:tcBorders>
            <w:shd w:val="clear" w:color="auto" w:fill="auto"/>
            <w:vAlign w:val="center"/>
            <w:hideMark/>
          </w:tcPr>
          <w:p w14:paraId="3C576040"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29,0</w:t>
            </w:r>
          </w:p>
        </w:tc>
        <w:tc>
          <w:tcPr>
            <w:tcW w:w="1163" w:type="dxa"/>
            <w:tcBorders>
              <w:top w:val="nil"/>
              <w:left w:val="nil"/>
              <w:bottom w:val="single" w:sz="4" w:space="0" w:color="auto"/>
              <w:right w:val="single" w:sz="4" w:space="0" w:color="auto"/>
            </w:tcBorders>
            <w:shd w:val="clear" w:color="auto" w:fill="auto"/>
            <w:vAlign w:val="center"/>
            <w:hideMark/>
          </w:tcPr>
          <w:p w14:paraId="7F143E6E"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280</w:t>
            </w:r>
          </w:p>
        </w:tc>
        <w:tc>
          <w:tcPr>
            <w:tcW w:w="1164" w:type="dxa"/>
            <w:tcBorders>
              <w:top w:val="nil"/>
              <w:left w:val="nil"/>
              <w:bottom w:val="single" w:sz="4" w:space="0" w:color="auto"/>
              <w:right w:val="single" w:sz="4" w:space="0" w:color="auto"/>
            </w:tcBorders>
            <w:shd w:val="clear" w:color="000000" w:fill="C6E0B4"/>
            <w:vAlign w:val="center"/>
            <w:hideMark/>
          </w:tcPr>
          <w:p w14:paraId="46ABF13B"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81,9</w:t>
            </w:r>
          </w:p>
        </w:tc>
        <w:tc>
          <w:tcPr>
            <w:tcW w:w="1163" w:type="dxa"/>
            <w:tcBorders>
              <w:top w:val="nil"/>
              <w:left w:val="nil"/>
              <w:bottom w:val="single" w:sz="4" w:space="0" w:color="auto"/>
              <w:right w:val="single" w:sz="4" w:space="0" w:color="auto"/>
            </w:tcBorders>
            <w:shd w:val="clear" w:color="auto" w:fill="auto"/>
            <w:vAlign w:val="center"/>
            <w:hideMark/>
          </w:tcPr>
          <w:p w14:paraId="4D52343B"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49</w:t>
            </w:r>
          </w:p>
        </w:tc>
        <w:tc>
          <w:tcPr>
            <w:tcW w:w="1164" w:type="dxa"/>
            <w:tcBorders>
              <w:top w:val="nil"/>
              <w:left w:val="nil"/>
              <w:bottom w:val="single" w:sz="4" w:space="0" w:color="auto"/>
              <w:right w:val="single" w:sz="4" w:space="0" w:color="auto"/>
            </w:tcBorders>
            <w:shd w:val="clear" w:color="auto" w:fill="auto"/>
            <w:vAlign w:val="center"/>
            <w:hideMark/>
          </w:tcPr>
          <w:p w14:paraId="65AAA66E"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53</w:t>
            </w:r>
          </w:p>
        </w:tc>
        <w:tc>
          <w:tcPr>
            <w:tcW w:w="1163" w:type="dxa"/>
            <w:tcBorders>
              <w:top w:val="nil"/>
              <w:left w:val="nil"/>
              <w:bottom w:val="single" w:sz="4" w:space="0" w:color="auto"/>
              <w:right w:val="single" w:sz="4" w:space="0" w:color="auto"/>
            </w:tcBorders>
            <w:shd w:val="clear" w:color="000000" w:fill="C6E0B4"/>
            <w:noWrap/>
            <w:vAlign w:val="bottom"/>
            <w:hideMark/>
          </w:tcPr>
          <w:p w14:paraId="5EBFB27C"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7,6</w:t>
            </w:r>
          </w:p>
        </w:tc>
        <w:tc>
          <w:tcPr>
            <w:tcW w:w="1164" w:type="dxa"/>
            <w:tcBorders>
              <w:top w:val="nil"/>
              <w:left w:val="nil"/>
              <w:bottom w:val="single" w:sz="4" w:space="0" w:color="auto"/>
              <w:right w:val="single" w:sz="8" w:space="0" w:color="auto"/>
            </w:tcBorders>
            <w:shd w:val="clear" w:color="000000" w:fill="C6E0B4"/>
            <w:vAlign w:val="center"/>
            <w:hideMark/>
          </w:tcPr>
          <w:p w14:paraId="7B2F27CB"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11,2</w:t>
            </w:r>
          </w:p>
        </w:tc>
      </w:tr>
      <w:tr w:rsidR="00C26446" w:rsidRPr="00C26446" w14:paraId="18A261CE"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0C47FE6D"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philosophie (adultes)</w:t>
            </w:r>
          </w:p>
        </w:tc>
        <w:tc>
          <w:tcPr>
            <w:tcW w:w="1163" w:type="dxa"/>
            <w:tcBorders>
              <w:top w:val="nil"/>
              <w:left w:val="nil"/>
              <w:bottom w:val="single" w:sz="4" w:space="0" w:color="auto"/>
              <w:right w:val="single" w:sz="4" w:space="0" w:color="auto"/>
            </w:tcBorders>
            <w:shd w:val="clear" w:color="auto" w:fill="auto"/>
            <w:vAlign w:val="center"/>
            <w:hideMark/>
          </w:tcPr>
          <w:p w14:paraId="565105BE"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215</w:t>
            </w:r>
          </w:p>
        </w:tc>
        <w:tc>
          <w:tcPr>
            <w:tcW w:w="1163" w:type="dxa"/>
            <w:tcBorders>
              <w:top w:val="nil"/>
              <w:left w:val="nil"/>
              <w:bottom w:val="single" w:sz="4" w:space="0" w:color="auto"/>
              <w:right w:val="single" w:sz="4" w:space="0" w:color="auto"/>
            </w:tcBorders>
            <w:shd w:val="clear" w:color="auto" w:fill="auto"/>
            <w:vAlign w:val="center"/>
            <w:hideMark/>
          </w:tcPr>
          <w:p w14:paraId="7D561C84"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128</w:t>
            </w:r>
          </w:p>
        </w:tc>
        <w:tc>
          <w:tcPr>
            <w:tcW w:w="1164" w:type="dxa"/>
            <w:tcBorders>
              <w:top w:val="nil"/>
              <w:left w:val="nil"/>
              <w:bottom w:val="single" w:sz="4" w:space="0" w:color="auto"/>
              <w:right w:val="single" w:sz="4" w:space="0" w:color="auto"/>
            </w:tcBorders>
            <w:shd w:val="clear" w:color="000000" w:fill="C6E0B4"/>
            <w:vAlign w:val="center"/>
            <w:hideMark/>
          </w:tcPr>
          <w:p w14:paraId="6B90F3A1"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59,5</w:t>
            </w:r>
          </w:p>
        </w:tc>
        <w:tc>
          <w:tcPr>
            <w:tcW w:w="1163" w:type="dxa"/>
            <w:tcBorders>
              <w:top w:val="nil"/>
              <w:left w:val="nil"/>
              <w:bottom w:val="single" w:sz="4" w:space="0" w:color="auto"/>
              <w:right w:val="single" w:sz="4" w:space="0" w:color="auto"/>
            </w:tcBorders>
            <w:shd w:val="clear" w:color="auto" w:fill="auto"/>
            <w:vAlign w:val="center"/>
            <w:hideMark/>
          </w:tcPr>
          <w:p w14:paraId="32DF551C"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106</w:t>
            </w:r>
          </w:p>
        </w:tc>
        <w:tc>
          <w:tcPr>
            <w:tcW w:w="1164" w:type="dxa"/>
            <w:tcBorders>
              <w:top w:val="nil"/>
              <w:left w:val="nil"/>
              <w:bottom w:val="single" w:sz="4" w:space="0" w:color="auto"/>
              <w:right w:val="single" w:sz="4" w:space="0" w:color="auto"/>
            </w:tcBorders>
            <w:shd w:val="clear" w:color="auto" w:fill="auto"/>
            <w:vAlign w:val="center"/>
            <w:hideMark/>
          </w:tcPr>
          <w:p w14:paraId="3CD0E31F"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49,3</w:t>
            </w:r>
          </w:p>
        </w:tc>
        <w:tc>
          <w:tcPr>
            <w:tcW w:w="1163" w:type="dxa"/>
            <w:tcBorders>
              <w:top w:val="nil"/>
              <w:left w:val="nil"/>
              <w:bottom w:val="single" w:sz="4" w:space="0" w:color="auto"/>
              <w:right w:val="single" w:sz="4" w:space="0" w:color="auto"/>
            </w:tcBorders>
            <w:shd w:val="clear" w:color="auto" w:fill="auto"/>
            <w:vAlign w:val="center"/>
            <w:hideMark/>
          </w:tcPr>
          <w:p w14:paraId="34A5EED5"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72</w:t>
            </w:r>
          </w:p>
        </w:tc>
        <w:tc>
          <w:tcPr>
            <w:tcW w:w="1164" w:type="dxa"/>
            <w:tcBorders>
              <w:top w:val="nil"/>
              <w:left w:val="nil"/>
              <w:bottom w:val="single" w:sz="4" w:space="0" w:color="auto"/>
              <w:right w:val="single" w:sz="4" w:space="0" w:color="auto"/>
            </w:tcBorders>
            <w:shd w:val="clear" w:color="000000" w:fill="C6E0B4"/>
            <w:vAlign w:val="center"/>
            <w:hideMark/>
          </w:tcPr>
          <w:p w14:paraId="5CC841A9"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67,9</w:t>
            </w:r>
          </w:p>
        </w:tc>
        <w:tc>
          <w:tcPr>
            <w:tcW w:w="1163" w:type="dxa"/>
            <w:tcBorders>
              <w:top w:val="nil"/>
              <w:left w:val="nil"/>
              <w:bottom w:val="single" w:sz="4" w:space="0" w:color="auto"/>
              <w:right w:val="single" w:sz="4" w:space="0" w:color="auto"/>
            </w:tcBorders>
            <w:shd w:val="clear" w:color="auto" w:fill="auto"/>
            <w:vAlign w:val="center"/>
            <w:hideMark/>
          </w:tcPr>
          <w:p w14:paraId="098BD9E6"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17</w:t>
            </w:r>
          </w:p>
        </w:tc>
        <w:tc>
          <w:tcPr>
            <w:tcW w:w="1164" w:type="dxa"/>
            <w:tcBorders>
              <w:top w:val="nil"/>
              <w:left w:val="nil"/>
              <w:bottom w:val="single" w:sz="4" w:space="0" w:color="auto"/>
              <w:right w:val="single" w:sz="4" w:space="0" w:color="auto"/>
            </w:tcBorders>
            <w:shd w:val="clear" w:color="auto" w:fill="auto"/>
            <w:vAlign w:val="center"/>
            <w:hideMark/>
          </w:tcPr>
          <w:p w14:paraId="5532F670"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15</w:t>
            </w:r>
          </w:p>
        </w:tc>
        <w:tc>
          <w:tcPr>
            <w:tcW w:w="1163" w:type="dxa"/>
            <w:tcBorders>
              <w:top w:val="nil"/>
              <w:left w:val="nil"/>
              <w:bottom w:val="single" w:sz="4" w:space="0" w:color="auto"/>
              <w:right w:val="single" w:sz="4" w:space="0" w:color="auto"/>
            </w:tcBorders>
            <w:shd w:val="clear" w:color="000000" w:fill="C6E0B4"/>
            <w:noWrap/>
            <w:vAlign w:val="bottom"/>
            <w:hideMark/>
          </w:tcPr>
          <w:p w14:paraId="1F251522"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5,7</w:t>
            </w:r>
          </w:p>
        </w:tc>
        <w:tc>
          <w:tcPr>
            <w:tcW w:w="1164" w:type="dxa"/>
            <w:tcBorders>
              <w:top w:val="nil"/>
              <w:left w:val="nil"/>
              <w:bottom w:val="single" w:sz="4" w:space="0" w:color="auto"/>
              <w:right w:val="single" w:sz="8" w:space="0" w:color="auto"/>
            </w:tcBorders>
            <w:shd w:val="clear" w:color="000000" w:fill="C6E0B4"/>
            <w:vAlign w:val="center"/>
            <w:hideMark/>
          </w:tcPr>
          <w:p w14:paraId="6CA88926"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7,2</w:t>
            </w:r>
          </w:p>
        </w:tc>
      </w:tr>
      <w:tr w:rsidR="00C26446" w:rsidRPr="00C26446" w14:paraId="323D1158"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288EDE00"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religions (adultes)</w:t>
            </w:r>
          </w:p>
        </w:tc>
        <w:tc>
          <w:tcPr>
            <w:tcW w:w="1163" w:type="dxa"/>
            <w:tcBorders>
              <w:top w:val="nil"/>
              <w:left w:val="nil"/>
              <w:bottom w:val="single" w:sz="4" w:space="0" w:color="auto"/>
              <w:right w:val="single" w:sz="4" w:space="0" w:color="auto"/>
            </w:tcBorders>
            <w:shd w:val="clear" w:color="auto" w:fill="auto"/>
            <w:vAlign w:val="center"/>
            <w:hideMark/>
          </w:tcPr>
          <w:p w14:paraId="584B2FE7"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242</w:t>
            </w:r>
          </w:p>
        </w:tc>
        <w:tc>
          <w:tcPr>
            <w:tcW w:w="1163" w:type="dxa"/>
            <w:tcBorders>
              <w:top w:val="nil"/>
              <w:left w:val="nil"/>
              <w:bottom w:val="single" w:sz="4" w:space="0" w:color="auto"/>
              <w:right w:val="single" w:sz="4" w:space="0" w:color="auto"/>
            </w:tcBorders>
            <w:shd w:val="clear" w:color="auto" w:fill="auto"/>
            <w:vAlign w:val="center"/>
            <w:hideMark/>
          </w:tcPr>
          <w:p w14:paraId="5779A355"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163</w:t>
            </w:r>
          </w:p>
        </w:tc>
        <w:tc>
          <w:tcPr>
            <w:tcW w:w="1164" w:type="dxa"/>
            <w:tcBorders>
              <w:top w:val="nil"/>
              <w:left w:val="nil"/>
              <w:bottom w:val="single" w:sz="4" w:space="0" w:color="auto"/>
              <w:right w:val="single" w:sz="4" w:space="0" w:color="auto"/>
            </w:tcBorders>
            <w:shd w:val="clear" w:color="000000" w:fill="C6E0B4"/>
            <w:vAlign w:val="center"/>
            <w:hideMark/>
          </w:tcPr>
          <w:p w14:paraId="707BDBBA"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67,4</w:t>
            </w:r>
          </w:p>
        </w:tc>
        <w:tc>
          <w:tcPr>
            <w:tcW w:w="1163" w:type="dxa"/>
            <w:tcBorders>
              <w:top w:val="nil"/>
              <w:left w:val="nil"/>
              <w:bottom w:val="single" w:sz="4" w:space="0" w:color="auto"/>
              <w:right w:val="single" w:sz="4" w:space="0" w:color="auto"/>
            </w:tcBorders>
            <w:shd w:val="clear" w:color="auto" w:fill="auto"/>
            <w:vAlign w:val="center"/>
            <w:hideMark/>
          </w:tcPr>
          <w:p w14:paraId="5AA96555"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73</w:t>
            </w:r>
          </w:p>
        </w:tc>
        <w:tc>
          <w:tcPr>
            <w:tcW w:w="1164" w:type="dxa"/>
            <w:tcBorders>
              <w:top w:val="nil"/>
              <w:left w:val="nil"/>
              <w:bottom w:val="single" w:sz="4" w:space="0" w:color="auto"/>
              <w:right w:val="single" w:sz="4" w:space="0" w:color="auto"/>
            </w:tcBorders>
            <w:shd w:val="clear" w:color="auto" w:fill="auto"/>
            <w:vAlign w:val="center"/>
            <w:hideMark/>
          </w:tcPr>
          <w:p w14:paraId="2FA143F9"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30,2</w:t>
            </w:r>
          </w:p>
        </w:tc>
        <w:tc>
          <w:tcPr>
            <w:tcW w:w="1163" w:type="dxa"/>
            <w:tcBorders>
              <w:top w:val="nil"/>
              <w:left w:val="nil"/>
              <w:bottom w:val="single" w:sz="4" w:space="0" w:color="auto"/>
              <w:right w:val="single" w:sz="4" w:space="0" w:color="auto"/>
            </w:tcBorders>
            <w:shd w:val="clear" w:color="auto" w:fill="auto"/>
            <w:vAlign w:val="center"/>
            <w:hideMark/>
          </w:tcPr>
          <w:p w14:paraId="58B975FB"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52</w:t>
            </w:r>
          </w:p>
        </w:tc>
        <w:tc>
          <w:tcPr>
            <w:tcW w:w="1164" w:type="dxa"/>
            <w:tcBorders>
              <w:top w:val="nil"/>
              <w:left w:val="nil"/>
              <w:bottom w:val="single" w:sz="4" w:space="0" w:color="auto"/>
              <w:right w:val="single" w:sz="4" w:space="0" w:color="auto"/>
            </w:tcBorders>
            <w:shd w:val="clear" w:color="000000" w:fill="C6E0B4"/>
            <w:vAlign w:val="center"/>
            <w:hideMark/>
          </w:tcPr>
          <w:p w14:paraId="5DF005CF"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71,2</w:t>
            </w:r>
          </w:p>
        </w:tc>
        <w:tc>
          <w:tcPr>
            <w:tcW w:w="1163" w:type="dxa"/>
            <w:tcBorders>
              <w:top w:val="nil"/>
              <w:left w:val="nil"/>
              <w:bottom w:val="single" w:sz="4" w:space="0" w:color="auto"/>
              <w:right w:val="single" w:sz="4" w:space="0" w:color="auto"/>
            </w:tcBorders>
            <w:shd w:val="clear" w:color="auto" w:fill="auto"/>
            <w:vAlign w:val="center"/>
            <w:hideMark/>
          </w:tcPr>
          <w:p w14:paraId="5C1BB80E"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16</w:t>
            </w:r>
          </w:p>
        </w:tc>
        <w:tc>
          <w:tcPr>
            <w:tcW w:w="1164" w:type="dxa"/>
            <w:tcBorders>
              <w:top w:val="nil"/>
              <w:left w:val="nil"/>
              <w:bottom w:val="single" w:sz="4" w:space="0" w:color="auto"/>
              <w:right w:val="single" w:sz="4" w:space="0" w:color="auto"/>
            </w:tcBorders>
            <w:shd w:val="clear" w:color="auto" w:fill="auto"/>
            <w:vAlign w:val="center"/>
            <w:hideMark/>
          </w:tcPr>
          <w:p w14:paraId="2E70D378"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15</w:t>
            </w:r>
          </w:p>
        </w:tc>
        <w:tc>
          <w:tcPr>
            <w:tcW w:w="1163" w:type="dxa"/>
            <w:tcBorders>
              <w:top w:val="nil"/>
              <w:left w:val="nil"/>
              <w:bottom w:val="single" w:sz="4" w:space="0" w:color="auto"/>
              <w:right w:val="single" w:sz="4" w:space="0" w:color="auto"/>
            </w:tcBorders>
            <w:shd w:val="clear" w:color="000000" w:fill="C6E0B4"/>
            <w:noWrap/>
            <w:vAlign w:val="bottom"/>
            <w:hideMark/>
          </w:tcPr>
          <w:p w14:paraId="396D6907"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6,5</w:t>
            </w:r>
          </w:p>
        </w:tc>
        <w:tc>
          <w:tcPr>
            <w:tcW w:w="1164" w:type="dxa"/>
            <w:tcBorders>
              <w:top w:val="nil"/>
              <w:left w:val="nil"/>
              <w:bottom w:val="single" w:sz="4" w:space="0" w:color="auto"/>
              <w:right w:val="single" w:sz="8" w:space="0" w:color="auto"/>
            </w:tcBorders>
            <w:shd w:val="clear" w:color="000000" w:fill="C6E0B4"/>
            <w:vAlign w:val="center"/>
            <w:hideMark/>
          </w:tcPr>
          <w:p w14:paraId="3563017E"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8,3</w:t>
            </w:r>
          </w:p>
        </w:tc>
      </w:tr>
      <w:tr w:rsidR="00C26446" w:rsidRPr="00C26446" w14:paraId="637607A1"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6BCF3D40"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société (adultes)</w:t>
            </w:r>
          </w:p>
        </w:tc>
        <w:tc>
          <w:tcPr>
            <w:tcW w:w="1163" w:type="dxa"/>
            <w:tcBorders>
              <w:top w:val="nil"/>
              <w:left w:val="nil"/>
              <w:bottom w:val="single" w:sz="4" w:space="0" w:color="auto"/>
              <w:right w:val="single" w:sz="4" w:space="0" w:color="auto"/>
            </w:tcBorders>
            <w:shd w:val="clear" w:color="auto" w:fill="auto"/>
            <w:vAlign w:val="center"/>
            <w:hideMark/>
          </w:tcPr>
          <w:p w14:paraId="504AF715"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2069</w:t>
            </w:r>
          </w:p>
        </w:tc>
        <w:tc>
          <w:tcPr>
            <w:tcW w:w="1163" w:type="dxa"/>
            <w:tcBorders>
              <w:top w:val="nil"/>
              <w:left w:val="nil"/>
              <w:bottom w:val="single" w:sz="4" w:space="0" w:color="auto"/>
              <w:right w:val="single" w:sz="4" w:space="0" w:color="auto"/>
            </w:tcBorders>
            <w:shd w:val="clear" w:color="auto" w:fill="auto"/>
            <w:vAlign w:val="center"/>
            <w:hideMark/>
          </w:tcPr>
          <w:p w14:paraId="66F5B093"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1418</w:t>
            </w:r>
          </w:p>
        </w:tc>
        <w:tc>
          <w:tcPr>
            <w:tcW w:w="1164" w:type="dxa"/>
            <w:tcBorders>
              <w:top w:val="nil"/>
              <w:left w:val="nil"/>
              <w:bottom w:val="single" w:sz="4" w:space="0" w:color="auto"/>
              <w:right w:val="single" w:sz="4" w:space="0" w:color="auto"/>
            </w:tcBorders>
            <w:shd w:val="clear" w:color="000000" w:fill="C6E0B4"/>
            <w:vAlign w:val="center"/>
            <w:hideMark/>
          </w:tcPr>
          <w:p w14:paraId="7A83F055"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68,5</w:t>
            </w:r>
          </w:p>
        </w:tc>
        <w:tc>
          <w:tcPr>
            <w:tcW w:w="1163" w:type="dxa"/>
            <w:tcBorders>
              <w:top w:val="nil"/>
              <w:left w:val="nil"/>
              <w:bottom w:val="single" w:sz="4" w:space="0" w:color="auto"/>
              <w:right w:val="single" w:sz="4" w:space="0" w:color="auto"/>
            </w:tcBorders>
            <w:shd w:val="clear" w:color="auto" w:fill="auto"/>
            <w:vAlign w:val="center"/>
            <w:hideMark/>
          </w:tcPr>
          <w:p w14:paraId="32A7F387"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962</w:t>
            </w:r>
          </w:p>
        </w:tc>
        <w:tc>
          <w:tcPr>
            <w:tcW w:w="1164" w:type="dxa"/>
            <w:tcBorders>
              <w:top w:val="nil"/>
              <w:left w:val="nil"/>
              <w:bottom w:val="single" w:sz="4" w:space="0" w:color="auto"/>
              <w:right w:val="single" w:sz="4" w:space="0" w:color="auto"/>
            </w:tcBorders>
            <w:shd w:val="clear" w:color="auto" w:fill="auto"/>
            <w:vAlign w:val="center"/>
            <w:hideMark/>
          </w:tcPr>
          <w:p w14:paraId="70364540"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46,5</w:t>
            </w:r>
          </w:p>
        </w:tc>
        <w:tc>
          <w:tcPr>
            <w:tcW w:w="1163" w:type="dxa"/>
            <w:tcBorders>
              <w:top w:val="nil"/>
              <w:left w:val="nil"/>
              <w:bottom w:val="single" w:sz="4" w:space="0" w:color="auto"/>
              <w:right w:val="single" w:sz="4" w:space="0" w:color="auto"/>
            </w:tcBorders>
            <w:shd w:val="clear" w:color="auto" w:fill="auto"/>
            <w:vAlign w:val="center"/>
            <w:hideMark/>
          </w:tcPr>
          <w:p w14:paraId="6D0BA5D4"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688</w:t>
            </w:r>
          </w:p>
        </w:tc>
        <w:tc>
          <w:tcPr>
            <w:tcW w:w="1164" w:type="dxa"/>
            <w:tcBorders>
              <w:top w:val="nil"/>
              <w:left w:val="nil"/>
              <w:bottom w:val="single" w:sz="4" w:space="0" w:color="auto"/>
              <w:right w:val="single" w:sz="4" w:space="0" w:color="auto"/>
            </w:tcBorders>
            <w:shd w:val="clear" w:color="000000" w:fill="C6E0B4"/>
            <w:vAlign w:val="center"/>
            <w:hideMark/>
          </w:tcPr>
          <w:p w14:paraId="72E5A056"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71,5</w:t>
            </w:r>
          </w:p>
        </w:tc>
        <w:tc>
          <w:tcPr>
            <w:tcW w:w="1163" w:type="dxa"/>
            <w:tcBorders>
              <w:top w:val="nil"/>
              <w:left w:val="nil"/>
              <w:bottom w:val="single" w:sz="4" w:space="0" w:color="auto"/>
              <w:right w:val="single" w:sz="4" w:space="0" w:color="auto"/>
            </w:tcBorders>
            <w:shd w:val="clear" w:color="auto" w:fill="auto"/>
            <w:vAlign w:val="center"/>
            <w:hideMark/>
          </w:tcPr>
          <w:p w14:paraId="6E44F9DA"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166</w:t>
            </w:r>
          </w:p>
        </w:tc>
        <w:tc>
          <w:tcPr>
            <w:tcW w:w="1164" w:type="dxa"/>
            <w:tcBorders>
              <w:top w:val="nil"/>
              <w:left w:val="nil"/>
              <w:bottom w:val="single" w:sz="4" w:space="0" w:color="auto"/>
              <w:right w:val="single" w:sz="4" w:space="0" w:color="auto"/>
            </w:tcBorders>
            <w:shd w:val="clear" w:color="auto" w:fill="auto"/>
            <w:vAlign w:val="center"/>
            <w:hideMark/>
          </w:tcPr>
          <w:p w14:paraId="67320EB6"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179</w:t>
            </w:r>
          </w:p>
        </w:tc>
        <w:tc>
          <w:tcPr>
            <w:tcW w:w="1163" w:type="dxa"/>
            <w:tcBorders>
              <w:top w:val="nil"/>
              <w:left w:val="nil"/>
              <w:bottom w:val="single" w:sz="4" w:space="0" w:color="auto"/>
              <w:right w:val="single" w:sz="4" w:space="0" w:color="auto"/>
            </w:tcBorders>
            <w:shd w:val="clear" w:color="000000" w:fill="C6E0B4"/>
            <w:noWrap/>
            <w:vAlign w:val="bottom"/>
            <w:hideMark/>
          </w:tcPr>
          <w:p w14:paraId="066B5954"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5,3</w:t>
            </w:r>
          </w:p>
        </w:tc>
        <w:tc>
          <w:tcPr>
            <w:tcW w:w="1164" w:type="dxa"/>
            <w:tcBorders>
              <w:top w:val="nil"/>
              <w:left w:val="nil"/>
              <w:bottom w:val="single" w:sz="4" w:space="0" w:color="auto"/>
              <w:right w:val="single" w:sz="8" w:space="0" w:color="auto"/>
            </w:tcBorders>
            <w:shd w:val="clear" w:color="000000" w:fill="C6E0B4"/>
            <w:vAlign w:val="center"/>
            <w:hideMark/>
          </w:tcPr>
          <w:p w14:paraId="5F4E8CA2"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5,8</w:t>
            </w:r>
          </w:p>
        </w:tc>
      </w:tr>
      <w:tr w:rsidR="00C26446" w:rsidRPr="00C26446" w14:paraId="6857FC9D"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420F9117"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langues (adultes)</w:t>
            </w:r>
          </w:p>
        </w:tc>
        <w:tc>
          <w:tcPr>
            <w:tcW w:w="1163" w:type="dxa"/>
            <w:tcBorders>
              <w:top w:val="nil"/>
              <w:left w:val="nil"/>
              <w:bottom w:val="single" w:sz="4" w:space="0" w:color="auto"/>
              <w:right w:val="single" w:sz="4" w:space="0" w:color="auto"/>
            </w:tcBorders>
            <w:shd w:val="clear" w:color="auto" w:fill="auto"/>
            <w:vAlign w:val="center"/>
            <w:hideMark/>
          </w:tcPr>
          <w:p w14:paraId="1AADA614"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484</w:t>
            </w:r>
          </w:p>
        </w:tc>
        <w:tc>
          <w:tcPr>
            <w:tcW w:w="1163" w:type="dxa"/>
            <w:tcBorders>
              <w:top w:val="nil"/>
              <w:left w:val="nil"/>
              <w:bottom w:val="single" w:sz="4" w:space="0" w:color="auto"/>
              <w:right w:val="single" w:sz="4" w:space="0" w:color="auto"/>
            </w:tcBorders>
            <w:shd w:val="clear" w:color="auto" w:fill="auto"/>
            <w:vAlign w:val="center"/>
            <w:hideMark/>
          </w:tcPr>
          <w:p w14:paraId="12C90936"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214</w:t>
            </w:r>
          </w:p>
        </w:tc>
        <w:tc>
          <w:tcPr>
            <w:tcW w:w="1164" w:type="dxa"/>
            <w:tcBorders>
              <w:top w:val="nil"/>
              <w:left w:val="nil"/>
              <w:bottom w:val="single" w:sz="4" w:space="0" w:color="auto"/>
              <w:right w:val="single" w:sz="4" w:space="0" w:color="auto"/>
            </w:tcBorders>
            <w:shd w:val="clear" w:color="000000" w:fill="C6E0B4"/>
            <w:vAlign w:val="center"/>
            <w:hideMark/>
          </w:tcPr>
          <w:p w14:paraId="45731C15"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44,2</w:t>
            </w:r>
          </w:p>
        </w:tc>
        <w:tc>
          <w:tcPr>
            <w:tcW w:w="1163" w:type="dxa"/>
            <w:tcBorders>
              <w:top w:val="nil"/>
              <w:left w:val="nil"/>
              <w:bottom w:val="single" w:sz="4" w:space="0" w:color="auto"/>
              <w:right w:val="single" w:sz="4" w:space="0" w:color="auto"/>
            </w:tcBorders>
            <w:shd w:val="clear" w:color="auto" w:fill="auto"/>
            <w:vAlign w:val="center"/>
            <w:hideMark/>
          </w:tcPr>
          <w:p w14:paraId="6C0925B2"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120</w:t>
            </w:r>
          </w:p>
        </w:tc>
        <w:tc>
          <w:tcPr>
            <w:tcW w:w="1164" w:type="dxa"/>
            <w:tcBorders>
              <w:top w:val="nil"/>
              <w:left w:val="nil"/>
              <w:bottom w:val="single" w:sz="4" w:space="0" w:color="auto"/>
              <w:right w:val="single" w:sz="4" w:space="0" w:color="auto"/>
            </w:tcBorders>
            <w:shd w:val="clear" w:color="auto" w:fill="auto"/>
            <w:vAlign w:val="center"/>
            <w:hideMark/>
          </w:tcPr>
          <w:p w14:paraId="35F8163A"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24,8</w:t>
            </w:r>
          </w:p>
        </w:tc>
        <w:tc>
          <w:tcPr>
            <w:tcW w:w="1163" w:type="dxa"/>
            <w:tcBorders>
              <w:top w:val="nil"/>
              <w:left w:val="nil"/>
              <w:bottom w:val="single" w:sz="4" w:space="0" w:color="auto"/>
              <w:right w:val="single" w:sz="4" w:space="0" w:color="auto"/>
            </w:tcBorders>
            <w:shd w:val="clear" w:color="auto" w:fill="auto"/>
            <w:vAlign w:val="center"/>
            <w:hideMark/>
          </w:tcPr>
          <w:p w14:paraId="09796C97"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80</w:t>
            </w:r>
          </w:p>
        </w:tc>
        <w:tc>
          <w:tcPr>
            <w:tcW w:w="1164" w:type="dxa"/>
            <w:tcBorders>
              <w:top w:val="nil"/>
              <w:left w:val="nil"/>
              <w:bottom w:val="single" w:sz="4" w:space="0" w:color="auto"/>
              <w:right w:val="single" w:sz="4" w:space="0" w:color="auto"/>
            </w:tcBorders>
            <w:shd w:val="clear" w:color="000000" w:fill="C6E0B4"/>
            <w:vAlign w:val="center"/>
            <w:hideMark/>
          </w:tcPr>
          <w:p w14:paraId="12479534"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66,7</w:t>
            </w:r>
          </w:p>
        </w:tc>
        <w:tc>
          <w:tcPr>
            <w:tcW w:w="1163" w:type="dxa"/>
            <w:tcBorders>
              <w:top w:val="nil"/>
              <w:left w:val="nil"/>
              <w:bottom w:val="single" w:sz="4" w:space="0" w:color="auto"/>
              <w:right w:val="single" w:sz="4" w:space="0" w:color="auto"/>
            </w:tcBorders>
            <w:shd w:val="clear" w:color="auto" w:fill="auto"/>
            <w:vAlign w:val="center"/>
            <w:hideMark/>
          </w:tcPr>
          <w:p w14:paraId="5F33B625"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22</w:t>
            </w:r>
          </w:p>
        </w:tc>
        <w:tc>
          <w:tcPr>
            <w:tcW w:w="1164" w:type="dxa"/>
            <w:tcBorders>
              <w:top w:val="nil"/>
              <w:left w:val="nil"/>
              <w:bottom w:val="single" w:sz="4" w:space="0" w:color="auto"/>
              <w:right w:val="single" w:sz="4" w:space="0" w:color="auto"/>
            </w:tcBorders>
            <w:shd w:val="clear" w:color="auto" w:fill="auto"/>
            <w:vAlign w:val="center"/>
            <w:hideMark/>
          </w:tcPr>
          <w:p w14:paraId="5DDF8381"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21</w:t>
            </w:r>
          </w:p>
        </w:tc>
        <w:tc>
          <w:tcPr>
            <w:tcW w:w="1163" w:type="dxa"/>
            <w:tcBorders>
              <w:top w:val="nil"/>
              <w:left w:val="nil"/>
              <w:bottom w:val="single" w:sz="4" w:space="0" w:color="auto"/>
              <w:right w:val="single" w:sz="4" w:space="0" w:color="auto"/>
            </w:tcBorders>
            <w:shd w:val="clear" w:color="000000" w:fill="C6E0B4"/>
            <w:noWrap/>
            <w:vAlign w:val="bottom"/>
            <w:hideMark/>
          </w:tcPr>
          <w:p w14:paraId="62C4D270"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7,9</w:t>
            </w:r>
          </w:p>
        </w:tc>
        <w:tc>
          <w:tcPr>
            <w:tcW w:w="1164" w:type="dxa"/>
            <w:tcBorders>
              <w:top w:val="nil"/>
              <w:left w:val="nil"/>
              <w:bottom w:val="single" w:sz="4" w:space="0" w:color="auto"/>
              <w:right w:val="single" w:sz="8" w:space="0" w:color="auto"/>
            </w:tcBorders>
            <w:shd w:val="clear" w:color="000000" w:fill="C6E0B4"/>
            <w:vAlign w:val="center"/>
            <w:hideMark/>
          </w:tcPr>
          <w:p w14:paraId="33CA0614"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11,5</w:t>
            </w:r>
          </w:p>
        </w:tc>
      </w:tr>
      <w:tr w:rsidR="00C26446" w:rsidRPr="00C26446" w14:paraId="2C84567E"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1282FA97"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faune et flore (adultes)</w:t>
            </w:r>
          </w:p>
        </w:tc>
        <w:tc>
          <w:tcPr>
            <w:tcW w:w="1163" w:type="dxa"/>
            <w:tcBorders>
              <w:top w:val="nil"/>
              <w:left w:val="nil"/>
              <w:bottom w:val="single" w:sz="4" w:space="0" w:color="auto"/>
              <w:right w:val="single" w:sz="4" w:space="0" w:color="auto"/>
            </w:tcBorders>
            <w:shd w:val="clear" w:color="auto" w:fill="auto"/>
            <w:vAlign w:val="center"/>
            <w:hideMark/>
          </w:tcPr>
          <w:p w14:paraId="13F83116"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1424</w:t>
            </w:r>
          </w:p>
        </w:tc>
        <w:tc>
          <w:tcPr>
            <w:tcW w:w="1163" w:type="dxa"/>
            <w:tcBorders>
              <w:top w:val="nil"/>
              <w:left w:val="nil"/>
              <w:bottom w:val="single" w:sz="4" w:space="0" w:color="auto"/>
              <w:right w:val="single" w:sz="4" w:space="0" w:color="auto"/>
            </w:tcBorders>
            <w:shd w:val="clear" w:color="auto" w:fill="auto"/>
            <w:vAlign w:val="center"/>
            <w:hideMark/>
          </w:tcPr>
          <w:p w14:paraId="337FC62D"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985</w:t>
            </w:r>
          </w:p>
        </w:tc>
        <w:tc>
          <w:tcPr>
            <w:tcW w:w="1164" w:type="dxa"/>
            <w:tcBorders>
              <w:top w:val="nil"/>
              <w:left w:val="nil"/>
              <w:bottom w:val="single" w:sz="4" w:space="0" w:color="auto"/>
              <w:right w:val="single" w:sz="4" w:space="0" w:color="auto"/>
            </w:tcBorders>
            <w:shd w:val="clear" w:color="000000" w:fill="C6E0B4"/>
            <w:vAlign w:val="center"/>
            <w:hideMark/>
          </w:tcPr>
          <w:p w14:paraId="47E27421"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69,2</w:t>
            </w:r>
          </w:p>
        </w:tc>
        <w:tc>
          <w:tcPr>
            <w:tcW w:w="1163" w:type="dxa"/>
            <w:tcBorders>
              <w:top w:val="nil"/>
              <w:left w:val="nil"/>
              <w:bottom w:val="single" w:sz="4" w:space="0" w:color="auto"/>
              <w:right w:val="single" w:sz="4" w:space="0" w:color="auto"/>
            </w:tcBorders>
            <w:shd w:val="clear" w:color="auto" w:fill="auto"/>
            <w:vAlign w:val="center"/>
            <w:hideMark/>
          </w:tcPr>
          <w:p w14:paraId="558DF047"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405</w:t>
            </w:r>
          </w:p>
        </w:tc>
        <w:tc>
          <w:tcPr>
            <w:tcW w:w="1164" w:type="dxa"/>
            <w:tcBorders>
              <w:top w:val="nil"/>
              <w:left w:val="nil"/>
              <w:bottom w:val="single" w:sz="4" w:space="0" w:color="auto"/>
              <w:right w:val="single" w:sz="4" w:space="0" w:color="auto"/>
            </w:tcBorders>
            <w:shd w:val="clear" w:color="auto" w:fill="auto"/>
            <w:vAlign w:val="center"/>
            <w:hideMark/>
          </w:tcPr>
          <w:p w14:paraId="4147A8E9"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28,4</w:t>
            </w:r>
          </w:p>
        </w:tc>
        <w:tc>
          <w:tcPr>
            <w:tcW w:w="1163" w:type="dxa"/>
            <w:tcBorders>
              <w:top w:val="nil"/>
              <w:left w:val="nil"/>
              <w:bottom w:val="single" w:sz="4" w:space="0" w:color="auto"/>
              <w:right w:val="single" w:sz="4" w:space="0" w:color="auto"/>
            </w:tcBorders>
            <w:shd w:val="clear" w:color="auto" w:fill="auto"/>
            <w:vAlign w:val="center"/>
            <w:hideMark/>
          </w:tcPr>
          <w:p w14:paraId="7527D9AB"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295</w:t>
            </w:r>
          </w:p>
        </w:tc>
        <w:tc>
          <w:tcPr>
            <w:tcW w:w="1164" w:type="dxa"/>
            <w:tcBorders>
              <w:top w:val="nil"/>
              <w:left w:val="nil"/>
              <w:bottom w:val="single" w:sz="4" w:space="0" w:color="auto"/>
              <w:right w:val="single" w:sz="4" w:space="0" w:color="auto"/>
            </w:tcBorders>
            <w:shd w:val="clear" w:color="000000" w:fill="C6E0B4"/>
            <w:vAlign w:val="center"/>
            <w:hideMark/>
          </w:tcPr>
          <w:p w14:paraId="14D66BF6"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72,8</w:t>
            </w:r>
          </w:p>
        </w:tc>
        <w:tc>
          <w:tcPr>
            <w:tcW w:w="1163" w:type="dxa"/>
            <w:tcBorders>
              <w:top w:val="nil"/>
              <w:left w:val="nil"/>
              <w:bottom w:val="single" w:sz="4" w:space="0" w:color="auto"/>
              <w:right w:val="single" w:sz="4" w:space="0" w:color="auto"/>
            </w:tcBorders>
            <w:shd w:val="clear" w:color="auto" w:fill="auto"/>
            <w:vAlign w:val="center"/>
            <w:hideMark/>
          </w:tcPr>
          <w:p w14:paraId="00F87325"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96</w:t>
            </w:r>
          </w:p>
        </w:tc>
        <w:tc>
          <w:tcPr>
            <w:tcW w:w="1164" w:type="dxa"/>
            <w:tcBorders>
              <w:top w:val="nil"/>
              <w:left w:val="nil"/>
              <w:bottom w:val="single" w:sz="4" w:space="0" w:color="auto"/>
              <w:right w:val="single" w:sz="4" w:space="0" w:color="auto"/>
            </w:tcBorders>
            <w:shd w:val="clear" w:color="auto" w:fill="auto"/>
            <w:vAlign w:val="center"/>
            <w:hideMark/>
          </w:tcPr>
          <w:p w14:paraId="5665FD73"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80</w:t>
            </w:r>
          </w:p>
        </w:tc>
        <w:tc>
          <w:tcPr>
            <w:tcW w:w="1163" w:type="dxa"/>
            <w:tcBorders>
              <w:top w:val="nil"/>
              <w:left w:val="nil"/>
              <w:bottom w:val="single" w:sz="4" w:space="0" w:color="auto"/>
              <w:right w:val="single" w:sz="4" w:space="0" w:color="auto"/>
            </w:tcBorders>
            <w:shd w:val="clear" w:color="000000" w:fill="C6E0B4"/>
            <w:noWrap/>
            <w:vAlign w:val="bottom"/>
            <w:hideMark/>
          </w:tcPr>
          <w:p w14:paraId="21B908A9"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7,5</w:t>
            </w:r>
          </w:p>
        </w:tc>
        <w:tc>
          <w:tcPr>
            <w:tcW w:w="1164" w:type="dxa"/>
            <w:tcBorders>
              <w:top w:val="nil"/>
              <w:left w:val="nil"/>
              <w:bottom w:val="single" w:sz="4" w:space="0" w:color="auto"/>
              <w:right w:val="single" w:sz="8" w:space="0" w:color="auto"/>
            </w:tcBorders>
            <w:shd w:val="clear" w:color="000000" w:fill="C6E0B4"/>
            <w:vAlign w:val="center"/>
            <w:hideMark/>
          </w:tcPr>
          <w:p w14:paraId="528DFF34"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8,9</w:t>
            </w:r>
          </w:p>
        </w:tc>
      </w:tr>
      <w:tr w:rsidR="00C26446" w:rsidRPr="00C26446" w14:paraId="08A7ABAF"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6BF6E920"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sciences (adultes)</w:t>
            </w:r>
          </w:p>
        </w:tc>
        <w:tc>
          <w:tcPr>
            <w:tcW w:w="1163" w:type="dxa"/>
            <w:tcBorders>
              <w:top w:val="nil"/>
              <w:left w:val="nil"/>
              <w:bottom w:val="single" w:sz="4" w:space="0" w:color="auto"/>
              <w:right w:val="single" w:sz="4" w:space="0" w:color="auto"/>
            </w:tcBorders>
            <w:shd w:val="clear" w:color="auto" w:fill="auto"/>
            <w:vAlign w:val="center"/>
            <w:hideMark/>
          </w:tcPr>
          <w:p w14:paraId="27DA96E0"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511</w:t>
            </w:r>
          </w:p>
        </w:tc>
        <w:tc>
          <w:tcPr>
            <w:tcW w:w="1163" w:type="dxa"/>
            <w:tcBorders>
              <w:top w:val="nil"/>
              <w:left w:val="nil"/>
              <w:bottom w:val="single" w:sz="4" w:space="0" w:color="auto"/>
              <w:right w:val="single" w:sz="4" w:space="0" w:color="auto"/>
            </w:tcBorders>
            <w:shd w:val="clear" w:color="auto" w:fill="auto"/>
            <w:vAlign w:val="center"/>
            <w:hideMark/>
          </w:tcPr>
          <w:p w14:paraId="07DAE16D"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338</w:t>
            </w:r>
          </w:p>
        </w:tc>
        <w:tc>
          <w:tcPr>
            <w:tcW w:w="1164" w:type="dxa"/>
            <w:tcBorders>
              <w:top w:val="nil"/>
              <w:left w:val="nil"/>
              <w:bottom w:val="single" w:sz="4" w:space="0" w:color="auto"/>
              <w:right w:val="single" w:sz="4" w:space="0" w:color="auto"/>
            </w:tcBorders>
            <w:shd w:val="clear" w:color="000000" w:fill="C6E0B4"/>
            <w:vAlign w:val="center"/>
            <w:hideMark/>
          </w:tcPr>
          <w:p w14:paraId="7306C219"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66,1</w:t>
            </w:r>
          </w:p>
        </w:tc>
        <w:tc>
          <w:tcPr>
            <w:tcW w:w="1163" w:type="dxa"/>
            <w:tcBorders>
              <w:top w:val="nil"/>
              <w:left w:val="nil"/>
              <w:bottom w:val="single" w:sz="4" w:space="0" w:color="auto"/>
              <w:right w:val="single" w:sz="4" w:space="0" w:color="auto"/>
            </w:tcBorders>
            <w:shd w:val="clear" w:color="auto" w:fill="auto"/>
            <w:vAlign w:val="center"/>
            <w:hideMark/>
          </w:tcPr>
          <w:p w14:paraId="65513F6D"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244</w:t>
            </w:r>
          </w:p>
        </w:tc>
        <w:tc>
          <w:tcPr>
            <w:tcW w:w="1164" w:type="dxa"/>
            <w:tcBorders>
              <w:top w:val="nil"/>
              <w:left w:val="nil"/>
              <w:bottom w:val="single" w:sz="4" w:space="0" w:color="auto"/>
              <w:right w:val="single" w:sz="4" w:space="0" w:color="auto"/>
            </w:tcBorders>
            <w:shd w:val="clear" w:color="auto" w:fill="auto"/>
            <w:vAlign w:val="center"/>
            <w:hideMark/>
          </w:tcPr>
          <w:p w14:paraId="78FB2CA9"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47,7</w:t>
            </w:r>
          </w:p>
        </w:tc>
        <w:tc>
          <w:tcPr>
            <w:tcW w:w="1163" w:type="dxa"/>
            <w:tcBorders>
              <w:top w:val="nil"/>
              <w:left w:val="nil"/>
              <w:bottom w:val="single" w:sz="4" w:space="0" w:color="auto"/>
              <w:right w:val="single" w:sz="4" w:space="0" w:color="auto"/>
            </w:tcBorders>
            <w:shd w:val="clear" w:color="auto" w:fill="auto"/>
            <w:vAlign w:val="center"/>
            <w:hideMark/>
          </w:tcPr>
          <w:p w14:paraId="56ED3718"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175</w:t>
            </w:r>
          </w:p>
        </w:tc>
        <w:tc>
          <w:tcPr>
            <w:tcW w:w="1164" w:type="dxa"/>
            <w:tcBorders>
              <w:top w:val="nil"/>
              <w:left w:val="nil"/>
              <w:bottom w:val="single" w:sz="4" w:space="0" w:color="auto"/>
              <w:right w:val="single" w:sz="4" w:space="0" w:color="auto"/>
            </w:tcBorders>
            <w:shd w:val="clear" w:color="000000" w:fill="C6E0B4"/>
            <w:vAlign w:val="center"/>
            <w:hideMark/>
          </w:tcPr>
          <w:p w14:paraId="65677C8B"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71,7</w:t>
            </w:r>
          </w:p>
        </w:tc>
        <w:tc>
          <w:tcPr>
            <w:tcW w:w="1163" w:type="dxa"/>
            <w:tcBorders>
              <w:top w:val="nil"/>
              <w:left w:val="nil"/>
              <w:bottom w:val="single" w:sz="4" w:space="0" w:color="auto"/>
              <w:right w:val="single" w:sz="4" w:space="0" w:color="auto"/>
            </w:tcBorders>
            <w:shd w:val="clear" w:color="auto" w:fill="auto"/>
            <w:vAlign w:val="center"/>
            <w:hideMark/>
          </w:tcPr>
          <w:p w14:paraId="4E21BEC1"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49</w:t>
            </w:r>
          </w:p>
        </w:tc>
        <w:tc>
          <w:tcPr>
            <w:tcW w:w="1164" w:type="dxa"/>
            <w:tcBorders>
              <w:top w:val="nil"/>
              <w:left w:val="nil"/>
              <w:bottom w:val="single" w:sz="4" w:space="0" w:color="auto"/>
              <w:right w:val="single" w:sz="4" w:space="0" w:color="auto"/>
            </w:tcBorders>
            <w:shd w:val="clear" w:color="auto" w:fill="auto"/>
            <w:vAlign w:val="center"/>
            <w:hideMark/>
          </w:tcPr>
          <w:p w14:paraId="7F9FDF48"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45</w:t>
            </w:r>
          </w:p>
        </w:tc>
        <w:tc>
          <w:tcPr>
            <w:tcW w:w="1163" w:type="dxa"/>
            <w:tcBorders>
              <w:top w:val="nil"/>
              <w:left w:val="nil"/>
              <w:bottom w:val="single" w:sz="4" w:space="0" w:color="auto"/>
              <w:right w:val="single" w:sz="4" w:space="0" w:color="auto"/>
            </w:tcBorders>
            <w:shd w:val="clear" w:color="000000" w:fill="C6E0B4"/>
            <w:noWrap/>
            <w:vAlign w:val="bottom"/>
            <w:hideMark/>
          </w:tcPr>
          <w:p w14:paraId="3345BFF3"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5,1</w:t>
            </w:r>
          </w:p>
        </w:tc>
        <w:tc>
          <w:tcPr>
            <w:tcW w:w="1164" w:type="dxa"/>
            <w:tcBorders>
              <w:top w:val="nil"/>
              <w:left w:val="nil"/>
              <w:bottom w:val="single" w:sz="4" w:space="0" w:color="auto"/>
              <w:right w:val="single" w:sz="8" w:space="0" w:color="auto"/>
            </w:tcBorders>
            <w:shd w:val="clear" w:color="000000" w:fill="C6E0B4"/>
            <w:vAlign w:val="center"/>
            <w:hideMark/>
          </w:tcPr>
          <w:p w14:paraId="15E18B3F"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5,7</w:t>
            </w:r>
          </w:p>
        </w:tc>
      </w:tr>
      <w:tr w:rsidR="00C26446" w:rsidRPr="00C26446" w14:paraId="1833E8F6"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23720A1B"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cuisine (adultes)</w:t>
            </w:r>
          </w:p>
        </w:tc>
        <w:tc>
          <w:tcPr>
            <w:tcW w:w="1163" w:type="dxa"/>
            <w:tcBorders>
              <w:top w:val="nil"/>
              <w:left w:val="nil"/>
              <w:bottom w:val="single" w:sz="4" w:space="0" w:color="auto"/>
              <w:right w:val="single" w:sz="4" w:space="0" w:color="auto"/>
            </w:tcBorders>
            <w:shd w:val="clear" w:color="auto" w:fill="auto"/>
            <w:vAlign w:val="center"/>
            <w:hideMark/>
          </w:tcPr>
          <w:p w14:paraId="55C87A95"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1535</w:t>
            </w:r>
          </w:p>
        </w:tc>
        <w:tc>
          <w:tcPr>
            <w:tcW w:w="1163" w:type="dxa"/>
            <w:tcBorders>
              <w:top w:val="nil"/>
              <w:left w:val="nil"/>
              <w:bottom w:val="single" w:sz="4" w:space="0" w:color="auto"/>
              <w:right w:val="single" w:sz="4" w:space="0" w:color="auto"/>
            </w:tcBorders>
            <w:shd w:val="clear" w:color="auto" w:fill="auto"/>
            <w:vAlign w:val="center"/>
            <w:hideMark/>
          </w:tcPr>
          <w:p w14:paraId="071380B9"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1274</w:t>
            </w:r>
          </w:p>
        </w:tc>
        <w:tc>
          <w:tcPr>
            <w:tcW w:w="1164" w:type="dxa"/>
            <w:tcBorders>
              <w:top w:val="nil"/>
              <w:left w:val="nil"/>
              <w:bottom w:val="single" w:sz="4" w:space="0" w:color="auto"/>
              <w:right w:val="single" w:sz="4" w:space="0" w:color="auto"/>
            </w:tcBorders>
            <w:shd w:val="clear" w:color="000000" w:fill="C6E0B4"/>
            <w:vAlign w:val="center"/>
            <w:hideMark/>
          </w:tcPr>
          <w:p w14:paraId="123DDD7A"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83,0</w:t>
            </w:r>
          </w:p>
        </w:tc>
        <w:tc>
          <w:tcPr>
            <w:tcW w:w="1163" w:type="dxa"/>
            <w:tcBorders>
              <w:top w:val="nil"/>
              <w:left w:val="nil"/>
              <w:bottom w:val="single" w:sz="4" w:space="0" w:color="auto"/>
              <w:right w:val="single" w:sz="4" w:space="0" w:color="auto"/>
            </w:tcBorders>
            <w:shd w:val="clear" w:color="auto" w:fill="auto"/>
            <w:vAlign w:val="center"/>
            <w:hideMark/>
          </w:tcPr>
          <w:p w14:paraId="6A66417F"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520</w:t>
            </w:r>
          </w:p>
        </w:tc>
        <w:tc>
          <w:tcPr>
            <w:tcW w:w="1164" w:type="dxa"/>
            <w:tcBorders>
              <w:top w:val="nil"/>
              <w:left w:val="nil"/>
              <w:bottom w:val="single" w:sz="4" w:space="0" w:color="auto"/>
              <w:right w:val="single" w:sz="4" w:space="0" w:color="auto"/>
            </w:tcBorders>
            <w:shd w:val="clear" w:color="auto" w:fill="auto"/>
            <w:vAlign w:val="center"/>
            <w:hideMark/>
          </w:tcPr>
          <w:p w14:paraId="6FEB9D78"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33,9</w:t>
            </w:r>
          </w:p>
        </w:tc>
        <w:tc>
          <w:tcPr>
            <w:tcW w:w="1163" w:type="dxa"/>
            <w:tcBorders>
              <w:top w:val="nil"/>
              <w:left w:val="nil"/>
              <w:bottom w:val="single" w:sz="4" w:space="0" w:color="auto"/>
              <w:right w:val="single" w:sz="4" w:space="0" w:color="auto"/>
            </w:tcBorders>
            <w:shd w:val="clear" w:color="auto" w:fill="auto"/>
            <w:vAlign w:val="center"/>
            <w:hideMark/>
          </w:tcPr>
          <w:p w14:paraId="3D04F9DB"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458</w:t>
            </w:r>
          </w:p>
        </w:tc>
        <w:tc>
          <w:tcPr>
            <w:tcW w:w="1164" w:type="dxa"/>
            <w:tcBorders>
              <w:top w:val="nil"/>
              <w:left w:val="nil"/>
              <w:bottom w:val="single" w:sz="4" w:space="0" w:color="auto"/>
              <w:right w:val="single" w:sz="4" w:space="0" w:color="auto"/>
            </w:tcBorders>
            <w:shd w:val="clear" w:color="000000" w:fill="C6E0B4"/>
            <w:vAlign w:val="center"/>
            <w:hideMark/>
          </w:tcPr>
          <w:p w14:paraId="02F22ABE"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88,1</w:t>
            </w:r>
          </w:p>
        </w:tc>
        <w:tc>
          <w:tcPr>
            <w:tcW w:w="1163" w:type="dxa"/>
            <w:tcBorders>
              <w:top w:val="nil"/>
              <w:left w:val="nil"/>
              <w:bottom w:val="single" w:sz="4" w:space="0" w:color="auto"/>
              <w:right w:val="single" w:sz="4" w:space="0" w:color="auto"/>
            </w:tcBorders>
            <w:shd w:val="clear" w:color="auto" w:fill="auto"/>
            <w:vAlign w:val="center"/>
            <w:hideMark/>
          </w:tcPr>
          <w:p w14:paraId="1F5E68E2"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77</w:t>
            </w:r>
          </w:p>
        </w:tc>
        <w:tc>
          <w:tcPr>
            <w:tcW w:w="1164" w:type="dxa"/>
            <w:tcBorders>
              <w:top w:val="nil"/>
              <w:left w:val="nil"/>
              <w:bottom w:val="single" w:sz="4" w:space="0" w:color="auto"/>
              <w:right w:val="single" w:sz="4" w:space="0" w:color="auto"/>
            </w:tcBorders>
            <w:shd w:val="clear" w:color="auto" w:fill="auto"/>
            <w:vAlign w:val="center"/>
            <w:hideMark/>
          </w:tcPr>
          <w:p w14:paraId="03EA5FE1"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92</w:t>
            </w:r>
          </w:p>
        </w:tc>
        <w:tc>
          <w:tcPr>
            <w:tcW w:w="1163" w:type="dxa"/>
            <w:tcBorders>
              <w:top w:val="nil"/>
              <w:left w:val="nil"/>
              <w:bottom w:val="single" w:sz="4" w:space="0" w:color="auto"/>
              <w:right w:val="single" w:sz="4" w:space="0" w:color="auto"/>
            </w:tcBorders>
            <w:shd w:val="clear" w:color="000000" w:fill="C6E0B4"/>
            <w:noWrap/>
            <w:vAlign w:val="bottom"/>
            <w:hideMark/>
          </w:tcPr>
          <w:p w14:paraId="516CE094"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6,6</w:t>
            </w:r>
          </w:p>
        </w:tc>
        <w:tc>
          <w:tcPr>
            <w:tcW w:w="1164" w:type="dxa"/>
            <w:tcBorders>
              <w:top w:val="nil"/>
              <w:left w:val="nil"/>
              <w:bottom w:val="single" w:sz="4" w:space="0" w:color="auto"/>
              <w:right w:val="single" w:sz="8" w:space="0" w:color="auto"/>
            </w:tcBorders>
            <w:shd w:val="clear" w:color="000000" w:fill="C6E0B4"/>
            <w:vAlign w:val="center"/>
            <w:hideMark/>
          </w:tcPr>
          <w:p w14:paraId="58F05D30"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8,4</w:t>
            </w:r>
          </w:p>
        </w:tc>
      </w:tr>
      <w:tr w:rsidR="00C26446" w:rsidRPr="00C26446" w14:paraId="00B69DEA"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1A7CD5C6"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santé (adultes)</w:t>
            </w:r>
          </w:p>
        </w:tc>
        <w:tc>
          <w:tcPr>
            <w:tcW w:w="1163" w:type="dxa"/>
            <w:tcBorders>
              <w:top w:val="nil"/>
              <w:left w:val="nil"/>
              <w:bottom w:val="single" w:sz="4" w:space="0" w:color="auto"/>
              <w:right w:val="single" w:sz="4" w:space="0" w:color="auto"/>
            </w:tcBorders>
            <w:shd w:val="clear" w:color="auto" w:fill="auto"/>
            <w:vAlign w:val="center"/>
            <w:hideMark/>
          </w:tcPr>
          <w:p w14:paraId="36D55F82"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1002</w:t>
            </w:r>
          </w:p>
        </w:tc>
        <w:tc>
          <w:tcPr>
            <w:tcW w:w="1163" w:type="dxa"/>
            <w:tcBorders>
              <w:top w:val="nil"/>
              <w:left w:val="nil"/>
              <w:bottom w:val="single" w:sz="4" w:space="0" w:color="auto"/>
              <w:right w:val="single" w:sz="4" w:space="0" w:color="auto"/>
            </w:tcBorders>
            <w:shd w:val="clear" w:color="auto" w:fill="auto"/>
            <w:vAlign w:val="center"/>
            <w:hideMark/>
          </w:tcPr>
          <w:p w14:paraId="32BDC0EA"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823</w:t>
            </w:r>
          </w:p>
        </w:tc>
        <w:tc>
          <w:tcPr>
            <w:tcW w:w="1164" w:type="dxa"/>
            <w:tcBorders>
              <w:top w:val="nil"/>
              <w:left w:val="nil"/>
              <w:bottom w:val="single" w:sz="4" w:space="0" w:color="auto"/>
              <w:right w:val="single" w:sz="4" w:space="0" w:color="auto"/>
            </w:tcBorders>
            <w:shd w:val="clear" w:color="000000" w:fill="C6E0B4"/>
            <w:vAlign w:val="center"/>
            <w:hideMark/>
          </w:tcPr>
          <w:p w14:paraId="349E9DCF"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82,1</w:t>
            </w:r>
          </w:p>
        </w:tc>
        <w:tc>
          <w:tcPr>
            <w:tcW w:w="1163" w:type="dxa"/>
            <w:tcBorders>
              <w:top w:val="nil"/>
              <w:left w:val="nil"/>
              <w:bottom w:val="single" w:sz="4" w:space="0" w:color="auto"/>
              <w:right w:val="single" w:sz="4" w:space="0" w:color="auto"/>
            </w:tcBorders>
            <w:shd w:val="clear" w:color="auto" w:fill="auto"/>
            <w:vAlign w:val="center"/>
            <w:hideMark/>
          </w:tcPr>
          <w:p w14:paraId="4418EF02"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337</w:t>
            </w:r>
          </w:p>
        </w:tc>
        <w:tc>
          <w:tcPr>
            <w:tcW w:w="1164" w:type="dxa"/>
            <w:tcBorders>
              <w:top w:val="nil"/>
              <w:left w:val="nil"/>
              <w:bottom w:val="single" w:sz="4" w:space="0" w:color="auto"/>
              <w:right w:val="single" w:sz="4" w:space="0" w:color="auto"/>
            </w:tcBorders>
            <w:shd w:val="clear" w:color="auto" w:fill="auto"/>
            <w:vAlign w:val="center"/>
            <w:hideMark/>
          </w:tcPr>
          <w:p w14:paraId="0B95ED48"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33,6</w:t>
            </w:r>
          </w:p>
        </w:tc>
        <w:tc>
          <w:tcPr>
            <w:tcW w:w="1163" w:type="dxa"/>
            <w:tcBorders>
              <w:top w:val="nil"/>
              <w:left w:val="nil"/>
              <w:bottom w:val="single" w:sz="4" w:space="0" w:color="auto"/>
              <w:right w:val="single" w:sz="4" w:space="0" w:color="auto"/>
            </w:tcBorders>
            <w:shd w:val="clear" w:color="auto" w:fill="auto"/>
            <w:vAlign w:val="center"/>
            <w:hideMark/>
          </w:tcPr>
          <w:p w14:paraId="11BC968F"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288</w:t>
            </w:r>
          </w:p>
        </w:tc>
        <w:tc>
          <w:tcPr>
            <w:tcW w:w="1164" w:type="dxa"/>
            <w:tcBorders>
              <w:top w:val="nil"/>
              <w:left w:val="nil"/>
              <w:bottom w:val="single" w:sz="4" w:space="0" w:color="auto"/>
              <w:right w:val="single" w:sz="4" w:space="0" w:color="auto"/>
            </w:tcBorders>
            <w:shd w:val="clear" w:color="000000" w:fill="C6E0B4"/>
            <w:vAlign w:val="center"/>
            <w:hideMark/>
          </w:tcPr>
          <w:p w14:paraId="0AE8B6A8"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85,5</w:t>
            </w:r>
          </w:p>
        </w:tc>
        <w:tc>
          <w:tcPr>
            <w:tcW w:w="1163" w:type="dxa"/>
            <w:tcBorders>
              <w:top w:val="nil"/>
              <w:left w:val="nil"/>
              <w:bottom w:val="single" w:sz="4" w:space="0" w:color="auto"/>
              <w:right w:val="single" w:sz="4" w:space="0" w:color="auto"/>
            </w:tcBorders>
            <w:shd w:val="clear" w:color="auto" w:fill="auto"/>
            <w:vAlign w:val="center"/>
            <w:hideMark/>
          </w:tcPr>
          <w:p w14:paraId="1CB4022E"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53</w:t>
            </w:r>
          </w:p>
        </w:tc>
        <w:tc>
          <w:tcPr>
            <w:tcW w:w="1164" w:type="dxa"/>
            <w:tcBorders>
              <w:top w:val="nil"/>
              <w:left w:val="nil"/>
              <w:bottom w:val="single" w:sz="4" w:space="0" w:color="auto"/>
              <w:right w:val="single" w:sz="4" w:space="0" w:color="auto"/>
            </w:tcBorders>
            <w:shd w:val="clear" w:color="auto" w:fill="auto"/>
            <w:vAlign w:val="center"/>
            <w:hideMark/>
          </w:tcPr>
          <w:p w14:paraId="40C46C90"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53</w:t>
            </w:r>
          </w:p>
        </w:tc>
        <w:tc>
          <w:tcPr>
            <w:tcW w:w="1163" w:type="dxa"/>
            <w:tcBorders>
              <w:top w:val="nil"/>
              <w:left w:val="nil"/>
              <w:bottom w:val="single" w:sz="4" w:space="0" w:color="auto"/>
              <w:right w:val="single" w:sz="4" w:space="0" w:color="auto"/>
            </w:tcBorders>
            <w:shd w:val="clear" w:color="000000" w:fill="C6E0B4"/>
            <w:noWrap/>
            <w:vAlign w:val="bottom"/>
            <w:hideMark/>
          </w:tcPr>
          <w:p w14:paraId="4A859F96"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6,8</w:t>
            </w:r>
          </w:p>
        </w:tc>
        <w:tc>
          <w:tcPr>
            <w:tcW w:w="1164" w:type="dxa"/>
            <w:tcBorders>
              <w:top w:val="nil"/>
              <w:left w:val="nil"/>
              <w:bottom w:val="single" w:sz="4" w:space="0" w:color="auto"/>
              <w:right w:val="single" w:sz="8" w:space="0" w:color="auto"/>
            </w:tcBorders>
            <w:shd w:val="clear" w:color="000000" w:fill="C6E0B4"/>
            <w:vAlign w:val="center"/>
            <w:hideMark/>
          </w:tcPr>
          <w:p w14:paraId="03481E14"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9,5</w:t>
            </w:r>
          </w:p>
        </w:tc>
      </w:tr>
      <w:tr w:rsidR="00C26446" w:rsidRPr="00C26446" w14:paraId="3C4AD0AD"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78D4D9C5"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jardinage (adultes)</w:t>
            </w:r>
          </w:p>
        </w:tc>
        <w:tc>
          <w:tcPr>
            <w:tcW w:w="1163" w:type="dxa"/>
            <w:tcBorders>
              <w:top w:val="nil"/>
              <w:left w:val="nil"/>
              <w:bottom w:val="single" w:sz="4" w:space="0" w:color="auto"/>
              <w:right w:val="single" w:sz="4" w:space="0" w:color="auto"/>
            </w:tcBorders>
            <w:shd w:val="clear" w:color="auto" w:fill="auto"/>
            <w:vAlign w:val="center"/>
            <w:hideMark/>
          </w:tcPr>
          <w:p w14:paraId="72C9BFE6"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1005</w:t>
            </w:r>
          </w:p>
        </w:tc>
        <w:tc>
          <w:tcPr>
            <w:tcW w:w="1163" w:type="dxa"/>
            <w:tcBorders>
              <w:top w:val="nil"/>
              <w:left w:val="nil"/>
              <w:bottom w:val="single" w:sz="4" w:space="0" w:color="auto"/>
              <w:right w:val="single" w:sz="4" w:space="0" w:color="auto"/>
            </w:tcBorders>
            <w:shd w:val="clear" w:color="auto" w:fill="auto"/>
            <w:vAlign w:val="center"/>
            <w:hideMark/>
          </w:tcPr>
          <w:p w14:paraId="40D3D98F"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832</w:t>
            </w:r>
          </w:p>
        </w:tc>
        <w:tc>
          <w:tcPr>
            <w:tcW w:w="1164" w:type="dxa"/>
            <w:tcBorders>
              <w:top w:val="nil"/>
              <w:left w:val="nil"/>
              <w:bottom w:val="single" w:sz="4" w:space="0" w:color="auto"/>
              <w:right w:val="single" w:sz="4" w:space="0" w:color="auto"/>
            </w:tcBorders>
            <w:shd w:val="clear" w:color="000000" w:fill="C6E0B4"/>
            <w:vAlign w:val="center"/>
            <w:hideMark/>
          </w:tcPr>
          <w:p w14:paraId="1A4E184C"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82,8</w:t>
            </w:r>
          </w:p>
        </w:tc>
        <w:tc>
          <w:tcPr>
            <w:tcW w:w="1163" w:type="dxa"/>
            <w:tcBorders>
              <w:top w:val="nil"/>
              <w:left w:val="nil"/>
              <w:bottom w:val="single" w:sz="4" w:space="0" w:color="auto"/>
              <w:right w:val="single" w:sz="4" w:space="0" w:color="auto"/>
            </w:tcBorders>
            <w:shd w:val="clear" w:color="auto" w:fill="auto"/>
            <w:vAlign w:val="center"/>
            <w:hideMark/>
          </w:tcPr>
          <w:p w14:paraId="4106CAD1"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341</w:t>
            </w:r>
          </w:p>
        </w:tc>
        <w:tc>
          <w:tcPr>
            <w:tcW w:w="1164" w:type="dxa"/>
            <w:tcBorders>
              <w:top w:val="nil"/>
              <w:left w:val="nil"/>
              <w:bottom w:val="single" w:sz="4" w:space="0" w:color="auto"/>
              <w:right w:val="single" w:sz="4" w:space="0" w:color="auto"/>
            </w:tcBorders>
            <w:shd w:val="clear" w:color="auto" w:fill="auto"/>
            <w:vAlign w:val="center"/>
            <w:hideMark/>
          </w:tcPr>
          <w:p w14:paraId="3C9F7809"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33,9</w:t>
            </w:r>
          </w:p>
        </w:tc>
        <w:tc>
          <w:tcPr>
            <w:tcW w:w="1163" w:type="dxa"/>
            <w:tcBorders>
              <w:top w:val="nil"/>
              <w:left w:val="nil"/>
              <w:bottom w:val="single" w:sz="4" w:space="0" w:color="auto"/>
              <w:right w:val="single" w:sz="4" w:space="0" w:color="auto"/>
            </w:tcBorders>
            <w:shd w:val="clear" w:color="auto" w:fill="auto"/>
            <w:vAlign w:val="center"/>
            <w:hideMark/>
          </w:tcPr>
          <w:p w14:paraId="4CCCCF61"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297</w:t>
            </w:r>
          </w:p>
        </w:tc>
        <w:tc>
          <w:tcPr>
            <w:tcW w:w="1164" w:type="dxa"/>
            <w:tcBorders>
              <w:top w:val="nil"/>
              <w:left w:val="nil"/>
              <w:bottom w:val="single" w:sz="4" w:space="0" w:color="auto"/>
              <w:right w:val="single" w:sz="4" w:space="0" w:color="auto"/>
            </w:tcBorders>
            <w:shd w:val="clear" w:color="000000" w:fill="C6E0B4"/>
            <w:vAlign w:val="center"/>
            <w:hideMark/>
          </w:tcPr>
          <w:p w14:paraId="683C9B78"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87,1</w:t>
            </w:r>
          </w:p>
        </w:tc>
        <w:tc>
          <w:tcPr>
            <w:tcW w:w="1163" w:type="dxa"/>
            <w:tcBorders>
              <w:top w:val="nil"/>
              <w:left w:val="nil"/>
              <w:bottom w:val="single" w:sz="4" w:space="0" w:color="auto"/>
              <w:right w:val="single" w:sz="4" w:space="0" w:color="auto"/>
            </w:tcBorders>
            <w:shd w:val="clear" w:color="auto" w:fill="auto"/>
            <w:vAlign w:val="center"/>
            <w:hideMark/>
          </w:tcPr>
          <w:p w14:paraId="7825459F"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67</w:t>
            </w:r>
          </w:p>
        </w:tc>
        <w:tc>
          <w:tcPr>
            <w:tcW w:w="1164" w:type="dxa"/>
            <w:tcBorders>
              <w:top w:val="nil"/>
              <w:left w:val="nil"/>
              <w:bottom w:val="single" w:sz="4" w:space="0" w:color="auto"/>
              <w:right w:val="single" w:sz="4" w:space="0" w:color="auto"/>
            </w:tcBorders>
            <w:shd w:val="clear" w:color="auto" w:fill="auto"/>
            <w:vAlign w:val="center"/>
            <w:hideMark/>
          </w:tcPr>
          <w:p w14:paraId="48ECEEB4"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64</w:t>
            </w:r>
          </w:p>
        </w:tc>
        <w:tc>
          <w:tcPr>
            <w:tcW w:w="1163" w:type="dxa"/>
            <w:tcBorders>
              <w:top w:val="nil"/>
              <w:left w:val="nil"/>
              <w:bottom w:val="single" w:sz="4" w:space="0" w:color="auto"/>
              <w:right w:val="single" w:sz="4" w:space="0" w:color="auto"/>
            </w:tcBorders>
            <w:shd w:val="clear" w:color="000000" w:fill="C6E0B4"/>
            <w:noWrap/>
            <w:vAlign w:val="bottom"/>
            <w:hideMark/>
          </w:tcPr>
          <w:p w14:paraId="448E58AA"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6,8</w:t>
            </w:r>
          </w:p>
        </w:tc>
        <w:tc>
          <w:tcPr>
            <w:tcW w:w="1164" w:type="dxa"/>
            <w:tcBorders>
              <w:top w:val="nil"/>
              <w:left w:val="nil"/>
              <w:bottom w:val="single" w:sz="4" w:space="0" w:color="auto"/>
              <w:right w:val="single" w:sz="8" w:space="0" w:color="auto"/>
            </w:tcBorders>
            <w:shd w:val="clear" w:color="000000" w:fill="C6E0B4"/>
            <w:vAlign w:val="center"/>
            <w:hideMark/>
          </w:tcPr>
          <w:p w14:paraId="23EC5377"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7,9</w:t>
            </w:r>
          </w:p>
        </w:tc>
      </w:tr>
      <w:tr w:rsidR="00C26446" w:rsidRPr="00C26446" w14:paraId="41857862"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1D344B86"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technologies (adultes)</w:t>
            </w:r>
          </w:p>
        </w:tc>
        <w:tc>
          <w:tcPr>
            <w:tcW w:w="1163" w:type="dxa"/>
            <w:tcBorders>
              <w:top w:val="nil"/>
              <w:left w:val="nil"/>
              <w:bottom w:val="single" w:sz="4" w:space="0" w:color="auto"/>
              <w:right w:val="single" w:sz="4" w:space="0" w:color="auto"/>
            </w:tcBorders>
            <w:shd w:val="clear" w:color="auto" w:fill="auto"/>
            <w:vAlign w:val="center"/>
            <w:hideMark/>
          </w:tcPr>
          <w:p w14:paraId="1391BED4"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980</w:t>
            </w:r>
          </w:p>
        </w:tc>
        <w:tc>
          <w:tcPr>
            <w:tcW w:w="1163" w:type="dxa"/>
            <w:tcBorders>
              <w:top w:val="nil"/>
              <w:left w:val="nil"/>
              <w:bottom w:val="single" w:sz="4" w:space="0" w:color="auto"/>
              <w:right w:val="single" w:sz="4" w:space="0" w:color="auto"/>
            </w:tcBorders>
            <w:shd w:val="clear" w:color="auto" w:fill="auto"/>
            <w:vAlign w:val="center"/>
            <w:hideMark/>
          </w:tcPr>
          <w:p w14:paraId="59528A67"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689</w:t>
            </w:r>
          </w:p>
        </w:tc>
        <w:tc>
          <w:tcPr>
            <w:tcW w:w="1164" w:type="dxa"/>
            <w:tcBorders>
              <w:top w:val="nil"/>
              <w:left w:val="nil"/>
              <w:bottom w:val="single" w:sz="4" w:space="0" w:color="auto"/>
              <w:right w:val="single" w:sz="4" w:space="0" w:color="auto"/>
            </w:tcBorders>
            <w:shd w:val="clear" w:color="000000" w:fill="C6E0B4"/>
            <w:vAlign w:val="center"/>
            <w:hideMark/>
          </w:tcPr>
          <w:p w14:paraId="4E9484E2"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70,3</w:t>
            </w:r>
          </w:p>
        </w:tc>
        <w:tc>
          <w:tcPr>
            <w:tcW w:w="1163" w:type="dxa"/>
            <w:tcBorders>
              <w:top w:val="nil"/>
              <w:left w:val="nil"/>
              <w:bottom w:val="single" w:sz="4" w:space="0" w:color="auto"/>
              <w:right w:val="single" w:sz="4" w:space="0" w:color="auto"/>
            </w:tcBorders>
            <w:shd w:val="clear" w:color="auto" w:fill="auto"/>
            <w:vAlign w:val="center"/>
            <w:hideMark/>
          </w:tcPr>
          <w:p w14:paraId="32BAA86C"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310</w:t>
            </w:r>
          </w:p>
        </w:tc>
        <w:tc>
          <w:tcPr>
            <w:tcW w:w="1164" w:type="dxa"/>
            <w:tcBorders>
              <w:top w:val="nil"/>
              <w:left w:val="nil"/>
              <w:bottom w:val="single" w:sz="4" w:space="0" w:color="auto"/>
              <w:right w:val="single" w:sz="4" w:space="0" w:color="auto"/>
            </w:tcBorders>
            <w:shd w:val="clear" w:color="auto" w:fill="auto"/>
            <w:vAlign w:val="center"/>
            <w:hideMark/>
          </w:tcPr>
          <w:p w14:paraId="3DDBF44D"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31,6</w:t>
            </w:r>
          </w:p>
        </w:tc>
        <w:tc>
          <w:tcPr>
            <w:tcW w:w="1163" w:type="dxa"/>
            <w:tcBorders>
              <w:top w:val="nil"/>
              <w:left w:val="nil"/>
              <w:bottom w:val="single" w:sz="4" w:space="0" w:color="auto"/>
              <w:right w:val="single" w:sz="4" w:space="0" w:color="auto"/>
            </w:tcBorders>
            <w:shd w:val="clear" w:color="auto" w:fill="auto"/>
            <w:vAlign w:val="center"/>
            <w:hideMark/>
          </w:tcPr>
          <w:p w14:paraId="3A38093C"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238</w:t>
            </w:r>
          </w:p>
        </w:tc>
        <w:tc>
          <w:tcPr>
            <w:tcW w:w="1164" w:type="dxa"/>
            <w:tcBorders>
              <w:top w:val="nil"/>
              <w:left w:val="nil"/>
              <w:bottom w:val="single" w:sz="4" w:space="0" w:color="auto"/>
              <w:right w:val="single" w:sz="4" w:space="0" w:color="auto"/>
            </w:tcBorders>
            <w:shd w:val="clear" w:color="000000" w:fill="C6E0B4"/>
            <w:vAlign w:val="center"/>
            <w:hideMark/>
          </w:tcPr>
          <w:p w14:paraId="12C725C8"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76,8</w:t>
            </w:r>
          </w:p>
        </w:tc>
        <w:tc>
          <w:tcPr>
            <w:tcW w:w="1163" w:type="dxa"/>
            <w:tcBorders>
              <w:top w:val="nil"/>
              <w:left w:val="nil"/>
              <w:bottom w:val="single" w:sz="4" w:space="0" w:color="auto"/>
              <w:right w:val="single" w:sz="4" w:space="0" w:color="auto"/>
            </w:tcBorders>
            <w:shd w:val="clear" w:color="auto" w:fill="auto"/>
            <w:vAlign w:val="center"/>
            <w:hideMark/>
          </w:tcPr>
          <w:p w14:paraId="7D011B1B"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54</w:t>
            </w:r>
          </w:p>
        </w:tc>
        <w:tc>
          <w:tcPr>
            <w:tcW w:w="1164" w:type="dxa"/>
            <w:tcBorders>
              <w:top w:val="nil"/>
              <w:left w:val="nil"/>
              <w:bottom w:val="single" w:sz="4" w:space="0" w:color="auto"/>
              <w:right w:val="single" w:sz="4" w:space="0" w:color="auto"/>
            </w:tcBorders>
            <w:shd w:val="clear" w:color="auto" w:fill="auto"/>
            <w:vAlign w:val="center"/>
            <w:hideMark/>
          </w:tcPr>
          <w:p w14:paraId="2E79D684"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59</w:t>
            </w:r>
          </w:p>
        </w:tc>
        <w:tc>
          <w:tcPr>
            <w:tcW w:w="1163" w:type="dxa"/>
            <w:tcBorders>
              <w:top w:val="nil"/>
              <w:left w:val="nil"/>
              <w:bottom w:val="single" w:sz="4" w:space="0" w:color="auto"/>
              <w:right w:val="single" w:sz="4" w:space="0" w:color="auto"/>
            </w:tcBorders>
            <w:shd w:val="clear" w:color="000000" w:fill="C6E0B4"/>
            <w:noWrap/>
            <w:vAlign w:val="bottom"/>
            <w:hideMark/>
          </w:tcPr>
          <w:p w14:paraId="13275B99"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6,6</w:t>
            </w:r>
          </w:p>
        </w:tc>
        <w:tc>
          <w:tcPr>
            <w:tcW w:w="1164" w:type="dxa"/>
            <w:tcBorders>
              <w:top w:val="nil"/>
              <w:left w:val="nil"/>
              <w:bottom w:val="single" w:sz="4" w:space="0" w:color="auto"/>
              <w:right w:val="single" w:sz="8" w:space="0" w:color="auto"/>
            </w:tcBorders>
            <w:shd w:val="clear" w:color="000000" w:fill="C6E0B4"/>
            <w:vAlign w:val="center"/>
            <w:hideMark/>
          </w:tcPr>
          <w:p w14:paraId="67F1C7A8"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8,4</w:t>
            </w:r>
          </w:p>
        </w:tc>
      </w:tr>
      <w:tr w:rsidR="00C26446" w:rsidRPr="00C26446" w14:paraId="50427C8A"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38682736"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loisirs créatifs (adultes)</w:t>
            </w:r>
          </w:p>
        </w:tc>
        <w:tc>
          <w:tcPr>
            <w:tcW w:w="1163" w:type="dxa"/>
            <w:tcBorders>
              <w:top w:val="nil"/>
              <w:left w:val="nil"/>
              <w:bottom w:val="single" w:sz="4" w:space="0" w:color="auto"/>
              <w:right w:val="single" w:sz="4" w:space="0" w:color="auto"/>
            </w:tcBorders>
            <w:shd w:val="clear" w:color="auto" w:fill="auto"/>
            <w:vAlign w:val="center"/>
            <w:hideMark/>
          </w:tcPr>
          <w:p w14:paraId="246D4A6C"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1603</w:t>
            </w:r>
          </w:p>
        </w:tc>
        <w:tc>
          <w:tcPr>
            <w:tcW w:w="1163" w:type="dxa"/>
            <w:tcBorders>
              <w:top w:val="nil"/>
              <w:left w:val="nil"/>
              <w:bottom w:val="single" w:sz="4" w:space="0" w:color="auto"/>
              <w:right w:val="single" w:sz="4" w:space="0" w:color="auto"/>
            </w:tcBorders>
            <w:shd w:val="clear" w:color="auto" w:fill="auto"/>
            <w:vAlign w:val="center"/>
            <w:hideMark/>
          </w:tcPr>
          <w:p w14:paraId="0FCCDA5E"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1386</w:t>
            </w:r>
          </w:p>
        </w:tc>
        <w:tc>
          <w:tcPr>
            <w:tcW w:w="1164" w:type="dxa"/>
            <w:tcBorders>
              <w:top w:val="nil"/>
              <w:left w:val="nil"/>
              <w:bottom w:val="single" w:sz="4" w:space="0" w:color="auto"/>
              <w:right w:val="single" w:sz="4" w:space="0" w:color="auto"/>
            </w:tcBorders>
            <w:shd w:val="clear" w:color="000000" w:fill="C6E0B4"/>
            <w:vAlign w:val="center"/>
            <w:hideMark/>
          </w:tcPr>
          <w:p w14:paraId="40E2066A"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86,5</w:t>
            </w:r>
          </w:p>
        </w:tc>
        <w:tc>
          <w:tcPr>
            <w:tcW w:w="1163" w:type="dxa"/>
            <w:tcBorders>
              <w:top w:val="nil"/>
              <w:left w:val="nil"/>
              <w:bottom w:val="single" w:sz="4" w:space="0" w:color="auto"/>
              <w:right w:val="single" w:sz="4" w:space="0" w:color="auto"/>
            </w:tcBorders>
            <w:shd w:val="clear" w:color="auto" w:fill="auto"/>
            <w:vAlign w:val="center"/>
            <w:hideMark/>
          </w:tcPr>
          <w:p w14:paraId="3A1CE82D"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536</w:t>
            </w:r>
          </w:p>
        </w:tc>
        <w:tc>
          <w:tcPr>
            <w:tcW w:w="1164" w:type="dxa"/>
            <w:tcBorders>
              <w:top w:val="nil"/>
              <w:left w:val="nil"/>
              <w:bottom w:val="single" w:sz="4" w:space="0" w:color="auto"/>
              <w:right w:val="single" w:sz="4" w:space="0" w:color="auto"/>
            </w:tcBorders>
            <w:shd w:val="clear" w:color="auto" w:fill="auto"/>
            <w:vAlign w:val="center"/>
            <w:hideMark/>
          </w:tcPr>
          <w:p w14:paraId="0203CDC2"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33,4</w:t>
            </w:r>
          </w:p>
        </w:tc>
        <w:tc>
          <w:tcPr>
            <w:tcW w:w="1163" w:type="dxa"/>
            <w:tcBorders>
              <w:top w:val="nil"/>
              <w:left w:val="nil"/>
              <w:bottom w:val="single" w:sz="4" w:space="0" w:color="auto"/>
              <w:right w:val="single" w:sz="4" w:space="0" w:color="auto"/>
            </w:tcBorders>
            <w:shd w:val="clear" w:color="auto" w:fill="auto"/>
            <w:vAlign w:val="center"/>
            <w:hideMark/>
          </w:tcPr>
          <w:p w14:paraId="66F942EC"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467</w:t>
            </w:r>
          </w:p>
        </w:tc>
        <w:tc>
          <w:tcPr>
            <w:tcW w:w="1164" w:type="dxa"/>
            <w:tcBorders>
              <w:top w:val="nil"/>
              <w:left w:val="nil"/>
              <w:bottom w:val="single" w:sz="4" w:space="0" w:color="auto"/>
              <w:right w:val="single" w:sz="4" w:space="0" w:color="auto"/>
            </w:tcBorders>
            <w:shd w:val="clear" w:color="000000" w:fill="C6E0B4"/>
            <w:vAlign w:val="center"/>
            <w:hideMark/>
          </w:tcPr>
          <w:p w14:paraId="03894177"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87,1</w:t>
            </w:r>
          </w:p>
        </w:tc>
        <w:tc>
          <w:tcPr>
            <w:tcW w:w="1163" w:type="dxa"/>
            <w:tcBorders>
              <w:top w:val="nil"/>
              <w:left w:val="nil"/>
              <w:bottom w:val="single" w:sz="4" w:space="0" w:color="auto"/>
              <w:right w:val="single" w:sz="4" w:space="0" w:color="auto"/>
            </w:tcBorders>
            <w:shd w:val="clear" w:color="auto" w:fill="auto"/>
            <w:vAlign w:val="center"/>
            <w:hideMark/>
          </w:tcPr>
          <w:p w14:paraId="43A121A9"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110</w:t>
            </w:r>
          </w:p>
        </w:tc>
        <w:tc>
          <w:tcPr>
            <w:tcW w:w="1164" w:type="dxa"/>
            <w:tcBorders>
              <w:top w:val="nil"/>
              <w:left w:val="nil"/>
              <w:bottom w:val="single" w:sz="4" w:space="0" w:color="auto"/>
              <w:right w:val="single" w:sz="4" w:space="0" w:color="auto"/>
            </w:tcBorders>
            <w:shd w:val="clear" w:color="auto" w:fill="auto"/>
            <w:vAlign w:val="center"/>
            <w:hideMark/>
          </w:tcPr>
          <w:p w14:paraId="1795296A"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95</w:t>
            </w:r>
          </w:p>
        </w:tc>
        <w:tc>
          <w:tcPr>
            <w:tcW w:w="1163" w:type="dxa"/>
            <w:tcBorders>
              <w:top w:val="nil"/>
              <w:left w:val="nil"/>
              <w:bottom w:val="single" w:sz="4" w:space="0" w:color="auto"/>
              <w:right w:val="single" w:sz="4" w:space="0" w:color="auto"/>
            </w:tcBorders>
            <w:shd w:val="clear" w:color="000000" w:fill="C6E0B4"/>
            <w:noWrap/>
            <w:vAlign w:val="bottom"/>
            <w:hideMark/>
          </w:tcPr>
          <w:p w14:paraId="506272E4"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7,3</w:t>
            </w:r>
          </w:p>
        </w:tc>
        <w:tc>
          <w:tcPr>
            <w:tcW w:w="1164" w:type="dxa"/>
            <w:tcBorders>
              <w:top w:val="nil"/>
              <w:left w:val="nil"/>
              <w:bottom w:val="single" w:sz="4" w:space="0" w:color="auto"/>
              <w:right w:val="single" w:sz="8" w:space="0" w:color="auto"/>
            </w:tcBorders>
            <w:shd w:val="clear" w:color="000000" w:fill="C6E0B4"/>
            <w:vAlign w:val="center"/>
            <w:hideMark/>
          </w:tcPr>
          <w:p w14:paraId="6BDE752F"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8,5</w:t>
            </w:r>
          </w:p>
        </w:tc>
      </w:tr>
      <w:tr w:rsidR="00C26446" w:rsidRPr="00C26446" w14:paraId="1134282B"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21B0ACB3"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sports et jeux (adultes)</w:t>
            </w:r>
          </w:p>
        </w:tc>
        <w:tc>
          <w:tcPr>
            <w:tcW w:w="1163" w:type="dxa"/>
            <w:tcBorders>
              <w:top w:val="nil"/>
              <w:left w:val="nil"/>
              <w:bottom w:val="single" w:sz="4" w:space="0" w:color="auto"/>
              <w:right w:val="single" w:sz="4" w:space="0" w:color="auto"/>
            </w:tcBorders>
            <w:shd w:val="clear" w:color="auto" w:fill="auto"/>
            <w:vAlign w:val="center"/>
            <w:hideMark/>
          </w:tcPr>
          <w:p w14:paraId="54D50A60"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1166</w:t>
            </w:r>
          </w:p>
        </w:tc>
        <w:tc>
          <w:tcPr>
            <w:tcW w:w="1163" w:type="dxa"/>
            <w:tcBorders>
              <w:top w:val="nil"/>
              <w:left w:val="nil"/>
              <w:bottom w:val="single" w:sz="4" w:space="0" w:color="auto"/>
              <w:right w:val="single" w:sz="4" w:space="0" w:color="auto"/>
            </w:tcBorders>
            <w:shd w:val="clear" w:color="auto" w:fill="auto"/>
            <w:vAlign w:val="center"/>
            <w:hideMark/>
          </w:tcPr>
          <w:p w14:paraId="0BFBEBC1"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891</w:t>
            </w:r>
          </w:p>
        </w:tc>
        <w:tc>
          <w:tcPr>
            <w:tcW w:w="1164" w:type="dxa"/>
            <w:tcBorders>
              <w:top w:val="nil"/>
              <w:left w:val="nil"/>
              <w:bottom w:val="single" w:sz="4" w:space="0" w:color="auto"/>
              <w:right w:val="single" w:sz="4" w:space="0" w:color="auto"/>
            </w:tcBorders>
            <w:shd w:val="clear" w:color="000000" w:fill="C6E0B4"/>
            <w:vAlign w:val="center"/>
            <w:hideMark/>
          </w:tcPr>
          <w:p w14:paraId="5A900DA6"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76,4</w:t>
            </w:r>
          </w:p>
        </w:tc>
        <w:tc>
          <w:tcPr>
            <w:tcW w:w="1163" w:type="dxa"/>
            <w:tcBorders>
              <w:top w:val="nil"/>
              <w:left w:val="nil"/>
              <w:bottom w:val="single" w:sz="4" w:space="0" w:color="auto"/>
              <w:right w:val="single" w:sz="4" w:space="0" w:color="auto"/>
            </w:tcBorders>
            <w:shd w:val="clear" w:color="auto" w:fill="auto"/>
            <w:vAlign w:val="center"/>
            <w:hideMark/>
          </w:tcPr>
          <w:p w14:paraId="63687E88"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449</w:t>
            </w:r>
          </w:p>
        </w:tc>
        <w:tc>
          <w:tcPr>
            <w:tcW w:w="1164" w:type="dxa"/>
            <w:tcBorders>
              <w:top w:val="nil"/>
              <w:left w:val="nil"/>
              <w:bottom w:val="single" w:sz="4" w:space="0" w:color="auto"/>
              <w:right w:val="single" w:sz="4" w:space="0" w:color="auto"/>
            </w:tcBorders>
            <w:shd w:val="clear" w:color="auto" w:fill="auto"/>
            <w:vAlign w:val="center"/>
            <w:hideMark/>
          </w:tcPr>
          <w:p w14:paraId="3ACB1075"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38,5</w:t>
            </w:r>
          </w:p>
        </w:tc>
        <w:tc>
          <w:tcPr>
            <w:tcW w:w="1163" w:type="dxa"/>
            <w:tcBorders>
              <w:top w:val="nil"/>
              <w:left w:val="nil"/>
              <w:bottom w:val="single" w:sz="4" w:space="0" w:color="auto"/>
              <w:right w:val="single" w:sz="4" w:space="0" w:color="auto"/>
            </w:tcBorders>
            <w:shd w:val="clear" w:color="auto" w:fill="auto"/>
            <w:vAlign w:val="center"/>
            <w:hideMark/>
          </w:tcPr>
          <w:p w14:paraId="1B43254F"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367</w:t>
            </w:r>
          </w:p>
        </w:tc>
        <w:tc>
          <w:tcPr>
            <w:tcW w:w="1164" w:type="dxa"/>
            <w:tcBorders>
              <w:top w:val="nil"/>
              <w:left w:val="nil"/>
              <w:bottom w:val="single" w:sz="4" w:space="0" w:color="auto"/>
              <w:right w:val="single" w:sz="4" w:space="0" w:color="auto"/>
            </w:tcBorders>
            <w:shd w:val="clear" w:color="000000" w:fill="C6E0B4"/>
            <w:vAlign w:val="center"/>
            <w:hideMark/>
          </w:tcPr>
          <w:p w14:paraId="79FB0224"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81,7</w:t>
            </w:r>
          </w:p>
        </w:tc>
        <w:tc>
          <w:tcPr>
            <w:tcW w:w="1163" w:type="dxa"/>
            <w:tcBorders>
              <w:top w:val="nil"/>
              <w:left w:val="nil"/>
              <w:bottom w:val="single" w:sz="4" w:space="0" w:color="auto"/>
              <w:right w:val="single" w:sz="4" w:space="0" w:color="auto"/>
            </w:tcBorders>
            <w:shd w:val="clear" w:color="auto" w:fill="auto"/>
            <w:vAlign w:val="center"/>
            <w:hideMark/>
          </w:tcPr>
          <w:p w14:paraId="2D8E12FE"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103</w:t>
            </w:r>
          </w:p>
        </w:tc>
        <w:tc>
          <w:tcPr>
            <w:tcW w:w="1164" w:type="dxa"/>
            <w:tcBorders>
              <w:top w:val="nil"/>
              <w:left w:val="nil"/>
              <w:bottom w:val="single" w:sz="4" w:space="0" w:color="auto"/>
              <w:right w:val="single" w:sz="4" w:space="0" w:color="auto"/>
            </w:tcBorders>
            <w:shd w:val="clear" w:color="auto" w:fill="auto"/>
            <w:vAlign w:val="center"/>
            <w:hideMark/>
          </w:tcPr>
          <w:p w14:paraId="3E7B741D"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98</w:t>
            </w:r>
          </w:p>
        </w:tc>
        <w:tc>
          <w:tcPr>
            <w:tcW w:w="1163" w:type="dxa"/>
            <w:tcBorders>
              <w:top w:val="nil"/>
              <w:left w:val="nil"/>
              <w:bottom w:val="single" w:sz="4" w:space="0" w:color="auto"/>
              <w:right w:val="single" w:sz="4" w:space="0" w:color="auto"/>
            </w:tcBorders>
            <w:shd w:val="clear" w:color="000000" w:fill="C6E0B4"/>
            <w:noWrap/>
            <w:vAlign w:val="bottom"/>
            <w:hideMark/>
          </w:tcPr>
          <w:p w14:paraId="21224E36"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6,2</w:t>
            </w:r>
          </w:p>
        </w:tc>
        <w:tc>
          <w:tcPr>
            <w:tcW w:w="1164" w:type="dxa"/>
            <w:tcBorders>
              <w:top w:val="nil"/>
              <w:left w:val="nil"/>
              <w:bottom w:val="single" w:sz="4" w:space="0" w:color="auto"/>
              <w:right w:val="single" w:sz="8" w:space="0" w:color="auto"/>
            </w:tcBorders>
            <w:shd w:val="clear" w:color="000000" w:fill="C6E0B4"/>
            <w:vAlign w:val="center"/>
            <w:hideMark/>
          </w:tcPr>
          <w:p w14:paraId="3C1F20A5"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5,9</w:t>
            </w:r>
          </w:p>
        </w:tc>
      </w:tr>
      <w:tr w:rsidR="00C26446" w:rsidRPr="00C26446" w14:paraId="7BFF12D4"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18F5C560"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arts (adultes)</w:t>
            </w:r>
          </w:p>
        </w:tc>
        <w:tc>
          <w:tcPr>
            <w:tcW w:w="1163" w:type="dxa"/>
            <w:tcBorders>
              <w:top w:val="nil"/>
              <w:left w:val="nil"/>
              <w:bottom w:val="single" w:sz="4" w:space="0" w:color="auto"/>
              <w:right w:val="single" w:sz="4" w:space="0" w:color="auto"/>
            </w:tcBorders>
            <w:shd w:val="clear" w:color="auto" w:fill="auto"/>
            <w:vAlign w:val="center"/>
            <w:hideMark/>
          </w:tcPr>
          <w:p w14:paraId="4665A6C9"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1600</w:t>
            </w:r>
          </w:p>
        </w:tc>
        <w:tc>
          <w:tcPr>
            <w:tcW w:w="1163" w:type="dxa"/>
            <w:tcBorders>
              <w:top w:val="nil"/>
              <w:left w:val="nil"/>
              <w:bottom w:val="single" w:sz="4" w:space="0" w:color="auto"/>
              <w:right w:val="single" w:sz="4" w:space="0" w:color="auto"/>
            </w:tcBorders>
            <w:shd w:val="clear" w:color="auto" w:fill="auto"/>
            <w:vAlign w:val="center"/>
            <w:hideMark/>
          </w:tcPr>
          <w:p w14:paraId="44BC42AA"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1013</w:t>
            </w:r>
          </w:p>
        </w:tc>
        <w:tc>
          <w:tcPr>
            <w:tcW w:w="1164" w:type="dxa"/>
            <w:tcBorders>
              <w:top w:val="nil"/>
              <w:left w:val="nil"/>
              <w:bottom w:val="single" w:sz="4" w:space="0" w:color="auto"/>
              <w:right w:val="single" w:sz="4" w:space="0" w:color="auto"/>
            </w:tcBorders>
            <w:shd w:val="clear" w:color="000000" w:fill="C6E0B4"/>
            <w:vAlign w:val="center"/>
            <w:hideMark/>
          </w:tcPr>
          <w:p w14:paraId="055655D8"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63,3</w:t>
            </w:r>
          </w:p>
        </w:tc>
        <w:tc>
          <w:tcPr>
            <w:tcW w:w="1163" w:type="dxa"/>
            <w:tcBorders>
              <w:top w:val="nil"/>
              <w:left w:val="nil"/>
              <w:bottom w:val="single" w:sz="4" w:space="0" w:color="auto"/>
              <w:right w:val="single" w:sz="4" w:space="0" w:color="auto"/>
            </w:tcBorders>
            <w:shd w:val="clear" w:color="auto" w:fill="auto"/>
            <w:vAlign w:val="center"/>
            <w:hideMark/>
          </w:tcPr>
          <w:p w14:paraId="5C27EA07"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464</w:t>
            </w:r>
          </w:p>
        </w:tc>
        <w:tc>
          <w:tcPr>
            <w:tcW w:w="1164" w:type="dxa"/>
            <w:tcBorders>
              <w:top w:val="nil"/>
              <w:left w:val="nil"/>
              <w:bottom w:val="single" w:sz="4" w:space="0" w:color="auto"/>
              <w:right w:val="single" w:sz="4" w:space="0" w:color="auto"/>
            </w:tcBorders>
            <w:shd w:val="clear" w:color="auto" w:fill="auto"/>
            <w:vAlign w:val="center"/>
            <w:hideMark/>
          </w:tcPr>
          <w:p w14:paraId="0249EEFB"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29,0</w:t>
            </w:r>
          </w:p>
        </w:tc>
        <w:tc>
          <w:tcPr>
            <w:tcW w:w="1163" w:type="dxa"/>
            <w:tcBorders>
              <w:top w:val="nil"/>
              <w:left w:val="nil"/>
              <w:bottom w:val="single" w:sz="4" w:space="0" w:color="auto"/>
              <w:right w:val="single" w:sz="4" w:space="0" w:color="auto"/>
            </w:tcBorders>
            <w:shd w:val="clear" w:color="auto" w:fill="auto"/>
            <w:vAlign w:val="center"/>
            <w:hideMark/>
          </w:tcPr>
          <w:p w14:paraId="6961BDE4"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317</w:t>
            </w:r>
          </w:p>
        </w:tc>
        <w:tc>
          <w:tcPr>
            <w:tcW w:w="1164" w:type="dxa"/>
            <w:tcBorders>
              <w:top w:val="nil"/>
              <w:left w:val="nil"/>
              <w:bottom w:val="single" w:sz="4" w:space="0" w:color="auto"/>
              <w:right w:val="single" w:sz="4" w:space="0" w:color="auto"/>
            </w:tcBorders>
            <w:shd w:val="clear" w:color="000000" w:fill="C6E0B4"/>
            <w:vAlign w:val="center"/>
            <w:hideMark/>
          </w:tcPr>
          <w:p w14:paraId="65BEC233"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68,3</w:t>
            </w:r>
          </w:p>
        </w:tc>
        <w:tc>
          <w:tcPr>
            <w:tcW w:w="1163" w:type="dxa"/>
            <w:tcBorders>
              <w:top w:val="nil"/>
              <w:left w:val="nil"/>
              <w:bottom w:val="single" w:sz="4" w:space="0" w:color="auto"/>
              <w:right w:val="single" w:sz="4" w:space="0" w:color="auto"/>
            </w:tcBorders>
            <w:shd w:val="clear" w:color="auto" w:fill="auto"/>
            <w:vAlign w:val="center"/>
            <w:hideMark/>
          </w:tcPr>
          <w:p w14:paraId="622CFE5C"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128</w:t>
            </w:r>
          </w:p>
        </w:tc>
        <w:tc>
          <w:tcPr>
            <w:tcW w:w="1164" w:type="dxa"/>
            <w:tcBorders>
              <w:top w:val="nil"/>
              <w:left w:val="nil"/>
              <w:bottom w:val="single" w:sz="4" w:space="0" w:color="auto"/>
              <w:right w:val="single" w:sz="4" w:space="0" w:color="auto"/>
            </w:tcBorders>
            <w:shd w:val="clear" w:color="auto" w:fill="auto"/>
            <w:vAlign w:val="center"/>
            <w:hideMark/>
          </w:tcPr>
          <w:p w14:paraId="7326F579"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99</w:t>
            </w:r>
          </w:p>
        </w:tc>
        <w:tc>
          <w:tcPr>
            <w:tcW w:w="1163" w:type="dxa"/>
            <w:tcBorders>
              <w:top w:val="nil"/>
              <w:left w:val="nil"/>
              <w:bottom w:val="single" w:sz="4" w:space="0" w:color="auto"/>
              <w:right w:val="single" w:sz="4" w:space="0" w:color="auto"/>
            </w:tcBorders>
            <w:shd w:val="clear" w:color="000000" w:fill="C6E0B4"/>
            <w:noWrap/>
            <w:vAlign w:val="bottom"/>
            <w:hideMark/>
          </w:tcPr>
          <w:p w14:paraId="38A40BEF"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7,4</w:t>
            </w:r>
          </w:p>
        </w:tc>
        <w:tc>
          <w:tcPr>
            <w:tcW w:w="1164" w:type="dxa"/>
            <w:tcBorders>
              <w:top w:val="nil"/>
              <w:left w:val="nil"/>
              <w:bottom w:val="single" w:sz="4" w:space="0" w:color="auto"/>
              <w:right w:val="single" w:sz="8" w:space="0" w:color="auto"/>
            </w:tcBorders>
            <w:shd w:val="clear" w:color="000000" w:fill="C6E0B4"/>
            <w:vAlign w:val="center"/>
            <w:hideMark/>
          </w:tcPr>
          <w:p w14:paraId="086A95BC"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8,1</w:t>
            </w:r>
          </w:p>
        </w:tc>
      </w:tr>
      <w:tr w:rsidR="00C26446" w:rsidRPr="00C26446" w14:paraId="1B210B9F"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03823E70"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géographie (adultes)</w:t>
            </w:r>
          </w:p>
        </w:tc>
        <w:tc>
          <w:tcPr>
            <w:tcW w:w="1163" w:type="dxa"/>
            <w:tcBorders>
              <w:top w:val="nil"/>
              <w:left w:val="nil"/>
              <w:bottom w:val="single" w:sz="4" w:space="0" w:color="auto"/>
              <w:right w:val="single" w:sz="4" w:space="0" w:color="auto"/>
            </w:tcBorders>
            <w:shd w:val="clear" w:color="auto" w:fill="auto"/>
            <w:vAlign w:val="center"/>
            <w:hideMark/>
          </w:tcPr>
          <w:p w14:paraId="2C44C42B"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2120</w:t>
            </w:r>
          </w:p>
        </w:tc>
        <w:tc>
          <w:tcPr>
            <w:tcW w:w="1163" w:type="dxa"/>
            <w:tcBorders>
              <w:top w:val="nil"/>
              <w:left w:val="nil"/>
              <w:bottom w:val="single" w:sz="4" w:space="0" w:color="auto"/>
              <w:right w:val="single" w:sz="4" w:space="0" w:color="auto"/>
            </w:tcBorders>
            <w:shd w:val="clear" w:color="auto" w:fill="auto"/>
            <w:vAlign w:val="center"/>
            <w:hideMark/>
          </w:tcPr>
          <w:p w14:paraId="652660F7"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1470</w:t>
            </w:r>
          </w:p>
        </w:tc>
        <w:tc>
          <w:tcPr>
            <w:tcW w:w="1164" w:type="dxa"/>
            <w:tcBorders>
              <w:top w:val="nil"/>
              <w:left w:val="nil"/>
              <w:bottom w:val="single" w:sz="4" w:space="0" w:color="auto"/>
              <w:right w:val="single" w:sz="4" w:space="0" w:color="auto"/>
            </w:tcBorders>
            <w:shd w:val="clear" w:color="000000" w:fill="C6E0B4"/>
            <w:vAlign w:val="center"/>
            <w:hideMark/>
          </w:tcPr>
          <w:p w14:paraId="0C62C3AE"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69,3</w:t>
            </w:r>
          </w:p>
        </w:tc>
        <w:tc>
          <w:tcPr>
            <w:tcW w:w="1163" w:type="dxa"/>
            <w:tcBorders>
              <w:top w:val="nil"/>
              <w:left w:val="nil"/>
              <w:bottom w:val="single" w:sz="4" w:space="0" w:color="auto"/>
              <w:right w:val="single" w:sz="4" w:space="0" w:color="auto"/>
            </w:tcBorders>
            <w:shd w:val="clear" w:color="auto" w:fill="auto"/>
            <w:vAlign w:val="center"/>
            <w:hideMark/>
          </w:tcPr>
          <w:p w14:paraId="43F9A135"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581</w:t>
            </w:r>
          </w:p>
        </w:tc>
        <w:tc>
          <w:tcPr>
            <w:tcW w:w="1164" w:type="dxa"/>
            <w:tcBorders>
              <w:top w:val="nil"/>
              <w:left w:val="nil"/>
              <w:bottom w:val="single" w:sz="4" w:space="0" w:color="auto"/>
              <w:right w:val="single" w:sz="4" w:space="0" w:color="auto"/>
            </w:tcBorders>
            <w:shd w:val="clear" w:color="auto" w:fill="auto"/>
            <w:vAlign w:val="center"/>
            <w:hideMark/>
          </w:tcPr>
          <w:p w14:paraId="5AAA5488"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27,4</w:t>
            </w:r>
          </w:p>
        </w:tc>
        <w:tc>
          <w:tcPr>
            <w:tcW w:w="1163" w:type="dxa"/>
            <w:tcBorders>
              <w:top w:val="nil"/>
              <w:left w:val="nil"/>
              <w:bottom w:val="single" w:sz="4" w:space="0" w:color="auto"/>
              <w:right w:val="single" w:sz="4" w:space="0" w:color="auto"/>
            </w:tcBorders>
            <w:shd w:val="clear" w:color="auto" w:fill="auto"/>
            <w:vAlign w:val="center"/>
            <w:hideMark/>
          </w:tcPr>
          <w:p w14:paraId="5379BCEC"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458</w:t>
            </w:r>
          </w:p>
        </w:tc>
        <w:tc>
          <w:tcPr>
            <w:tcW w:w="1164" w:type="dxa"/>
            <w:tcBorders>
              <w:top w:val="nil"/>
              <w:left w:val="nil"/>
              <w:bottom w:val="single" w:sz="4" w:space="0" w:color="auto"/>
              <w:right w:val="single" w:sz="4" w:space="0" w:color="auto"/>
            </w:tcBorders>
            <w:shd w:val="clear" w:color="000000" w:fill="C6E0B4"/>
            <w:vAlign w:val="center"/>
            <w:hideMark/>
          </w:tcPr>
          <w:p w14:paraId="00518992"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78,8</w:t>
            </w:r>
          </w:p>
        </w:tc>
        <w:tc>
          <w:tcPr>
            <w:tcW w:w="1163" w:type="dxa"/>
            <w:tcBorders>
              <w:top w:val="nil"/>
              <w:left w:val="nil"/>
              <w:bottom w:val="single" w:sz="4" w:space="0" w:color="auto"/>
              <w:right w:val="single" w:sz="4" w:space="0" w:color="auto"/>
            </w:tcBorders>
            <w:shd w:val="clear" w:color="auto" w:fill="auto"/>
            <w:vAlign w:val="center"/>
            <w:hideMark/>
          </w:tcPr>
          <w:p w14:paraId="531765BA"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154</w:t>
            </w:r>
          </w:p>
        </w:tc>
        <w:tc>
          <w:tcPr>
            <w:tcW w:w="1164" w:type="dxa"/>
            <w:tcBorders>
              <w:top w:val="nil"/>
              <w:left w:val="nil"/>
              <w:bottom w:val="single" w:sz="4" w:space="0" w:color="auto"/>
              <w:right w:val="single" w:sz="4" w:space="0" w:color="auto"/>
            </w:tcBorders>
            <w:shd w:val="clear" w:color="auto" w:fill="auto"/>
            <w:vAlign w:val="center"/>
            <w:hideMark/>
          </w:tcPr>
          <w:p w14:paraId="43A6798C"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123</w:t>
            </w:r>
          </w:p>
        </w:tc>
        <w:tc>
          <w:tcPr>
            <w:tcW w:w="1163" w:type="dxa"/>
            <w:tcBorders>
              <w:top w:val="nil"/>
              <w:left w:val="nil"/>
              <w:bottom w:val="single" w:sz="4" w:space="0" w:color="auto"/>
              <w:right w:val="single" w:sz="4" w:space="0" w:color="auto"/>
            </w:tcBorders>
            <w:shd w:val="clear" w:color="000000" w:fill="C6E0B4"/>
            <w:noWrap/>
            <w:vAlign w:val="bottom"/>
            <w:hideMark/>
          </w:tcPr>
          <w:p w14:paraId="6491C414"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7,5</w:t>
            </w:r>
          </w:p>
        </w:tc>
        <w:tc>
          <w:tcPr>
            <w:tcW w:w="1164" w:type="dxa"/>
            <w:tcBorders>
              <w:top w:val="nil"/>
              <w:left w:val="nil"/>
              <w:bottom w:val="single" w:sz="4" w:space="0" w:color="auto"/>
              <w:right w:val="single" w:sz="8" w:space="0" w:color="auto"/>
            </w:tcBorders>
            <w:shd w:val="clear" w:color="000000" w:fill="C6E0B4"/>
            <w:vAlign w:val="center"/>
            <w:hideMark/>
          </w:tcPr>
          <w:p w14:paraId="471C1366"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8,6</w:t>
            </w:r>
          </w:p>
        </w:tc>
      </w:tr>
      <w:tr w:rsidR="00C26446" w:rsidRPr="00C26446" w14:paraId="515983F0"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5DC784E3"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histoire (adultes)</w:t>
            </w:r>
          </w:p>
        </w:tc>
        <w:tc>
          <w:tcPr>
            <w:tcW w:w="1163" w:type="dxa"/>
            <w:tcBorders>
              <w:top w:val="nil"/>
              <w:left w:val="nil"/>
              <w:bottom w:val="single" w:sz="4" w:space="0" w:color="auto"/>
              <w:right w:val="single" w:sz="4" w:space="0" w:color="auto"/>
            </w:tcBorders>
            <w:shd w:val="clear" w:color="auto" w:fill="auto"/>
            <w:vAlign w:val="center"/>
            <w:hideMark/>
          </w:tcPr>
          <w:p w14:paraId="50DBDF24"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1358</w:t>
            </w:r>
          </w:p>
        </w:tc>
        <w:tc>
          <w:tcPr>
            <w:tcW w:w="1163" w:type="dxa"/>
            <w:tcBorders>
              <w:top w:val="nil"/>
              <w:left w:val="nil"/>
              <w:bottom w:val="single" w:sz="4" w:space="0" w:color="auto"/>
              <w:right w:val="single" w:sz="4" w:space="0" w:color="auto"/>
            </w:tcBorders>
            <w:shd w:val="clear" w:color="auto" w:fill="auto"/>
            <w:vAlign w:val="center"/>
            <w:hideMark/>
          </w:tcPr>
          <w:p w14:paraId="1E0C4CDC"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887</w:t>
            </w:r>
          </w:p>
        </w:tc>
        <w:tc>
          <w:tcPr>
            <w:tcW w:w="1164" w:type="dxa"/>
            <w:tcBorders>
              <w:top w:val="nil"/>
              <w:left w:val="nil"/>
              <w:bottom w:val="single" w:sz="4" w:space="0" w:color="auto"/>
              <w:right w:val="single" w:sz="4" w:space="0" w:color="auto"/>
            </w:tcBorders>
            <w:shd w:val="clear" w:color="000000" w:fill="C6E0B4"/>
            <w:vAlign w:val="center"/>
            <w:hideMark/>
          </w:tcPr>
          <w:p w14:paraId="58ED5329"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65,3</w:t>
            </w:r>
          </w:p>
        </w:tc>
        <w:tc>
          <w:tcPr>
            <w:tcW w:w="1163" w:type="dxa"/>
            <w:tcBorders>
              <w:top w:val="nil"/>
              <w:left w:val="nil"/>
              <w:bottom w:val="single" w:sz="4" w:space="0" w:color="auto"/>
              <w:right w:val="single" w:sz="4" w:space="0" w:color="auto"/>
            </w:tcBorders>
            <w:shd w:val="clear" w:color="auto" w:fill="auto"/>
            <w:vAlign w:val="center"/>
            <w:hideMark/>
          </w:tcPr>
          <w:p w14:paraId="239C316D"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543</w:t>
            </w:r>
          </w:p>
        </w:tc>
        <w:tc>
          <w:tcPr>
            <w:tcW w:w="1164" w:type="dxa"/>
            <w:tcBorders>
              <w:top w:val="nil"/>
              <w:left w:val="nil"/>
              <w:bottom w:val="single" w:sz="4" w:space="0" w:color="auto"/>
              <w:right w:val="single" w:sz="4" w:space="0" w:color="auto"/>
            </w:tcBorders>
            <w:shd w:val="clear" w:color="auto" w:fill="auto"/>
            <w:vAlign w:val="center"/>
            <w:hideMark/>
          </w:tcPr>
          <w:p w14:paraId="3A20DACB"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40,0</w:t>
            </w:r>
          </w:p>
        </w:tc>
        <w:tc>
          <w:tcPr>
            <w:tcW w:w="1163" w:type="dxa"/>
            <w:tcBorders>
              <w:top w:val="nil"/>
              <w:left w:val="nil"/>
              <w:bottom w:val="single" w:sz="4" w:space="0" w:color="auto"/>
              <w:right w:val="single" w:sz="4" w:space="0" w:color="auto"/>
            </w:tcBorders>
            <w:shd w:val="clear" w:color="auto" w:fill="auto"/>
            <w:vAlign w:val="center"/>
            <w:hideMark/>
          </w:tcPr>
          <w:p w14:paraId="1976806E"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400</w:t>
            </w:r>
          </w:p>
        </w:tc>
        <w:tc>
          <w:tcPr>
            <w:tcW w:w="1164" w:type="dxa"/>
            <w:tcBorders>
              <w:top w:val="nil"/>
              <w:left w:val="nil"/>
              <w:bottom w:val="single" w:sz="4" w:space="0" w:color="auto"/>
              <w:right w:val="single" w:sz="4" w:space="0" w:color="auto"/>
            </w:tcBorders>
            <w:shd w:val="clear" w:color="000000" w:fill="C6E0B4"/>
            <w:vAlign w:val="center"/>
            <w:hideMark/>
          </w:tcPr>
          <w:p w14:paraId="7229B7E7"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73,7</w:t>
            </w:r>
          </w:p>
        </w:tc>
        <w:tc>
          <w:tcPr>
            <w:tcW w:w="1163" w:type="dxa"/>
            <w:tcBorders>
              <w:top w:val="nil"/>
              <w:left w:val="nil"/>
              <w:bottom w:val="single" w:sz="4" w:space="0" w:color="auto"/>
              <w:right w:val="single" w:sz="4" w:space="0" w:color="auto"/>
            </w:tcBorders>
            <w:shd w:val="clear" w:color="auto" w:fill="auto"/>
            <w:vAlign w:val="center"/>
            <w:hideMark/>
          </w:tcPr>
          <w:p w14:paraId="4580FEBF"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100</w:t>
            </w:r>
          </w:p>
        </w:tc>
        <w:tc>
          <w:tcPr>
            <w:tcW w:w="1164" w:type="dxa"/>
            <w:tcBorders>
              <w:top w:val="nil"/>
              <w:left w:val="nil"/>
              <w:bottom w:val="single" w:sz="4" w:space="0" w:color="auto"/>
              <w:right w:val="single" w:sz="4" w:space="0" w:color="auto"/>
            </w:tcBorders>
            <w:shd w:val="clear" w:color="auto" w:fill="auto"/>
            <w:vAlign w:val="center"/>
            <w:hideMark/>
          </w:tcPr>
          <w:p w14:paraId="00B9B989"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98</w:t>
            </w:r>
          </w:p>
        </w:tc>
        <w:tc>
          <w:tcPr>
            <w:tcW w:w="1163" w:type="dxa"/>
            <w:tcBorders>
              <w:top w:val="nil"/>
              <w:left w:val="nil"/>
              <w:bottom w:val="single" w:sz="4" w:space="0" w:color="auto"/>
              <w:right w:val="single" w:sz="4" w:space="0" w:color="auto"/>
            </w:tcBorders>
            <w:shd w:val="clear" w:color="000000" w:fill="C6E0B4"/>
            <w:noWrap/>
            <w:vAlign w:val="bottom"/>
            <w:hideMark/>
          </w:tcPr>
          <w:p w14:paraId="700F6F91"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6,0</w:t>
            </w:r>
          </w:p>
        </w:tc>
        <w:tc>
          <w:tcPr>
            <w:tcW w:w="1164" w:type="dxa"/>
            <w:tcBorders>
              <w:top w:val="nil"/>
              <w:left w:val="nil"/>
              <w:bottom w:val="single" w:sz="4" w:space="0" w:color="auto"/>
              <w:right w:val="single" w:sz="8" w:space="0" w:color="auto"/>
            </w:tcBorders>
            <w:shd w:val="clear" w:color="000000" w:fill="C6E0B4"/>
            <w:vAlign w:val="center"/>
            <w:hideMark/>
          </w:tcPr>
          <w:p w14:paraId="1B3813BA"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7,0</w:t>
            </w:r>
          </w:p>
        </w:tc>
      </w:tr>
      <w:tr w:rsidR="00C26446" w:rsidRPr="00C26446" w14:paraId="102A07EF" w14:textId="77777777" w:rsidTr="00C26446">
        <w:trPr>
          <w:trHeight w:val="20"/>
        </w:trPr>
        <w:tc>
          <w:tcPr>
            <w:tcW w:w="2835" w:type="dxa"/>
            <w:tcBorders>
              <w:top w:val="nil"/>
              <w:left w:val="single" w:sz="8" w:space="0" w:color="auto"/>
              <w:bottom w:val="single" w:sz="4" w:space="0" w:color="auto"/>
              <w:right w:val="single" w:sz="4" w:space="0" w:color="auto"/>
            </w:tcBorders>
            <w:shd w:val="clear" w:color="000000" w:fill="BDD7EE"/>
            <w:vAlign w:val="center"/>
            <w:hideMark/>
          </w:tcPr>
          <w:p w14:paraId="72275EF5"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littératures (adultes)</w:t>
            </w:r>
          </w:p>
        </w:tc>
        <w:tc>
          <w:tcPr>
            <w:tcW w:w="1163" w:type="dxa"/>
            <w:tcBorders>
              <w:top w:val="nil"/>
              <w:left w:val="nil"/>
              <w:bottom w:val="single" w:sz="4" w:space="0" w:color="auto"/>
              <w:right w:val="single" w:sz="4" w:space="0" w:color="auto"/>
            </w:tcBorders>
            <w:shd w:val="clear" w:color="auto" w:fill="auto"/>
            <w:vAlign w:val="center"/>
            <w:hideMark/>
          </w:tcPr>
          <w:p w14:paraId="5CEDB325"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533</w:t>
            </w:r>
          </w:p>
        </w:tc>
        <w:tc>
          <w:tcPr>
            <w:tcW w:w="1163" w:type="dxa"/>
            <w:tcBorders>
              <w:top w:val="nil"/>
              <w:left w:val="nil"/>
              <w:bottom w:val="single" w:sz="4" w:space="0" w:color="auto"/>
              <w:right w:val="single" w:sz="4" w:space="0" w:color="auto"/>
            </w:tcBorders>
            <w:shd w:val="clear" w:color="auto" w:fill="auto"/>
            <w:vAlign w:val="center"/>
            <w:hideMark/>
          </w:tcPr>
          <w:p w14:paraId="25FE8B87"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264</w:t>
            </w:r>
          </w:p>
        </w:tc>
        <w:tc>
          <w:tcPr>
            <w:tcW w:w="1164" w:type="dxa"/>
            <w:tcBorders>
              <w:top w:val="nil"/>
              <w:left w:val="nil"/>
              <w:bottom w:val="single" w:sz="4" w:space="0" w:color="auto"/>
              <w:right w:val="single" w:sz="4" w:space="0" w:color="auto"/>
            </w:tcBorders>
            <w:shd w:val="clear" w:color="000000" w:fill="C6E0B4"/>
            <w:vAlign w:val="center"/>
            <w:hideMark/>
          </w:tcPr>
          <w:p w14:paraId="313B81E7"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49,5</w:t>
            </w:r>
          </w:p>
        </w:tc>
        <w:tc>
          <w:tcPr>
            <w:tcW w:w="1163" w:type="dxa"/>
            <w:tcBorders>
              <w:top w:val="nil"/>
              <w:left w:val="nil"/>
              <w:bottom w:val="single" w:sz="4" w:space="0" w:color="auto"/>
              <w:right w:val="single" w:sz="4" w:space="0" w:color="auto"/>
            </w:tcBorders>
            <w:shd w:val="clear" w:color="auto" w:fill="auto"/>
            <w:vAlign w:val="center"/>
            <w:hideMark/>
          </w:tcPr>
          <w:p w14:paraId="52F335D0"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147</w:t>
            </w:r>
          </w:p>
        </w:tc>
        <w:tc>
          <w:tcPr>
            <w:tcW w:w="1164" w:type="dxa"/>
            <w:tcBorders>
              <w:top w:val="nil"/>
              <w:left w:val="nil"/>
              <w:bottom w:val="single" w:sz="4" w:space="0" w:color="auto"/>
              <w:right w:val="single" w:sz="4" w:space="0" w:color="auto"/>
            </w:tcBorders>
            <w:shd w:val="clear" w:color="auto" w:fill="auto"/>
            <w:vAlign w:val="center"/>
            <w:hideMark/>
          </w:tcPr>
          <w:p w14:paraId="57643D8F"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27,6</w:t>
            </w:r>
          </w:p>
        </w:tc>
        <w:tc>
          <w:tcPr>
            <w:tcW w:w="1163" w:type="dxa"/>
            <w:tcBorders>
              <w:top w:val="nil"/>
              <w:left w:val="nil"/>
              <w:bottom w:val="single" w:sz="4" w:space="0" w:color="auto"/>
              <w:right w:val="single" w:sz="4" w:space="0" w:color="auto"/>
            </w:tcBorders>
            <w:shd w:val="clear" w:color="auto" w:fill="auto"/>
            <w:vAlign w:val="center"/>
            <w:hideMark/>
          </w:tcPr>
          <w:p w14:paraId="3B9A7E5A"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92</w:t>
            </w:r>
          </w:p>
        </w:tc>
        <w:tc>
          <w:tcPr>
            <w:tcW w:w="1164" w:type="dxa"/>
            <w:tcBorders>
              <w:top w:val="nil"/>
              <w:left w:val="nil"/>
              <w:bottom w:val="single" w:sz="4" w:space="0" w:color="auto"/>
              <w:right w:val="single" w:sz="4" w:space="0" w:color="auto"/>
            </w:tcBorders>
            <w:shd w:val="clear" w:color="000000" w:fill="C6E0B4"/>
            <w:vAlign w:val="center"/>
            <w:hideMark/>
          </w:tcPr>
          <w:p w14:paraId="30EE0FA6"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62,6</w:t>
            </w:r>
          </w:p>
        </w:tc>
        <w:tc>
          <w:tcPr>
            <w:tcW w:w="1163" w:type="dxa"/>
            <w:tcBorders>
              <w:top w:val="nil"/>
              <w:left w:val="nil"/>
              <w:bottom w:val="single" w:sz="4" w:space="0" w:color="auto"/>
              <w:right w:val="single" w:sz="4" w:space="0" w:color="auto"/>
            </w:tcBorders>
            <w:shd w:val="clear" w:color="auto" w:fill="auto"/>
            <w:vAlign w:val="center"/>
            <w:hideMark/>
          </w:tcPr>
          <w:p w14:paraId="37DB1BB0" w14:textId="77777777" w:rsidR="00C26446" w:rsidRPr="004C2C98" w:rsidRDefault="00C26446" w:rsidP="004C2C98">
            <w:pPr>
              <w:spacing w:after="0" w:line="240" w:lineRule="auto"/>
              <w:ind w:firstLineChars="100" w:firstLine="220"/>
              <w:rPr>
                <w:rFonts w:ascii="Arial" w:eastAsia="Times New Roman" w:hAnsi="Arial" w:cs="Arial"/>
                <w:i/>
                <w:iCs/>
                <w:lang w:eastAsia="fr-FR"/>
                <w14:ligatures w14:val="none"/>
              </w:rPr>
            </w:pPr>
            <w:r w:rsidRPr="004C2C98">
              <w:rPr>
                <w:rFonts w:ascii="Arial" w:eastAsia="Times New Roman" w:hAnsi="Arial" w:cs="Arial"/>
                <w:i/>
                <w:iCs/>
                <w:lang w:eastAsia="fr-FR"/>
                <w14:ligatures w14:val="none"/>
              </w:rPr>
              <w:t>18</w:t>
            </w:r>
          </w:p>
        </w:tc>
        <w:tc>
          <w:tcPr>
            <w:tcW w:w="1164" w:type="dxa"/>
            <w:tcBorders>
              <w:top w:val="nil"/>
              <w:left w:val="nil"/>
              <w:bottom w:val="single" w:sz="4" w:space="0" w:color="auto"/>
              <w:right w:val="single" w:sz="4" w:space="0" w:color="auto"/>
            </w:tcBorders>
            <w:shd w:val="clear" w:color="auto" w:fill="auto"/>
            <w:vAlign w:val="center"/>
            <w:hideMark/>
          </w:tcPr>
          <w:p w14:paraId="6BC1F43E"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18</w:t>
            </w:r>
          </w:p>
        </w:tc>
        <w:tc>
          <w:tcPr>
            <w:tcW w:w="1163" w:type="dxa"/>
            <w:tcBorders>
              <w:top w:val="nil"/>
              <w:left w:val="nil"/>
              <w:bottom w:val="single" w:sz="4" w:space="0" w:color="auto"/>
              <w:right w:val="single" w:sz="4" w:space="0" w:color="auto"/>
            </w:tcBorders>
            <w:shd w:val="clear" w:color="000000" w:fill="C6E0B4"/>
            <w:noWrap/>
            <w:vAlign w:val="bottom"/>
            <w:hideMark/>
          </w:tcPr>
          <w:p w14:paraId="0AC3EF67" w14:textId="77777777" w:rsidR="00C26446" w:rsidRPr="004C2C98" w:rsidRDefault="00C26446" w:rsidP="004C2C98">
            <w:pPr>
              <w:spacing w:after="0" w:line="240" w:lineRule="auto"/>
              <w:rPr>
                <w:rFonts w:ascii="Calibri" w:eastAsia="Times New Roman" w:hAnsi="Calibri" w:cs="Calibri"/>
                <w:color w:val="000000"/>
                <w:lang w:eastAsia="fr-FR"/>
                <w14:ligatures w14:val="none"/>
              </w:rPr>
            </w:pPr>
            <w:r w:rsidRPr="004C2C98">
              <w:rPr>
                <w:rFonts w:ascii="Calibri" w:eastAsia="Times New Roman" w:hAnsi="Calibri" w:cs="Calibri"/>
                <w:color w:val="000000"/>
                <w:lang w:eastAsia="fr-FR"/>
                <w14:ligatures w14:val="none"/>
              </w:rPr>
              <w:t>8,0</w:t>
            </w:r>
          </w:p>
        </w:tc>
        <w:tc>
          <w:tcPr>
            <w:tcW w:w="1164" w:type="dxa"/>
            <w:tcBorders>
              <w:top w:val="nil"/>
              <w:left w:val="nil"/>
              <w:bottom w:val="single" w:sz="4" w:space="0" w:color="auto"/>
              <w:right w:val="single" w:sz="8" w:space="0" w:color="auto"/>
            </w:tcBorders>
            <w:shd w:val="clear" w:color="000000" w:fill="C6E0B4"/>
            <w:vAlign w:val="center"/>
            <w:hideMark/>
          </w:tcPr>
          <w:p w14:paraId="19C40615"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15,2</w:t>
            </w:r>
          </w:p>
        </w:tc>
      </w:tr>
      <w:tr w:rsidR="00C26446" w:rsidRPr="00C26446" w14:paraId="20AF3214" w14:textId="77777777" w:rsidTr="00C26446">
        <w:trPr>
          <w:trHeight w:val="20"/>
        </w:trPr>
        <w:tc>
          <w:tcPr>
            <w:tcW w:w="2835" w:type="dxa"/>
            <w:tcBorders>
              <w:top w:val="nil"/>
              <w:left w:val="nil"/>
              <w:bottom w:val="nil"/>
              <w:right w:val="nil"/>
            </w:tcBorders>
            <w:shd w:val="clear" w:color="auto" w:fill="auto"/>
            <w:noWrap/>
            <w:vAlign w:val="bottom"/>
            <w:hideMark/>
          </w:tcPr>
          <w:p w14:paraId="377F070F"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p>
        </w:tc>
        <w:tc>
          <w:tcPr>
            <w:tcW w:w="1163" w:type="dxa"/>
            <w:tcBorders>
              <w:top w:val="nil"/>
              <w:left w:val="nil"/>
              <w:bottom w:val="nil"/>
              <w:right w:val="nil"/>
            </w:tcBorders>
            <w:shd w:val="clear" w:color="auto" w:fill="auto"/>
            <w:noWrap/>
            <w:vAlign w:val="bottom"/>
            <w:hideMark/>
          </w:tcPr>
          <w:p w14:paraId="7D4939CC" w14:textId="77777777" w:rsidR="00C26446" w:rsidRPr="004C2C98" w:rsidRDefault="00C26446" w:rsidP="004C2C98">
            <w:pPr>
              <w:spacing w:after="0" w:line="240" w:lineRule="auto"/>
              <w:rPr>
                <w:rFonts w:ascii="Times New Roman" w:eastAsia="Times New Roman" w:hAnsi="Times New Roman" w:cs="Times New Roman"/>
                <w:lang w:eastAsia="fr-FR"/>
                <w14:ligatures w14:val="none"/>
              </w:rPr>
            </w:pPr>
          </w:p>
        </w:tc>
        <w:tc>
          <w:tcPr>
            <w:tcW w:w="1163" w:type="dxa"/>
            <w:tcBorders>
              <w:top w:val="nil"/>
              <w:left w:val="nil"/>
              <w:bottom w:val="nil"/>
              <w:right w:val="nil"/>
            </w:tcBorders>
            <w:shd w:val="clear" w:color="auto" w:fill="auto"/>
            <w:noWrap/>
            <w:vAlign w:val="bottom"/>
            <w:hideMark/>
          </w:tcPr>
          <w:p w14:paraId="7D3B3CF8" w14:textId="77777777" w:rsidR="00C26446" w:rsidRPr="004C2C98" w:rsidRDefault="00C26446" w:rsidP="004C2C98">
            <w:pPr>
              <w:spacing w:after="0" w:line="240" w:lineRule="auto"/>
              <w:rPr>
                <w:rFonts w:ascii="Times New Roman" w:eastAsia="Times New Roman" w:hAnsi="Times New Roman" w:cs="Times New Roman"/>
                <w:lang w:eastAsia="fr-FR"/>
                <w14:ligatures w14:val="none"/>
              </w:rPr>
            </w:pPr>
          </w:p>
        </w:tc>
        <w:tc>
          <w:tcPr>
            <w:tcW w:w="1164" w:type="dxa"/>
            <w:tcBorders>
              <w:top w:val="nil"/>
              <w:left w:val="nil"/>
              <w:bottom w:val="nil"/>
              <w:right w:val="nil"/>
            </w:tcBorders>
            <w:shd w:val="clear" w:color="auto" w:fill="auto"/>
            <w:noWrap/>
            <w:vAlign w:val="bottom"/>
            <w:hideMark/>
          </w:tcPr>
          <w:p w14:paraId="649EEBA8" w14:textId="77777777" w:rsidR="00C26446" w:rsidRPr="004C2C98" w:rsidRDefault="00C26446" w:rsidP="004C2C98">
            <w:pPr>
              <w:spacing w:after="0" w:line="240" w:lineRule="auto"/>
              <w:rPr>
                <w:rFonts w:ascii="Times New Roman" w:eastAsia="Times New Roman" w:hAnsi="Times New Roman" w:cs="Times New Roman"/>
                <w:lang w:eastAsia="fr-FR"/>
                <w14:ligatures w14:val="none"/>
              </w:rPr>
            </w:pPr>
          </w:p>
        </w:tc>
        <w:tc>
          <w:tcPr>
            <w:tcW w:w="1163" w:type="dxa"/>
            <w:tcBorders>
              <w:top w:val="nil"/>
              <w:left w:val="nil"/>
              <w:bottom w:val="nil"/>
              <w:right w:val="nil"/>
            </w:tcBorders>
            <w:shd w:val="clear" w:color="auto" w:fill="auto"/>
            <w:noWrap/>
            <w:vAlign w:val="bottom"/>
            <w:hideMark/>
          </w:tcPr>
          <w:p w14:paraId="3FC365B9" w14:textId="77777777" w:rsidR="00C26446" w:rsidRPr="004C2C98" w:rsidRDefault="00C26446" w:rsidP="004C2C98">
            <w:pPr>
              <w:spacing w:after="0" w:line="240" w:lineRule="auto"/>
              <w:rPr>
                <w:rFonts w:ascii="Times New Roman" w:eastAsia="Times New Roman" w:hAnsi="Times New Roman" w:cs="Times New Roman"/>
                <w:lang w:eastAsia="fr-FR"/>
                <w14:ligatures w14:val="none"/>
              </w:rPr>
            </w:pPr>
          </w:p>
        </w:tc>
        <w:tc>
          <w:tcPr>
            <w:tcW w:w="1164" w:type="dxa"/>
            <w:tcBorders>
              <w:top w:val="nil"/>
              <w:left w:val="nil"/>
              <w:bottom w:val="nil"/>
              <w:right w:val="nil"/>
            </w:tcBorders>
            <w:shd w:val="clear" w:color="auto" w:fill="auto"/>
            <w:noWrap/>
            <w:vAlign w:val="bottom"/>
            <w:hideMark/>
          </w:tcPr>
          <w:p w14:paraId="46222DF1" w14:textId="77777777" w:rsidR="00C26446" w:rsidRPr="004C2C98" w:rsidRDefault="00C26446" w:rsidP="004C2C98">
            <w:pPr>
              <w:spacing w:after="0" w:line="240" w:lineRule="auto"/>
              <w:rPr>
                <w:rFonts w:ascii="Times New Roman" w:eastAsia="Times New Roman" w:hAnsi="Times New Roman" w:cs="Times New Roman"/>
                <w:lang w:eastAsia="fr-FR"/>
                <w14:ligatures w14:val="none"/>
              </w:rPr>
            </w:pPr>
          </w:p>
        </w:tc>
        <w:tc>
          <w:tcPr>
            <w:tcW w:w="1163" w:type="dxa"/>
            <w:tcBorders>
              <w:top w:val="nil"/>
              <w:left w:val="nil"/>
              <w:bottom w:val="nil"/>
              <w:right w:val="nil"/>
            </w:tcBorders>
            <w:shd w:val="clear" w:color="auto" w:fill="auto"/>
            <w:noWrap/>
            <w:vAlign w:val="bottom"/>
            <w:hideMark/>
          </w:tcPr>
          <w:p w14:paraId="2849582F" w14:textId="77777777" w:rsidR="00C26446" w:rsidRPr="004C2C98" w:rsidRDefault="00C26446" w:rsidP="004C2C98">
            <w:pPr>
              <w:spacing w:after="0" w:line="240" w:lineRule="auto"/>
              <w:rPr>
                <w:rFonts w:ascii="Times New Roman" w:eastAsia="Times New Roman" w:hAnsi="Times New Roman" w:cs="Times New Roman"/>
                <w:lang w:eastAsia="fr-FR"/>
                <w14:ligatures w14:val="none"/>
              </w:rPr>
            </w:pPr>
          </w:p>
        </w:tc>
        <w:tc>
          <w:tcPr>
            <w:tcW w:w="1164" w:type="dxa"/>
            <w:tcBorders>
              <w:top w:val="nil"/>
              <w:left w:val="nil"/>
              <w:bottom w:val="nil"/>
              <w:right w:val="nil"/>
            </w:tcBorders>
            <w:shd w:val="clear" w:color="auto" w:fill="auto"/>
            <w:noWrap/>
            <w:vAlign w:val="bottom"/>
            <w:hideMark/>
          </w:tcPr>
          <w:p w14:paraId="20C8D08D" w14:textId="77777777" w:rsidR="00C26446" w:rsidRPr="004C2C98" w:rsidRDefault="00C26446" w:rsidP="004C2C98">
            <w:pPr>
              <w:spacing w:after="0" w:line="240" w:lineRule="auto"/>
              <w:rPr>
                <w:rFonts w:ascii="Times New Roman" w:eastAsia="Times New Roman" w:hAnsi="Times New Roman" w:cs="Times New Roman"/>
                <w:lang w:eastAsia="fr-FR"/>
                <w14:ligatures w14:val="none"/>
              </w:rPr>
            </w:pPr>
          </w:p>
        </w:tc>
        <w:tc>
          <w:tcPr>
            <w:tcW w:w="1163" w:type="dxa"/>
            <w:tcBorders>
              <w:top w:val="nil"/>
              <w:left w:val="nil"/>
              <w:bottom w:val="nil"/>
              <w:right w:val="nil"/>
            </w:tcBorders>
            <w:shd w:val="clear" w:color="auto" w:fill="auto"/>
            <w:noWrap/>
            <w:vAlign w:val="bottom"/>
            <w:hideMark/>
          </w:tcPr>
          <w:p w14:paraId="52F58405" w14:textId="77777777" w:rsidR="00C26446" w:rsidRPr="004C2C98" w:rsidRDefault="00C26446" w:rsidP="004C2C98">
            <w:pPr>
              <w:spacing w:after="0" w:line="240" w:lineRule="auto"/>
              <w:rPr>
                <w:rFonts w:ascii="Times New Roman" w:eastAsia="Times New Roman" w:hAnsi="Times New Roman" w:cs="Times New Roman"/>
                <w:lang w:eastAsia="fr-FR"/>
                <w14:ligatures w14:val="none"/>
              </w:rPr>
            </w:pPr>
          </w:p>
        </w:tc>
        <w:tc>
          <w:tcPr>
            <w:tcW w:w="1164" w:type="dxa"/>
            <w:tcBorders>
              <w:top w:val="nil"/>
              <w:left w:val="nil"/>
              <w:bottom w:val="nil"/>
              <w:right w:val="nil"/>
            </w:tcBorders>
            <w:shd w:val="clear" w:color="auto" w:fill="auto"/>
            <w:noWrap/>
            <w:vAlign w:val="bottom"/>
            <w:hideMark/>
          </w:tcPr>
          <w:p w14:paraId="2FD682A4" w14:textId="77777777" w:rsidR="00C26446" w:rsidRPr="004C2C98" w:rsidRDefault="00C26446" w:rsidP="004C2C98">
            <w:pPr>
              <w:spacing w:after="0" w:line="240" w:lineRule="auto"/>
              <w:rPr>
                <w:rFonts w:ascii="Times New Roman" w:eastAsia="Times New Roman" w:hAnsi="Times New Roman" w:cs="Times New Roman"/>
                <w:lang w:eastAsia="fr-FR"/>
                <w14:ligatures w14:val="none"/>
              </w:rPr>
            </w:pPr>
          </w:p>
        </w:tc>
        <w:tc>
          <w:tcPr>
            <w:tcW w:w="1163" w:type="dxa"/>
            <w:tcBorders>
              <w:top w:val="nil"/>
              <w:left w:val="nil"/>
              <w:bottom w:val="nil"/>
              <w:right w:val="nil"/>
            </w:tcBorders>
            <w:shd w:val="clear" w:color="auto" w:fill="auto"/>
            <w:noWrap/>
            <w:vAlign w:val="bottom"/>
            <w:hideMark/>
          </w:tcPr>
          <w:p w14:paraId="535EAAB7" w14:textId="77777777" w:rsidR="00C26446" w:rsidRPr="004C2C98" w:rsidRDefault="00C26446" w:rsidP="004C2C98">
            <w:pPr>
              <w:spacing w:after="0" w:line="240" w:lineRule="auto"/>
              <w:rPr>
                <w:rFonts w:ascii="Times New Roman" w:eastAsia="Times New Roman" w:hAnsi="Times New Roman" w:cs="Times New Roman"/>
                <w:lang w:eastAsia="fr-FR"/>
                <w14:ligatures w14:val="none"/>
              </w:rPr>
            </w:pPr>
          </w:p>
        </w:tc>
        <w:tc>
          <w:tcPr>
            <w:tcW w:w="1164" w:type="dxa"/>
            <w:tcBorders>
              <w:top w:val="nil"/>
              <w:left w:val="nil"/>
              <w:bottom w:val="nil"/>
              <w:right w:val="nil"/>
            </w:tcBorders>
            <w:shd w:val="clear" w:color="auto" w:fill="auto"/>
            <w:noWrap/>
            <w:vAlign w:val="bottom"/>
            <w:hideMark/>
          </w:tcPr>
          <w:p w14:paraId="71C7FFDA" w14:textId="77777777" w:rsidR="00C26446" w:rsidRPr="004C2C98" w:rsidRDefault="00C26446" w:rsidP="004C2C98">
            <w:pPr>
              <w:spacing w:after="0" w:line="240" w:lineRule="auto"/>
              <w:rPr>
                <w:rFonts w:ascii="Times New Roman" w:eastAsia="Times New Roman" w:hAnsi="Times New Roman" w:cs="Times New Roman"/>
                <w:lang w:eastAsia="fr-FR"/>
                <w14:ligatures w14:val="none"/>
              </w:rPr>
            </w:pPr>
          </w:p>
        </w:tc>
      </w:tr>
      <w:tr w:rsidR="00C26446" w:rsidRPr="00C26446" w14:paraId="6240190F" w14:textId="77777777" w:rsidTr="00C26446">
        <w:trPr>
          <w:trHeight w:val="20"/>
        </w:trPr>
        <w:tc>
          <w:tcPr>
            <w:tcW w:w="2835" w:type="dxa"/>
            <w:tcBorders>
              <w:top w:val="single" w:sz="8" w:space="0" w:color="auto"/>
              <w:left w:val="single" w:sz="8" w:space="0" w:color="auto"/>
              <w:bottom w:val="single" w:sz="8" w:space="0" w:color="auto"/>
              <w:right w:val="single" w:sz="4" w:space="0" w:color="auto"/>
            </w:tcBorders>
            <w:shd w:val="clear" w:color="000000" w:fill="BDD7EE"/>
            <w:vAlign w:val="center"/>
            <w:hideMark/>
          </w:tcPr>
          <w:p w14:paraId="7C20E1AF" w14:textId="77777777" w:rsidR="00C26446" w:rsidRPr="004C2C98" w:rsidRDefault="00C26446" w:rsidP="004C2C98">
            <w:pPr>
              <w:spacing w:after="0" w:line="240" w:lineRule="auto"/>
              <w:ind w:firstLineChars="100" w:firstLine="220"/>
              <w:rPr>
                <w:rFonts w:ascii="Arial" w:eastAsia="Times New Roman" w:hAnsi="Arial" w:cs="Arial"/>
                <w:lang w:eastAsia="fr-FR"/>
                <w14:ligatures w14:val="none"/>
              </w:rPr>
            </w:pPr>
            <w:r w:rsidRPr="004C2C98">
              <w:rPr>
                <w:rFonts w:ascii="Arial" w:eastAsia="Times New Roman" w:hAnsi="Arial" w:cs="Arial"/>
                <w:lang w:eastAsia="fr-FR"/>
                <w14:ligatures w14:val="none"/>
              </w:rPr>
              <w:t>TOTAL</w:t>
            </w:r>
          </w:p>
        </w:tc>
        <w:tc>
          <w:tcPr>
            <w:tcW w:w="1163" w:type="dxa"/>
            <w:tcBorders>
              <w:top w:val="single" w:sz="8" w:space="0" w:color="auto"/>
              <w:left w:val="nil"/>
              <w:bottom w:val="single" w:sz="8" w:space="0" w:color="auto"/>
              <w:right w:val="single" w:sz="4" w:space="0" w:color="auto"/>
            </w:tcBorders>
            <w:shd w:val="clear" w:color="auto" w:fill="auto"/>
            <w:noWrap/>
            <w:vAlign w:val="bottom"/>
            <w:hideMark/>
          </w:tcPr>
          <w:p w14:paraId="218CA8B2" w14:textId="77777777" w:rsidR="00C26446" w:rsidRPr="004C2C98" w:rsidRDefault="00C26446" w:rsidP="004C2C98">
            <w:pPr>
              <w:spacing w:after="0" w:line="240" w:lineRule="auto"/>
              <w:jc w:val="right"/>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19871</w:t>
            </w:r>
          </w:p>
        </w:tc>
        <w:tc>
          <w:tcPr>
            <w:tcW w:w="1163" w:type="dxa"/>
            <w:tcBorders>
              <w:top w:val="single" w:sz="8" w:space="0" w:color="auto"/>
              <w:left w:val="nil"/>
              <w:bottom w:val="single" w:sz="8" w:space="0" w:color="auto"/>
              <w:right w:val="single" w:sz="4" w:space="0" w:color="auto"/>
            </w:tcBorders>
            <w:shd w:val="clear" w:color="auto" w:fill="auto"/>
            <w:noWrap/>
            <w:vAlign w:val="bottom"/>
            <w:hideMark/>
          </w:tcPr>
          <w:p w14:paraId="2C307E2C" w14:textId="77777777" w:rsidR="00C26446" w:rsidRPr="004C2C98" w:rsidRDefault="00C26446" w:rsidP="004C2C98">
            <w:pPr>
              <w:spacing w:after="0" w:line="240" w:lineRule="auto"/>
              <w:jc w:val="right"/>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14192</w:t>
            </w:r>
          </w:p>
        </w:tc>
        <w:tc>
          <w:tcPr>
            <w:tcW w:w="1164" w:type="dxa"/>
            <w:tcBorders>
              <w:top w:val="single" w:sz="8" w:space="0" w:color="auto"/>
              <w:left w:val="nil"/>
              <w:bottom w:val="single" w:sz="8" w:space="0" w:color="auto"/>
              <w:right w:val="single" w:sz="4" w:space="0" w:color="auto"/>
            </w:tcBorders>
            <w:shd w:val="clear" w:color="000000" w:fill="C6E0B4"/>
            <w:noWrap/>
            <w:vAlign w:val="bottom"/>
            <w:hideMark/>
          </w:tcPr>
          <w:p w14:paraId="5B6518BA" w14:textId="77777777" w:rsidR="00C26446" w:rsidRPr="004C2C98" w:rsidRDefault="00C26446" w:rsidP="004C2C98">
            <w:pPr>
              <w:spacing w:after="0" w:line="240" w:lineRule="auto"/>
              <w:jc w:val="right"/>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71,4</w:t>
            </w:r>
          </w:p>
        </w:tc>
        <w:tc>
          <w:tcPr>
            <w:tcW w:w="1163" w:type="dxa"/>
            <w:tcBorders>
              <w:top w:val="single" w:sz="8" w:space="0" w:color="auto"/>
              <w:left w:val="nil"/>
              <w:bottom w:val="single" w:sz="8" w:space="0" w:color="auto"/>
              <w:right w:val="single" w:sz="4" w:space="0" w:color="auto"/>
            </w:tcBorders>
            <w:shd w:val="clear" w:color="auto" w:fill="auto"/>
            <w:noWrap/>
            <w:vAlign w:val="bottom"/>
            <w:hideMark/>
          </w:tcPr>
          <w:p w14:paraId="507280FE" w14:textId="77777777" w:rsidR="00C26446" w:rsidRPr="004C2C98" w:rsidRDefault="00C26446" w:rsidP="004C2C98">
            <w:pPr>
              <w:spacing w:after="0" w:line="240" w:lineRule="auto"/>
              <w:jc w:val="right"/>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6828</w:t>
            </w:r>
          </w:p>
        </w:tc>
        <w:tc>
          <w:tcPr>
            <w:tcW w:w="1164" w:type="dxa"/>
            <w:tcBorders>
              <w:top w:val="single" w:sz="8" w:space="0" w:color="auto"/>
              <w:left w:val="nil"/>
              <w:bottom w:val="single" w:sz="8" w:space="0" w:color="auto"/>
              <w:right w:val="single" w:sz="4" w:space="0" w:color="auto"/>
            </w:tcBorders>
            <w:shd w:val="clear" w:color="auto" w:fill="auto"/>
            <w:noWrap/>
            <w:vAlign w:val="bottom"/>
            <w:hideMark/>
          </w:tcPr>
          <w:p w14:paraId="53CB7FEA" w14:textId="77777777" w:rsidR="00C26446" w:rsidRPr="004C2C98" w:rsidRDefault="00C26446" w:rsidP="004C2C98">
            <w:pPr>
              <w:spacing w:after="0" w:line="240" w:lineRule="auto"/>
              <w:jc w:val="right"/>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34,4</w:t>
            </w:r>
          </w:p>
        </w:tc>
        <w:tc>
          <w:tcPr>
            <w:tcW w:w="1163" w:type="dxa"/>
            <w:tcBorders>
              <w:top w:val="single" w:sz="8" w:space="0" w:color="auto"/>
              <w:left w:val="nil"/>
              <w:bottom w:val="single" w:sz="8" w:space="0" w:color="auto"/>
              <w:right w:val="single" w:sz="4" w:space="0" w:color="auto"/>
            </w:tcBorders>
            <w:shd w:val="clear" w:color="auto" w:fill="auto"/>
            <w:noWrap/>
            <w:vAlign w:val="bottom"/>
            <w:hideMark/>
          </w:tcPr>
          <w:p w14:paraId="40F72693" w14:textId="77777777" w:rsidR="00C26446" w:rsidRPr="004C2C98" w:rsidRDefault="00C26446" w:rsidP="004C2C98">
            <w:pPr>
              <w:spacing w:after="0" w:line="240" w:lineRule="auto"/>
              <w:jc w:val="right"/>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5274</w:t>
            </w:r>
          </w:p>
        </w:tc>
        <w:tc>
          <w:tcPr>
            <w:tcW w:w="1164" w:type="dxa"/>
            <w:tcBorders>
              <w:top w:val="single" w:sz="8" w:space="0" w:color="auto"/>
              <w:left w:val="nil"/>
              <w:bottom w:val="single" w:sz="8" w:space="0" w:color="auto"/>
              <w:right w:val="single" w:sz="4" w:space="0" w:color="auto"/>
            </w:tcBorders>
            <w:shd w:val="clear" w:color="000000" w:fill="C6E0B4"/>
            <w:noWrap/>
            <w:vAlign w:val="bottom"/>
            <w:hideMark/>
          </w:tcPr>
          <w:p w14:paraId="648FA4D3" w14:textId="77777777" w:rsidR="00C26446" w:rsidRPr="004C2C98" w:rsidRDefault="00C26446" w:rsidP="004C2C98">
            <w:pPr>
              <w:spacing w:after="0" w:line="240" w:lineRule="auto"/>
              <w:jc w:val="right"/>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77,2</w:t>
            </w:r>
          </w:p>
        </w:tc>
        <w:tc>
          <w:tcPr>
            <w:tcW w:w="1163" w:type="dxa"/>
            <w:tcBorders>
              <w:top w:val="single" w:sz="8" w:space="0" w:color="auto"/>
              <w:left w:val="nil"/>
              <w:bottom w:val="single" w:sz="8" w:space="0" w:color="auto"/>
              <w:right w:val="single" w:sz="4" w:space="0" w:color="auto"/>
            </w:tcBorders>
            <w:shd w:val="clear" w:color="auto" w:fill="auto"/>
            <w:noWrap/>
            <w:vAlign w:val="bottom"/>
            <w:hideMark/>
          </w:tcPr>
          <w:p w14:paraId="75B3212B" w14:textId="77777777" w:rsidR="00C26446" w:rsidRPr="004C2C98" w:rsidRDefault="00C26446" w:rsidP="004C2C98">
            <w:pPr>
              <w:spacing w:after="0" w:line="240" w:lineRule="auto"/>
              <w:jc w:val="right"/>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1347</w:t>
            </w:r>
          </w:p>
        </w:tc>
        <w:tc>
          <w:tcPr>
            <w:tcW w:w="1164" w:type="dxa"/>
            <w:tcBorders>
              <w:top w:val="single" w:sz="8" w:space="0" w:color="auto"/>
              <w:left w:val="nil"/>
              <w:bottom w:val="single" w:sz="8" w:space="0" w:color="auto"/>
              <w:right w:val="single" w:sz="4" w:space="0" w:color="auto"/>
            </w:tcBorders>
            <w:shd w:val="clear" w:color="auto" w:fill="auto"/>
            <w:noWrap/>
            <w:vAlign w:val="bottom"/>
            <w:hideMark/>
          </w:tcPr>
          <w:p w14:paraId="740C6BC0" w14:textId="77777777" w:rsidR="00C26446" w:rsidRPr="004C2C98" w:rsidRDefault="00C26446" w:rsidP="004C2C98">
            <w:pPr>
              <w:spacing w:after="0" w:line="240" w:lineRule="auto"/>
              <w:jc w:val="right"/>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1271,5</w:t>
            </w:r>
          </w:p>
        </w:tc>
        <w:tc>
          <w:tcPr>
            <w:tcW w:w="1163" w:type="dxa"/>
            <w:tcBorders>
              <w:top w:val="single" w:sz="8" w:space="0" w:color="auto"/>
              <w:left w:val="nil"/>
              <w:bottom w:val="single" w:sz="8" w:space="0" w:color="auto"/>
              <w:right w:val="single" w:sz="4" w:space="0" w:color="auto"/>
            </w:tcBorders>
            <w:shd w:val="clear" w:color="000000" w:fill="C6E0B4"/>
            <w:noWrap/>
            <w:vAlign w:val="bottom"/>
            <w:hideMark/>
          </w:tcPr>
          <w:p w14:paraId="1B8E8BC7" w14:textId="77777777" w:rsidR="00C26446" w:rsidRPr="004C2C98" w:rsidRDefault="00C26446" w:rsidP="004C2C98">
            <w:pPr>
              <w:spacing w:after="0" w:line="240" w:lineRule="auto"/>
              <w:jc w:val="right"/>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6,8</w:t>
            </w:r>
          </w:p>
        </w:tc>
        <w:tc>
          <w:tcPr>
            <w:tcW w:w="1164" w:type="dxa"/>
            <w:tcBorders>
              <w:top w:val="single" w:sz="8" w:space="0" w:color="auto"/>
              <w:left w:val="nil"/>
              <w:bottom w:val="single" w:sz="8" w:space="0" w:color="auto"/>
              <w:right w:val="single" w:sz="8" w:space="0" w:color="auto"/>
            </w:tcBorders>
            <w:shd w:val="clear" w:color="000000" w:fill="C6E0B4"/>
            <w:noWrap/>
            <w:vAlign w:val="bottom"/>
            <w:hideMark/>
          </w:tcPr>
          <w:p w14:paraId="469521D7" w14:textId="77777777" w:rsidR="00C26446" w:rsidRPr="004C2C98" w:rsidRDefault="00C26446" w:rsidP="004C2C98">
            <w:pPr>
              <w:spacing w:after="0" w:line="240" w:lineRule="auto"/>
              <w:jc w:val="right"/>
              <w:rPr>
                <w:rFonts w:ascii="Calibri" w:eastAsia="Times New Roman" w:hAnsi="Calibri" w:cs="Calibri"/>
                <w:b/>
                <w:bCs/>
                <w:lang w:eastAsia="fr-FR"/>
                <w14:ligatures w14:val="none"/>
              </w:rPr>
            </w:pPr>
            <w:r w:rsidRPr="004C2C98">
              <w:rPr>
                <w:rFonts w:ascii="Calibri" w:eastAsia="Times New Roman" w:hAnsi="Calibri" w:cs="Calibri"/>
                <w:b/>
                <w:bCs/>
                <w:lang w:eastAsia="fr-FR"/>
                <w14:ligatures w14:val="none"/>
              </w:rPr>
              <w:t>7,8</w:t>
            </w:r>
          </w:p>
        </w:tc>
      </w:tr>
    </w:tbl>
    <w:p w14:paraId="22708FCF" w14:textId="07067383" w:rsidR="004C2C98" w:rsidRDefault="004C2C98">
      <w:r>
        <w:br w:type="page"/>
      </w:r>
    </w:p>
    <w:p w14:paraId="1D8A2B5A" w14:textId="77777777" w:rsidR="004C2C98" w:rsidRPr="004C2C98" w:rsidRDefault="004C2C98" w:rsidP="004C2C98"/>
    <w:p w14:paraId="2C8500E3" w14:textId="77777777" w:rsidR="00451062" w:rsidRDefault="00451062" w:rsidP="00451062">
      <w:pPr>
        <w:pStyle w:val="Titre2"/>
      </w:pPr>
      <w:bookmarkStart w:id="21" w:name="_Toc188891057"/>
      <w:r>
        <w:t>2024 (données 2023)</w:t>
      </w:r>
      <w:bookmarkEnd w:id="21"/>
    </w:p>
    <w:tbl>
      <w:tblPr>
        <w:tblW w:w="5000" w:type="pct"/>
        <w:tblInd w:w="-923" w:type="dxa"/>
        <w:tblCellMar>
          <w:left w:w="70" w:type="dxa"/>
          <w:right w:w="70" w:type="dxa"/>
        </w:tblCellMar>
        <w:tblLook w:val="04A0" w:firstRow="1" w:lastRow="0" w:firstColumn="1" w:lastColumn="0" w:noHBand="0" w:noVBand="1"/>
      </w:tblPr>
      <w:tblGrid>
        <w:gridCol w:w="2239"/>
        <w:gridCol w:w="785"/>
        <w:gridCol w:w="834"/>
        <w:gridCol w:w="982"/>
        <w:gridCol w:w="1374"/>
        <w:gridCol w:w="1174"/>
        <w:gridCol w:w="1424"/>
        <w:gridCol w:w="1827"/>
        <w:gridCol w:w="956"/>
        <w:gridCol w:w="1354"/>
        <w:gridCol w:w="808"/>
        <w:gridCol w:w="1310"/>
      </w:tblGrid>
      <w:tr w:rsidR="00A6593A" w:rsidRPr="00451062" w14:paraId="35F39DBF" w14:textId="77777777" w:rsidTr="005C5E69">
        <w:trPr>
          <w:trHeight w:val="300"/>
        </w:trPr>
        <w:tc>
          <w:tcPr>
            <w:tcW w:w="741"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1ABBFB1" w14:textId="77777777" w:rsidR="00A6593A" w:rsidRDefault="00A6593A" w:rsidP="005C5E69">
            <w:pPr>
              <w:spacing w:after="0" w:line="240" w:lineRule="auto"/>
              <w:rPr>
                <w:rFonts w:ascii="Calibri" w:eastAsia="Times New Roman" w:hAnsi="Calibri" w:cs="Calibri"/>
                <w:b/>
                <w:bCs/>
                <w:color w:val="000000"/>
                <w:lang w:eastAsia="fr-FR"/>
                <w14:ligatures w14:val="none"/>
              </w:rPr>
            </w:pPr>
          </w:p>
          <w:p w14:paraId="54E59B5A" w14:textId="77777777" w:rsidR="00A6593A" w:rsidRPr="00451062" w:rsidRDefault="00A6593A" w:rsidP="005C5E69">
            <w:pPr>
              <w:spacing w:after="0" w:line="240" w:lineRule="auto"/>
              <w:rPr>
                <w:rFonts w:ascii="Calibri" w:eastAsia="Times New Roman" w:hAnsi="Calibri" w:cs="Calibri"/>
                <w:b/>
                <w:bCs/>
                <w:color w:val="000000"/>
                <w:lang w:eastAsia="fr-FR"/>
                <w14:ligatures w14:val="none"/>
              </w:rPr>
            </w:pPr>
          </w:p>
        </w:tc>
        <w:tc>
          <w:tcPr>
            <w:tcW w:w="262" w:type="pct"/>
            <w:tcBorders>
              <w:top w:val="single" w:sz="8" w:space="0" w:color="auto"/>
              <w:left w:val="nil"/>
              <w:bottom w:val="single" w:sz="4" w:space="0" w:color="auto"/>
              <w:right w:val="single" w:sz="4" w:space="0" w:color="auto"/>
            </w:tcBorders>
            <w:shd w:val="clear" w:color="auto" w:fill="auto"/>
            <w:noWrap/>
            <w:vAlign w:val="bottom"/>
            <w:hideMark/>
          </w:tcPr>
          <w:p w14:paraId="0785B26D" w14:textId="77777777" w:rsidR="00A6593A" w:rsidRPr="00451062" w:rsidRDefault="00A6593A" w:rsidP="005C5E69">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nb docs</w:t>
            </w:r>
          </w:p>
        </w:tc>
        <w:tc>
          <w:tcPr>
            <w:tcW w:w="278" w:type="pct"/>
            <w:tcBorders>
              <w:top w:val="single" w:sz="8" w:space="0" w:color="auto"/>
              <w:left w:val="nil"/>
              <w:bottom w:val="single" w:sz="4" w:space="0" w:color="auto"/>
              <w:right w:val="single" w:sz="4" w:space="0" w:color="auto"/>
            </w:tcBorders>
            <w:shd w:val="clear" w:color="auto" w:fill="auto"/>
            <w:noWrap/>
            <w:vAlign w:val="bottom"/>
            <w:hideMark/>
          </w:tcPr>
          <w:p w14:paraId="2F1AB433" w14:textId="77777777" w:rsidR="00A6593A" w:rsidRPr="00451062" w:rsidRDefault="00A6593A" w:rsidP="005C5E69">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nb prêts</w:t>
            </w:r>
          </w:p>
        </w:tc>
        <w:tc>
          <w:tcPr>
            <w:tcW w:w="327" w:type="pct"/>
            <w:tcBorders>
              <w:top w:val="single" w:sz="8" w:space="0" w:color="auto"/>
              <w:left w:val="nil"/>
              <w:bottom w:val="single" w:sz="4" w:space="0" w:color="auto"/>
              <w:right w:val="single" w:sz="4" w:space="0" w:color="auto"/>
            </w:tcBorders>
            <w:shd w:val="clear" w:color="000000" w:fill="E2EFDA"/>
            <w:noWrap/>
            <w:vAlign w:val="bottom"/>
            <w:hideMark/>
          </w:tcPr>
          <w:p w14:paraId="2E7FCFA3" w14:textId="77777777" w:rsidR="00A6593A" w:rsidRPr="00451062" w:rsidRDefault="00A6593A" w:rsidP="005C5E69">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%age prêt</w:t>
            </w:r>
          </w:p>
        </w:tc>
        <w:tc>
          <w:tcPr>
            <w:tcW w:w="455" w:type="pct"/>
            <w:tcBorders>
              <w:top w:val="single" w:sz="8" w:space="0" w:color="auto"/>
              <w:left w:val="nil"/>
              <w:bottom w:val="single" w:sz="4" w:space="0" w:color="auto"/>
              <w:right w:val="single" w:sz="4" w:space="0" w:color="auto"/>
            </w:tcBorders>
            <w:shd w:val="clear" w:color="auto" w:fill="auto"/>
            <w:noWrap/>
            <w:vAlign w:val="bottom"/>
            <w:hideMark/>
          </w:tcPr>
          <w:p w14:paraId="784D6226" w14:textId="77777777" w:rsidR="00A6593A" w:rsidRPr="00451062" w:rsidRDefault="00A6593A" w:rsidP="005C5E69">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nb docs - 5 ans</w:t>
            </w:r>
          </w:p>
        </w:tc>
        <w:tc>
          <w:tcPr>
            <w:tcW w:w="390" w:type="pct"/>
            <w:tcBorders>
              <w:top w:val="single" w:sz="8" w:space="0" w:color="auto"/>
              <w:left w:val="nil"/>
              <w:bottom w:val="single" w:sz="4" w:space="0" w:color="auto"/>
              <w:right w:val="single" w:sz="4" w:space="0" w:color="auto"/>
            </w:tcBorders>
            <w:shd w:val="clear" w:color="auto" w:fill="auto"/>
            <w:noWrap/>
            <w:vAlign w:val="bottom"/>
            <w:hideMark/>
          </w:tcPr>
          <w:p w14:paraId="4BBB4603" w14:textId="77777777" w:rsidR="00A6593A" w:rsidRPr="00451062" w:rsidRDefault="00A6593A" w:rsidP="005C5E69">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%age - 5 ans</w:t>
            </w:r>
          </w:p>
        </w:tc>
        <w:tc>
          <w:tcPr>
            <w:tcW w:w="472" w:type="pct"/>
            <w:tcBorders>
              <w:top w:val="single" w:sz="8" w:space="0" w:color="auto"/>
              <w:left w:val="nil"/>
              <w:bottom w:val="single" w:sz="4" w:space="0" w:color="auto"/>
              <w:right w:val="single" w:sz="4" w:space="0" w:color="auto"/>
            </w:tcBorders>
            <w:shd w:val="clear" w:color="auto" w:fill="auto"/>
            <w:noWrap/>
            <w:vAlign w:val="bottom"/>
            <w:hideMark/>
          </w:tcPr>
          <w:p w14:paraId="6A79C4D1" w14:textId="77777777" w:rsidR="00A6593A" w:rsidRPr="00451062" w:rsidRDefault="00A6593A" w:rsidP="005C5E69">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nb prêts - 5 ans</w:t>
            </w:r>
          </w:p>
        </w:tc>
        <w:tc>
          <w:tcPr>
            <w:tcW w:w="604" w:type="pct"/>
            <w:tcBorders>
              <w:top w:val="single" w:sz="8" w:space="0" w:color="auto"/>
              <w:left w:val="nil"/>
              <w:bottom w:val="single" w:sz="4" w:space="0" w:color="auto"/>
              <w:right w:val="single" w:sz="4" w:space="0" w:color="auto"/>
            </w:tcBorders>
            <w:shd w:val="clear" w:color="000000" w:fill="E2EFDA"/>
            <w:noWrap/>
            <w:vAlign w:val="bottom"/>
            <w:hideMark/>
          </w:tcPr>
          <w:p w14:paraId="5C807D0F" w14:textId="77777777" w:rsidR="00A6593A" w:rsidRPr="00451062" w:rsidRDefault="00A6593A" w:rsidP="005C5E69">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%age - 5 ans en prêt</w:t>
            </w:r>
          </w:p>
        </w:tc>
        <w:tc>
          <w:tcPr>
            <w:tcW w:w="318" w:type="pct"/>
            <w:tcBorders>
              <w:top w:val="single" w:sz="8" w:space="0" w:color="auto"/>
              <w:left w:val="nil"/>
              <w:bottom w:val="single" w:sz="4" w:space="0" w:color="auto"/>
              <w:right w:val="single" w:sz="4" w:space="0" w:color="auto"/>
            </w:tcBorders>
            <w:shd w:val="clear" w:color="auto" w:fill="auto"/>
            <w:noWrap/>
            <w:vAlign w:val="bottom"/>
            <w:hideMark/>
          </w:tcPr>
          <w:p w14:paraId="484AA14F" w14:textId="77777777" w:rsidR="00A6593A" w:rsidRPr="00451062" w:rsidRDefault="00A6593A" w:rsidP="005C5E69">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acq° 2023</w:t>
            </w:r>
          </w:p>
        </w:tc>
        <w:tc>
          <w:tcPr>
            <w:tcW w:w="449" w:type="pct"/>
            <w:tcBorders>
              <w:top w:val="single" w:sz="8" w:space="0" w:color="auto"/>
              <w:left w:val="nil"/>
              <w:bottom w:val="single" w:sz="4" w:space="0" w:color="auto"/>
              <w:right w:val="single" w:sz="4" w:space="0" w:color="auto"/>
            </w:tcBorders>
            <w:shd w:val="clear" w:color="auto" w:fill="auto"/>
            <w:noWrap/>
            <w:vAlign w:val="bottom"/>
            <w:hideMark/>
          </w:tcPr>
          <w:p w14:paraId="721B2D03" w14:textId="77777777" w:rsidR="00A6593A" w:rsidRPr="00451062" w:rsidRDefault="00A6593A" w:rsidP="005C5E69">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acq° annuelles</w:t>
            </w:r>
          </w:p>
        </w:tc>
        <w:tc>
          <w:tcPr>
            <w:tcW w:w="269" w:type="pct"/>
            <w:tcBorders>
              <w:top w:val="single" w:sz="8" w:space="0" w:color="auto"/>
              <w:left w:val="nil"/>
              <w:bottom w:val="single" w:sz="4" w:space="0" w:color="auto"/>
              <w:right w:val="single" w:sz="4" w:space="0" w:color="auto"/>
            </w:tcBorders>
            <w:shd w:val="clear" w:color="000000" w:fill="E2EFDA"/>
            <w:noWrap/>
            <w:vAlign w:val="bottom"/>
            <w:hideMark/>
          </w:tcPr>
          <w:p w14:paraId="179AB9B6" w14:textId="77777777" w:rsidR="00A6593A" w:rsidRPr="00451062" w:rsidRDefault="00A6593A" w:rsidP="005C5E69">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âge réel</w:t>
            </w:r>
          </w:p>
        </w:tc>
        <w:tc>
          <w:tcPr>
            <w:tcW w:w="435" w:type="pct"/>
            <w:tcBorders>
              <w:top w:val="single" w:sz="8" w:space="0" w:color="auto"/>
              <w:left w:val="nil"/>
              <w:bottom w:val="single" w:sz="4" w:space="0" w:color="auto"/>
              <w:right w:val="single" w:sz="8" w:space="0" w:color="auto"/>
            </w:tcBorders>
            <w:shd w:val="clear" w:color="000000" w:fill="E2EFDA"/>
            <w:noWrap/>
            <w:vAlign w:val="bottom"/>
            <w:hideMark/>
          </w:tcPr>
          <w:p w14:paraId="25D34B11" w14:textId="77777777" w:rsidR="00A6593A" w:rsidRPr="00451062" w:rsidRDefault="00A6593A" w:rsidP="005C5E69">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âge théorique</w:t>
            </w:r>
          </w:p>
        </w:tc>
      </w:tr>
      <w:tr w:rsidR="00A6593A" w:rsidRPr="00451062" w14:paraId="4EAB8DD8"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5DF788A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Loire-Atlantique (adultes)</w:t>
            </w:r>
          </w:p>
        </w:tc>
        <w:tc>
          <w:tcPr>
            <w:tcW w:w="262" w:type="pct"/>
            <w:tcBorders>
              <w:top w:val="nil"/>
              <w:left w:val="nil"/>
              <w:bottom w:val="single" w:sz="4" w:space="0" w:color="auto"/>
              <w:right w:val="single" w:sz="4" w:space="0" w:color="auto"/>
            </w:tcBorders>
            <w:shd w:val="clear" w:color="auto" w:fill="auto"/>
            <w:noWrap/>
            <w:vAlign w:val="bottom"/>
            <w:hideMark/>
          </w:tcPr>
          <w:p w14:paraId="7C42F19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625</w:t>
            </w:r>
          </w:p>
        </w:tc>
        <w:tc>
          <w:tcPr>
            <w:tcW w:w="278" w:type="pct"/>
            <w:tcBorders>
              <w:top w:val="nil"/>
              <w:left w:val="nil"/>
              <w:bottom w:val="single" w:sz="4" w:space="0" w:color="auto"/>
              <w:right w:val="single" w:sz="4" w:space="0" w:color="auto"/>
            </w:tcBorders>
            <w:shd w:val="clear" w:color="auto" w:fill="auto"/>
            <w:noWrap/>
            <w:vAlign w:val="bottom"/>
            <w:hideMark/>
          </w:tcPr>
          <w:p w14:paraId="2F3C310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416</w:t>
            </w:r>
          </w:p>
        </w:tc>
        <w:tc>
          <w:tcPr>
            <w:tcW w:w="327" w:type="pct"/>
            <w:tcBorders>
              <w:top w:val="nil"/>
              <w:left w:val="nil"/>
              <w:bottom w:val="single" w:sz="4" w:space="0" w:color="auto"/>
              <w:right w:val="single" w:sz="4" w:space="0" w:color="auto"/>
            </w:tcBorders>
            <w:shd w:val="clear" w:color="000000" w:fill="E2EFDA"/>
            <w:noWrap/>
            <w:vAlign w:val="bottom"/>
            <w:hideMark/>
          </w:tcPr>
          <w:p w14:paraId="3331083F"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66,6</w:t>
            </w:r>
          </w:p>
        </w:tc>
        <w:tc>
          <w:tcPr>
            <w:tcW w:w="455" w:type="pct"/>
            <w:tcBorders>
              <w:top w:val="nil"/>
              <w:left w:val="nil"/>
              <w:bottom w:val="single" w:sz="4" w:space="0" w:color="auto"/>
              <w:right w:val="single" w:sz="4" w:space="0" w:color="auto"/>
            </w:tcBorders>
            <w:shd w:val="clear" w:color="auto" w:fill="auto"/>
            <w:noWrap/>
            <w:vAlign w:val="bottom"/>
            <w:hideMark/>
          </w:tcPr>
          <w:p w14:paraId="7B162FA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181</w:t>
            </w:r>
          </w:p>
        </w:tc>
        <w:tc>
          <w:tcPr>
            <w:tcW w:w="390" w:type="pct"/>
            <w:tcBorders>
              <w:top w:val="nil"/>
              <w:left w:val="nil"/>
              <w:bottom w:val="single" w:sz="4" w:space="0" w:color="auto"/>
              <w:right w:val="single" w:sz="4" w:space="0" w:color="auto"/>
            </w:tcBorders>
            <w:shd w:val="clear" w:color="auto" w:fill="auto"/>
            <w:noWrap/>
            <w:vAlign w:val="bottom"/>
            <w:hideMark/>
          </w:tcPr>
          <w:p w14:paraId="1D2F008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29,0</w:t>
            </w:r>
          </w:p>
        </w:tc>
        <w:tc>
          <w:tcPr>
            <w:tcW w:w="472" w:type="pct"/>
            <w:tcBorders>
              <w:top w:val="nil"/>
              <w:left w:val="nil"/>
              <w:bottom w:val="single" w:sz="4" w:space="0" w:color="auto"/>
              <w:right w:val="single" w:sz="4" w:space="0" w:color="auto"/>
            </w:tcBorders>
            <w:shd w:val="clear" w:color="auto" w:fill="auto"/>
            <w:noWrap/>
            <w:vAlign w:val="bottom"/>
            <w:hideMark/>
          </w:tcPr>
          <w:p w14:paraId="2F34BD7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137</w:t>
            </w:r>
          </w:p>
        </w:tc>
        <w:tc>
          <w:tcPr>
            <w:tcW w:w="604" w:type="pct"/>
            <w:tcBorders>
              <w:top w:val="nil"/>
              <w:left w:val="nil"/>
              <w:bottom w:val="single" w:sz="4" w:space="0" w:color="auto"/>
              <w:right w:val="single" w:sz="4" w:space="0" w:color="auto"/>
            </w:tcBorders>
            <w:shd w:val="clear" w:color="000000" w:fill="E2EFDA"/>
            <w:noWrap/>
            <w:vAlign w:val="bottom"/>
            <w:hideMark/>
          </w:tcPr>
          <w:p w14:paraId="155590C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75,7</w:t>
            </w:r>
          </w:p>
        </w:tc>
        <w:tc>
          <w:tcPr>
            <w:tcW w:w="318" w:type="pct"/>
            <w:tcBorders>
              <w:top w:val="nil"/>
              <w:left w:val="nil"/>
              <w:bottom w:val="single" w:sz="4" w:space="0" w:color="auto"/>
              <w:right w:val="single" w:sz="4" w:space="0" w:color="auto"/>
            </w:tcBorders>
            <w:shd w:val="clear" w:color="auto" w:fill="auto"/>
            <w:noWrap/>
            <w:vAlign w:val="bottom"/>
            <w:hideMark/>
          </w:tcPr>
          <w:p w14:paraId="0EA07A51"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28</w:t>
            </w:r>
          </w:p>
        </w:tc>
        <w:tc>
          <w:tcPr>
            <w:tcW w:w="449" w:type="pct"/>
            <w:tcBorders>
              <w:top w:val="nil"/>
              <w:left w:val="nil"/>
              <w:bottom w:val="single" w:sz="4" w:space="0" w:color="auto"/>
              <w:right w:val="single" w:sz="4" w:space="0" w:color="auto"/>
            </w:tcBorders>
            <w:shd w:val="clear" w:color="auto" w:fill="auto"/>
            <w:noWrap/>
            <w:vAlign w:val="bottom"/>
            <w:hideMark/>
          </w:tcPr>
          <w:p w14:paraId="3D811C3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32,5</w:t>
            </w:r>
          </w:p>
        </w:tc>
        <w:tc>
          <w:tcPr>
            <w:tcW w:w="269" w:type="pct"/>
            <w:tcBorders>
              <w:top w:val="nil"/>
              <w:left w:val="nil"/>
              <w:bottom w:val="single" w:sz="4" w:space="0" w:color="auto"/>
              <w:right w:val="single" w:sz="4" w:space="0" w:color="auto"/>
            </w:tcBorders>
            <w:shd w:val="clear" w:color="000000" w:fill="E2EFDA"/>
            <w:noWrap/>
            <w:vAlign w:val="bottom"/>
            <w:hideMark/>
          </w:tcPr>
          <w:p w14:paraId="1D252D7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7,9</w:t>
            </w:r>
          </w:p>
        </w:tc>
        <w:tc>
          <w:tcPr>
            <w:tcW w:w="435" w:type="pct"/>
            <w:tcBorders>
              <w:top w:val="nil"/>
              <w:left w:val="nil"/>
              <w:bottom w:val="single" w:sz="4" w:space="0" w:color="auto"/>
              <w:right w:val="single" w:sz="8" w:space="0" w:color="auto"/>
            </w:tcBorders>
            <w:shd w:val="clear" w:color="000000" w:fill="E2EFDA"/>
            <w:noWrap/>
            <w:vAlign w:val="bottom"/>
            <w:hideMark/>
          </w:tcPr>
          <w:p w14:paraId="364D4DB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9,6</w:t>
            </w:r>
          </w:p>
        </w:tc>
      </w:tr>
      <w:tr w:rsidR="00A6593A" w:rsidRPr="00451062" w14:paraId="043081AB"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266D76E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informatique (adultes)</w:t>
            </w:r>
          </w:p>
        </w:tc>
        <w:tc>
          <w:tcPr>
            <w:tcW w:w="262" w:type="pct"/>
            <w:tcBorders>
              <w:top w:val="nil"/>
              <w:left w:val="nil"/>
              <w:bottom w:val="single" w:sz="4" w:space="0" w:color="auto"/>
              <w:right w:val="single" w:sz="4" w:space="0" w:color="auto"/>
            </w:tcBorders>
            <w:shd w:val="clear" w:color="auto" w:fill="auto"/>
            <w:noWrap/>
            <w:vAlign w:val="bottom"/>
            <w:hideMark/>
          </w:tcPr>
          <w:p w14:paraId="50784BA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211</w:t>
            </w:r>
          </w:p>
        </w:tc>
        <w:tc>
          <w:tcPr>
            <w:tcW w:w="278" w:type="pct"/>
            <w:tcBorders>
              <w:top w:val="nil"/>
              <w:left w:val="nil"/>
              <w:bottom w:val="single" w:sz="4" w:space="0" w:color="auto"/>
              <w:right w:val="single" w:sz="4" w:space="0" w:color="auto"/>
            </w:tcBorders>
            <w:shd w:val="clear" w:color="auto" w:fill="auto"/>
            <w:noWrap/>
            <w:vAlign w:val="bottom"/>
            <w:hideMark/>
          </w:tcPr>
          <w:p w14:paraId="31FBDCB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160</w:t>
            </w:r>
          </w:p>
        </w:tc>
        <w:tc>
          <w:tcPr>
            <w:tcW w:w="327" w:type="pct"/>
            <w:tcBorders>
              <w:top w:val="nil"/>
              <w:left w:val="nil"/>
              <w:bottom w:val="single" w:sz="4" w:space="0" w:color="auto"/>
              <w:right w:val="single" w:sz="4" w:space="0" w:color="auto"/>
            </w:tcBorders>
            <w:shd w:val="clear" w:color="000000" w:fill="E2EFDA"/>
            <w:noWrap/>
            <w:vAlign w:val="bottom"/>
            <w:hideMark/>
          </w:tcPr>
          <w:p w14:paraId="264EA95A"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75,8</w:t>
            </w:r>
          </w:p>
        </w:tc>
        <w:tc>
          <w:tcPr>
            <w:tcW w:w="455" w:type="pct"/>
            <w:tcBorders>
              <w:top w:val="nil"/>
              <w:left w:val="nil"/>
              <w:bottom w:val="single" w:sz="4" w:space="0" w:color="auto"/>
              <w:right w:val="single" w:sz="4" w:space="0" w:color="auto"/>
            </w:tcBorders>
            <w:shd w:val="clear" w:color="auto" w:fill="auto"/>
            <w:noWrap/>
            <w:vAlign w:val="bottom"/>
            <w:hideMark/>
          </w:tcPr>
          <w:p w14:paraId="32C3B1DF"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135</w:t>
            </w:r>
          </w:p>
        </w:tc>
        <w:tc>
          <w:tcPr>
            <w:tcW w:w="390" w:type="pct"/>
            <w:tcBorders>
              <w:top w:val="nil"/>
              <w:left w:val="nil"/>
              <w:bottom w:val="single" w:sz="4" w:space="0" w:color="auto"/>
              <w:right w:val="single" w:sz="4" w:space="0" w:color="auto"/>
            </w:tcBorders>
            <w:shd w:val="clear" w:color="auto" w:fill="auto"/>
            <w:noWrap/>
            <w:vAlign w:val="bottom"/>
            <w:hideMark/>
          </w:tcPr>
          <w:p w14:paraId="188B7921"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64,0</w:t>
            </w:r>
          </w:p>
        </w:tc>
        <w:tc>
          <w:tcPr>
            <w:tcW w:w="472" w:type="pct"/>
            <w:tcBorders>
              <w:top w:val="nil"/>
              <w:left w:val="nil"/>
              <w:bottom w:val="single" w:sz="4" w:space="0" w:color="auto"/>
              <w:right w:val="single" w:sz="4" w:space="0" w:color="auto"/>
            </w:tcBorders>
            <w:shd w:val="clear" w:color="auto" w:fill="auto"/>
            <w:noWrap/>
            <w:vAlign w:val="bottom"/>
            <w:hideMark/>
          </w:tcPr>
          <w:p w14:paraId="39B2948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103</w:t>
            </w:r>
          </w:p>
        </w:tc>
        <w:tc>
          <w:tcPr>
            <w:tcW w:w="604" w:type="pct"/>
            <w:tcBorders>
              <w:top w:val="nil"/>
              <w:left w:val="nil"/>
              <w:bottom w:val="single" w:sz="4" w:space="0" w:color="auto"/>
              <w:right w:val="single" w:sz="4" w:space="0" w:color="auto"/>
            </w:tcBorders>
            <w:shd w:val="clear" w:color="000000" w:fill="E2EFDA"/>
            <w:noWrap/>
            <w:vAlign w:val="bottom"/>
            <w:hideMark/>
          </w:tcPr>
          <w:p w14:paraId="12F9831F"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76,3</w:t>
            </w:r>
          </w:p>
        </w:tc>
        <w:tc>
          <w:tcPr>
            <w:tcW w:w="318" w:type="pct"/>
            <w:tcBorders>
              <w:top w:val="nil"/>
              <w:left w:val="nil"/>
              <w:bottom w:val="single" w:sz="4" w:space="0" w:color="auto"/>
              <w:right w:val="single" w:sz="4" w:space="0" w:color="auto"/>
            </w:tcBorders>
            <w:shd w:val="clear" w:color="auto" w:fill="auto"/>
            <w:noWrap/>
            <w:vAlign w:val="bottom"/>
            <w:hideMark/>
          </w:tcPr>
          <w:p w14:paraId="092801F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36</w:t>
            </w:r>
          </w:p>
        </w:tc>
        <w:tc>
          <w:tcPr>
            <w:tcW w:w="449" w:type="pct"/>
            <w:tcBorders>
              <w:top w:val="nil"/>
              <w:left w:val="nil"/>
              <w:bottom w:val="single" w:sz="4" w:space="0" w:color="auto"/>
              <w:right w:val="single" w:sz="4" w:space="0" w:color="auto"/>
            </w:tcBorders>
            <w:shd w:val="clear" w:color="auto" w:fill="auto"/>
            <w:noWrap/>
            <w:vAlign w:val="bottom"/>
            <w:hideMark/>
          </w:tcPr>
          <w:p w14:paraId="5EDF77E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31</w:t>
            </w:r>
          </w:p>
        </w:tc>
        <w:tc>
          <w:tcPr>
            <w:tcW w:w="269" w:type="pct"/>
            <w:tcBorders>
              <w:top w:val="nil"/>
              <w:left w:val="nil"/>
              <w:bottom w:val="single" w:sz="4" w:space="0" w:color="auto"/>
              <w:right w:val="single" w:sz="4" w:space="0" w:color="auto"/>
            </w:tcBorders>
            <w:shd w:val="clear" w:color="000000" w:fill="E2EFDA"/>
            <w:noWrap/>
            <w:vAlign w:val="bottom"/>
            <w:hideMark/>
          </w:tcPr>
          <w:p w14:paraId="3E07D4B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3,9</w:t>
            </w:r>
          </w:p>
        </w:tc>
        <w:tc>
          <w:tcPr>
            <w:tcW w:w="435" w:type="pct"/>
            <w:tcBorders>
              <w:top w:val="nil"/>
              <w:left w:val="nil"/>
              <w:bottom w:val="single" w:sz="4" w:space="0" w:color="auto"/>
              <w:right w:val="single" w:sz="8" w:space="0" w:color="auto"/>
            </w:tcBorders>
            <w:shd w:val="clear" w:color="000000" w:fill="E2EFDA"/>
            <w:noWrap/>
            <w:vAlign w:val="bottom"/>
            <w:hideMark/>
          </w:tcPr>
          <w:p w14:paraId="4D77B39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3,4</w:t>
            </w:r>
          </w:p>
        </w:tc>
      </w:tr>
      <w:tr w:rsidR="00A6593A" w:rsidRPr="00451062" w14:paraId="7E9082AE"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53EB353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médias (adultes)</w:t>
            </w:r>
          </w:p>
        </w:tc>
        <w:tc>
          <w:tcPr>
            <w:tcW w:w="262" w:type="pct"/>
            <w:tcBorders>
              <w:top w:val="nil"/>
              <w:left w:val="nil"/>
              <w:bottom w:val="single" w:sz="4" w:space="0" w:color="auto"/>
              <w:right w:val="single" w:sz="4" w:space="0" w:color="auto"/>
            </w:tcBorders>
            <w:shd w:val="clear" w:color="auto" w:fill="auto"/>
            <w:noWrap/>
            <w:vAlign w:val="bottom"/>
            <w:hideMark/>
          </w:tcPr>
          <w:p w14:paraId="0166673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74</w:t>
            </w:r>
          </w:p>
        </w:tc>
        <w:tc>
          <w:tcPr>
            <w:tcW w:w="278" w:type="pct"/>
            <w:tcBorders>
              <w:top w:val="nil"/>
              <w:left w:val="nil"/>
              <w:bottom w:val="single" w:sz="4" w:space="0" w:color="auto"/>
              <w:right w:val="single" w:sz="4" w:space="0" w:color="auto"/>
            </w:tcBorders>
            <w:shd w:val="clear" w:color="auto" w:fill="auto"/>
            <w:noWrap/>
            <w:vAlign w:val="bottom"/>
            <w:hideMark/>
          </w:tcPr>
          <w:p w14:paraId="50934F3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55</w:t>
            </w:r>
          </w:p>
        </w:tc>
        <w:tc>
          <w:tcPr>
            <w:tcW w:w="327" w:type="pct"/>
            <w:tcBorders>
              <w:top w:val="nil"/>
              <w:left w:val="nil"/>
              <w:bottom w:val="single" w:sz="4" w:space="0" w:color="auto"/>
              <w:right w:val="single" w:sz="4" w:space="0" w:color="auto"/>
            </w:tcBorders>
            <w:shd w:val="clear" w:color="000000" w:fill="E2EFDA"/>
            <w:noWrap/>
            <w:vAlign w:val="bottom"/>
            <w:hideMark/>
          </w:tcPr>
          <w:p w14:paraId="3E53232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74,3</w:t>
            </w:r>
          </w:p>
        </w:tc>
        <w:tc>
          <w:tcPr>
            <w:tcW w:w="455" w:type="pct"/>
            <w:tcBorders>
              <w:top w:val="nil"/>
              <w:left w:val="nil"/>
              <w:bottom w:val="single" w:sz="4" w:space="0" w:color="auto"/>
              <w:right w:val="single" w:sz="4" w:space="0" w:color="auto"/>
            </w:tcBorders>
            <w:shd w:val="clear" w:color="auto" w:fill="auto"/>
            <w:noWrap/>
            <w:vAlign w:val="bottom"/>
            <w:hideMark/>
          </w:tcPr>
          <w:p w14:paraId="1678BEF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35</w:t>
            </w:r>
          </w:p>
        </w:tc>
        <w:tc>
          <w:tcPr>
            <w:tcW w:w="390" w:type="pct"/>
            <w:tcBorders>
              <w:top w:val="nil"/>
              <w:left w:val="nil"/>
              <w:bottom w:val="single" w:sz="4" w:space="0" w:color="auto"/>
              <w:right w:val="single" w:sz="4" w:space="0" w:color="auto"/>
            </w:tcBorders>
            <w:shd w:val="clear" w:color="auto" w:fill="auto"/>
            <w:noWrap/>
            <w:vAlign w:val="bottom"/>
            <w:hideMark/>
          </w:tcPr>
          <w:p w14:paraId="31424F1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47,3</w:t>
            </w:r>
          </w:p>
        </w:tc>
        <w:tc>
          <w:tcPr>
            <w:tcW w:w="472" w:type="pct"/>
            <w:tcBorders>
              <w:top w:val="nil"/>
              <w:left w:val="nil"/>
              <w:bottom w:val="single" w:sz="4" w:space="0" w:color="auto"/>
              <w:right w:val="single" w:sz="4" w:space="0" w:color="auto"/>
            </w:tcBorders>
            <w:shd w:val="clear" w:color="auto" w:fill="auto"/>
            <w:noWrap/>
            <w:vAlign w:val="bottom"/>
            <w:hideMark/>
          </w:tcPr>
          <w:p w14:paraId="57DFEA0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27</w:t>
            </w:r>
          </w:p>
        </w:tc>
        <w:tc>
          <w:tcPr>
            <w:tcW w:w="604" w:type="pct"/>
            <w:tcBorders>
              <w:top w:val="nil"/>
              <w:left w:val="nil"/>
              <w:bottom w:val="single" w:sz="4" w:space="0" w:color="auto"/>
              <w:right w:val="single" w:sz="4" w:space="0" w:color="auto"/>
            </w:tcBorders>
            <w:shd w:val="clear" w:color="000000" w:fill="E2EFDA"/>
            <w:noWrap/>
            <w:vAlign w:val="bottom"/>
            <w:hideMark/>
          </w:tcPr>
          <w:p w14:paraId="44223136"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77,1</w:t>
            </w:r>
          </w:p>
        </w:tc>
        <w:tc>
          <w:tcPr>
            <w:tcW w:w="318" w:type="pct"/>
            <w:tcBorders>
              <w:top w:val="nil"/>
              <w:left w:val="nil"/>
              <w:bottom w:val="single" w:sz="4" w:space="0" w:color="auto"/>
              <w:right w:val="single" w:sz="4" w:space="0" w:color="auto"/>
            </w:tcBorders>
            <w:shd w:val="clear" w:color="auto" w:fill="auto"/>
            <w:noWrap/>
            <w:vAlign w:val="bottom"/>
            <w:hideMark/>
          </w:tcPr>
          <w:p w14:paraId="6EC6CB91"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w:t>
            </w:r>
          </w:p>
        </w:tc>
        <w:tc>
          <w:tcPr>
            <w:tcW w:w="449" w:type="pct"/>
            <w:tcBorders>
              <w:top w:val="nil"/>
              <w:left w:val="nil"/>
              <w:bottom w:val="single" w:sz="4" w:space="0" w:color="auto"/>
              <w:right w:val="single" w:sz="4" w:space="0" w:color="auto"/>
            </w:tcBorders>
            <w:shd w:val="clear" w:color="auto" w:fill="auto"/>
            <w:noWrap/>
            <w:vAlign w:val="bottom"/>
            <w:hideMark/>
          </w:tcPr>
          <w:p w14:paraId="5B7C698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6,5</w:t>
            </w:r>
          </w:p>
        </w:tc>
        <w:tc>
          <w:tcPr>
            <w:tcW w:w="269" w:type="pct"/>
            <w:tcBorders>
              <w:top w:val="nil"/>
              <w:left w:val="nil"/>
              <w:bottom w:val="single" w:sz="4" w:space="0" w:color="auto"/>
              <w:right w:val="single" w:sz="4" w:space="0" w:color="auto"/>
            </w:tcBorders>
            <w:shd w:val="clear" w:color="000000" w:fill="E2EFDA"/>
            <w:noWrap/>
            <w:vAlign w:val="bottom"/>
            <w:hideMark/>
          </w:tcPr>
          <w:p w14:paraId="4EE9DAA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5,6</w:t>
            </w:r>
          </w:p>
        </w:tc>
        <w:tc>
          <w:tcPr>
            <w:tcW w:w="435" w:type="pct"/>
            <w:tcBorders>
              <w:top w:val="nil"/>
              <w:left w:val="nil"/>
              <w:bottom w:val="single" w:sz="4" w:space="0" w:color="auto"/>
              <w:right w:val="single" w:sz="8" w:space="0" w:color="auto"/>
            </w:tcBorders>
            <w:shd w:val="clear" w:color="000000" w:fill="E2EFDA"/>
            <w:noWrap/>
            <w:vAlign w:val="bottom"/>
            <w:hideMark/>
          </w:tcPr>
          <w:p w14:paraId="7C770F3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5,7</w:t>
            </w:r>
          </w:p>
        </w:tc>
      </w:tr>
      <w:tr w:rsidR="00A6593A" w:rsidRPr="00451062" w14:paraId="7608A8E9"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08F2403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psychologie (adultes)</w:t>
            </w:r>
          </w:p>
        </w:tc>
        <w:tc>
          <w:tcPr>
            <w:tcW w:w="262" w:type="pct"/>
            <w:tcBorders>
              <w:top w:val="nil"/>
              <w:left w:val="nil"/>
              <w:bottom w:val="single" w:sz="4" w:space="0" w:color="auto"/>
              <w:right w:val="single" w:sz="4" w:space="0" w:color="auto"/>
            </w:tcBorders>
            <w:shd w:val="clear" w:color="auto" w:fill="auto"/>
            <w:noWrap/>
            <w:vAlign w:val="bottom"/>
            <w:hideMark/>
          </w:tcPr>
          <w:p w14:paraId="5096C40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1162</w:t>
            </w:r>
          </w:p>
        </w:tc>
        <w:tc>
          <w:tcPr>
            <w:tcW w:w="278" w:type="pct"/>
            <w:tcBorders>
              <w:top w:val="nil"/>
              <w:left w:val="nil"/>
              <w:bottom w:val="single" w:sz="4" w:space="0" w:color="auto"/>
              <w:right w:val="single" w:sz="4" w:space="0" w:color="auto"/>
            </w:tcBorders>
            <w:shd w:val="clear" w:color="auto" w:fill="auto"/>
            <w:noWrap/>
            <w:vAlign w:val="bottom"/>
            <w:hideMark/>
          </w:tcPr>
          <w:p w14:paraId="42EAAA3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851</w:t>
            </w:r>
          </w:p>
        </w:tc>
        <w:tc>
          <w:tcPr>
            <w:tcW w:w="327" w:type="pct"/>
            <w:tcBorders>
              <w:top w:val="nil"/>
              <w:left w:val="nil"/>
              <w:bottom w:val="single" w:sz="4" w:space="0" w:color="auto"/>
              <w:right w:val="single" w:sz="4" w:space="0" w:color="auto"/>
            </w:tcBorders>
            <w:shd w:val="clear" w:color="000000" w:fill="E2EFDA"/>
            <w:noWrap/>
            <w:vAlign w:val="bottom"/>
            <w:hideMark/>
          </w:tcPr>
          <w:p w14:paraId="3F90D4E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73,2</w:t>
            </w:r>
          </w:p>
        </w:tc>
        <w:tc>
          <w:tcPr>
            <w:tcW w:w="455" w:type="pct"/>
            <w:tcBorders>
              <w:top w:val="nil"/>
              <w:left w:val="nil"/>
              <w:bottom w:val="single" w:sz="4" w:space="0" w:color="auto"/>
              <w:right w:val="single" w:sz="4" w:space="0" w:color="auto"/>
            </w:tcBorders>
            <w:shd w:val="clear" w:color="auto" w:fill="auto"/>
            <w:noWrap/>
            <w:vAlign w:val="bottom"/>
            <w:hideMark/>
          </w:tcPr>
          <w:p w14:paraId="3243677F"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360</w:t>
            </w:r>
          </w:p>
        </w:tc>
        <w:tc>
          <w:tcPr>
            <w:tcW w:w="390" w:type="pct"/>
            <w:tcBorders>
              <w:top w:val="nil"/>
              <w:left w:val="nil"/>
              <w:bottom w:val="single" w:sz="4" w:space="0" w:color="auto"/>
              <w:right w:val="single" w:sz="4" w:space="0" w:color="auto"/>
            </w:tcBorders>
            <w:shd w:val="clear" w:color="auto" w:fill="auto"/>
            <w:noWrap/>
            <w:vAlign w:val="bottom"/>
            <w:hideMark/>
          </w:tcPr>
          <w:p w14:paraId="5EE64FF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31,0</w:t>
            </w:r>
          </w:p>
        </w:tc>
        <w:tc>
          <w:tcPr>
            <w:tcW w:w="472" w:type="pct"/>
            <w:tcBorders>
              <w:top w:val="nil"/>
              <w:left w:val="nil"/>
              <w:bottom w:val="single" w:sz="4" w:space="0" w:color="auto"/>
              <w:right w:val="single" w:sz="4" w:space="0" w:color="auto"/>
            </w:tcBorders>
            <w:shd w:val="clear" w:color="auto" w:fill="auto"/>
            <w:noWrap/>
            <w:vAlign w:val="bottom"/>
            <w:hideMark/>
          </w:tcPr>
          <w:p w14:paraId="4496DF5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318</w:t>
            </w:r>
          </w:p>
        </w:tc>
        <w:tc>
          <w:tcPr>
            <w:tcW w:w="604" w:type="pct"/>
            <w:tcBorders>
              <w:top w:val="nil"/>
              <w:left w:val="nil"/>
              <w:bottom w:val="single" w:sz="4" w:space="0" w:color="auto"/>
              <w:right w:val="single" w:sz="4" w:space="0" w:color="auto"/>
            </w:tcBorders>
            <w:shd w:val="clear" w:color="000000" w:fill="E2EFDA"/>
            <w:noWrap/>
            <w:vAlign w:val="bottom"/>
            <w:hideMark/>
          </w:tcPr>
          <w:p w14:paraId="6B021ACA"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88,3</w:t>
            </w:r>
          </w:p>
        </w:tc>
        <w:tc>
          <w:tcPr>
            <w:tcW w:w="318" w:type="pct"/>
            <w:tcBorders>
              <w:top w:val="nil"/>
              <w:left w:val="nil"/>
              <w:bottom w:val="single" w:sz="4" w:space="0" w:color="auto"/>
              <w:right w:val="single" w:sz="4" w:space="0" w:color="auto"/>
            </w:tcBorders>
            <w:shd w:val="clear" w:color="auto" w:fill="auto"/>
            <w:noWrap/>
            <w:vAlign w:val="bottom"/>
            <w:hideMark/>
          </w:tcPr>
          <w:p w14:paraId="4ACA949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44</w:t>
            </w:r>
          </w:p>
        </w:tc>
        <w:tc>
          <w:tcPr>
            <w:tcW w:w="449" w:type="pct"/>
            <w:tcBorders>
              <w:top w:val="nil"/>
              <w:left w:val="nil"/>
              <w:bottom w:val="single" w:sz="4" w:space="0" w:color="auto"/>
              <w:right w:val="single" w:sz="4" w:space="0" w:color="auto"/>
            </w:tcBorders>
            <w:shd w:val="clear" w:color="auto" w:fill="auto"/>
            <w:noWrap/>
            <w:vAlign w:val="bottom"/>
            <w:hideMark/>
          </w:tcPr>
          <w:p w14:paraId="58B3638F"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59,5</w:t>
            </w:r>
          </w:p>
        </w:tc>
        <w:tc>
          <w:tcPr>
            <w:tcW w:w="269" w:type="pct"/>
            <w:tcBorders>
              <w:top w:val="nil"/>
              <w:left w:val="nil"/>
              <w:bottom w:val="single" w:sz="4" w:space="0" w:color="auto"/>
              <w:right w:val="single" w:sz="4" w:space="0" w:color="auto"/>
            </w:tcBorders>
            <w:shd w:val="clear" w:color="000000" w:fill="E2EFDA"/>
            <w:noWrap/>
            <w:vAlign w:val="bottom"/>
            <w:hideMark/>
          </w:tcPr>
          <w:p w14:paraId="74FF44B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7,1</w:t>
            </w:r>
          </w:p>
        </w:tc>
        <w:tc>
          <w:tcPr>
            <w:tcW w:w="435" w:type="pct"/>
            <w:tcBorders>
              <w:top w:val="nil"/>
              <w:left w:val="nil"/>
              <w:bottom w:val="single" w:sz="4" w:space="0" w:color="auto"/>
              <w:right w:val="single" w:sz="8" w:space="0" w:color="auto"/>
            </w:tcBorders>
            <w:shd w:val="clear" w:color="000000" w:fill="E2EFDA"/>
            <w:noWrap/>
            <w:vAlign w:val="bottom"/>
            <w:hideMark/>
          </w:tcPr>
          <w:p w14:paraId="7FFBB2D6"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9,8</w:t>
            </w:r>
          </w:p>
        </w:tc>
      </w:tr>
      <w:tr w:rsidR="00A6593A" w:rsidRPr="00451062" w14:paraId="7452FDEC"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4544E58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philosophie (adultes)</w:t>
            </w:r>
          </w:p>
        </w:tc>
        <w:tc>
          <w:tcPr>
            <w:tcW w:w="262" w:type="pct"/>
            <w:tcBorders>
              <w:top w:val="nil"/>
              <w:left w:val="nil"/>
              <w:bottom w:val="single" w:sz="4" w:space="0" w:color="auto"/>
              <w:right w:val="single" w:sz="4" w:space="0" w:color="auto"/>
            </w:tcBorders>
            <w:shd w:val="clear" w:color="auto" w:fill="auto"/>
            <w:noWrap/>
            <w:vAlign w:val="bottom"/>
            <w:hideMark/>
          </w:tcPr>
          <w:p w14:paraId="7F25979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232</w:t>
            </w:r>
          </w:p>
        </w:tc>
        <w:tc>
          <w:tcPr>
            <w:tcW w:w="278" w:type="pct"/>
            <w:tcBorders>
              <w:top w:val="nil"/>
              <w:left w:val="nil"/>
              <w:bottom w:val="single" w:sz="4" w:space="0" w:color="auto"/>
              <w:right w:val="single" w:sz="4" w:space="0" w:color="auto"/>
            </w:tcBorders>
            <w:shd w:val="clear" w:color="auto" w:fill="auto"/>
            <w:noWrap/>
            <w:vAlign w:val="bottom"/>
            <w:hideMark/>
          </w:tcPr>
          <w:p w14:paraId="6035AD95"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153</w:t>
            </w:r>
          </w:p>
        </w:tc>
        <w:tc>
          <w:tcPr>
            <w:tcW w:w="327" w:type="pct"/>
            <w:tcBorders>
              <w:top w:val="nil"/>
              <w:left w:val="nil"/>
              <w:bottom w:val="single" w:sz="4" w:space="0" w:color="auto"/>
              <w:right w:val="single" w:sz="4" w:space="0" w:color="auto"/>
            </w:tcBorders>
            <w:shd w:val="clear" w:color="000000" w:fill="E2EFDA"/>
            <w:noWrap/>
            <w:vAlign w:val="bottom"/>
            <w:hideMark/>
          </w:tcPr>
          <w:p w14:paraId="065127A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65,9</w:t>
            </w:r>
          </w:p>
        </w:tc>
        <w:tc>
          <w:tcPr>
            <w:tcW w:w="455" w:type="pct"/>
            <w:tcBorders>
              <w:top w:val="nil"/>
              <w:left w:val="nil"/>
              <w:bottom w:val="single" w:sz="4" w:space="0" w:color="auto"/>
              <w:right w:val="single" w:sz="4" w:space="0" w:color="auto"/>
            </w:tcBorders>
            <w:shd w:val="clear" w:color="auto" w:fill="auto"/>
            <w:noWrap/>
            <w:vAlign w:val="bottom"/>
            <w:hideMark/>
          </w:tcPr>
          <w:p w14:paraId="726A716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118</w:t>
            </w:r>
          </w:p>
        </w:tc>
        <w:tc>
          <w:tcPr>
            <w:tcW w:w="390" w:type="pct"/>
            <w:tcBorders>
              <w:top w:val="nil"/>
              <w:left w:val="nil"/>
              <w:bottom w:val="single" w:sz="4" w:space="0" w:color="auto"/>
              <w:right w:val="single" w:sz="4" w:space="0" w:color="auto"/>
            </w:tcBorders>
            <w:shd w:val="clear" w:color="auto" w:fill="auto"/>
            <w:noWrap/>
            <w:vAlign w:val="bottom"/>
            <w:hideMark/>
          </w:tcPr>
          <w:p w14:paraId="788C75E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50,9</w:t>
            </w:r>
          </w:p>
        </w:tc>
        <w:tc>
          <w:tcPr>
            <w:tcW w:w="472" w:type="pct"/>
            <w:tcBorders>
              <w:top w:val="nil"/>
              <w:left w:val="nil"/>
              <w:bottom w:val="single" w:sz="4" w:space="0" w:color="auto"/>
              <w:right w:val="single" w:sz="4" w:space="0" w:color="auto"/>
            </w:tcBorders>
            <w:shd w:val="clear" w:color="auto" w:fill="auto"/>
            <w:noWrap/>
            <w:vAlign w:val="bottom"/>
            <w:hideMark/>
          </w:tcPr>
          <w:p w14:paraId="3F94B6E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88</w:t>
            </w:r>
          </w:p>
        </w:tc>
        <w:tc>
          <w:tcPr>
            <w:tcW w:w="604" w:type="pct"/>
            <w:tcBorders>
              <w:top w:val="nil"/>
              <w:left w:val="nil"/>
              <w:bottom w:val="single" w:sz="4" w:space="0" w:color="auto"/>
              <w:right w:val="single" w:sz="4" w:space="0" w:color="auto"/>
            </w:tcBorders>
            <w:shd w:val="clear" w:color="000000" w:fill="E2EFDA"/>
            <w:noWrap/>
            <w:vAlign w:val="bottom"/>
            <w:hideMark/>
          </w:tcPr>
          <w:p w14:paraId="473A73FF"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74,6</w:t>
            </w:r>
          </w:p>
        </w:tc>
        <w:tc>
          <w:tcPr>
            <w:tcW w:w="318" w:type="pct"/>
            <w:tcBorders>
              <w:top w:val="nil"/>
              <w:left w:val="nil"/>
              <w:bottom w:val="single" w:sz="4" w:space="0" w:color="auto"/>
              <w:right w:val="single" w:sz="4" w:space="0" w:color="auto"/>
            </w:tcBorders>
            <w:shd w:val="clear" w:color="auto" w:fill="auto"/>
            <w:noWrap/>
            <w:vAlign w:val="bottom"/>
            <w:hideMark/>
          </w:tcPr>
          <w:p w14:paraId="2880C59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13</w:t>
            </w:r>
          </w:p>
        </w:tc>
        <w:tc>
          <w:tcPr>
            <w:tcW w:w="449" w:type="pct"/>
            <w:tcBorders>
              <w:top w:val="nil"/>
              <w:left w:val="nil"/>
              <w:bottom w:val="single" w:sz="4" w:space="0" w:color="auto"/>
              <w:right w:val="single" w:sz="4" w:space="0" w:color="auto"/>
            </w:tcBorders>
            <w:shd w:val="clear" w:color="auto" w:fill="auto"/>
            <w:noWrap/>
            <w:vAlign w:val="bottom"/>
            <w:hideMark/>
          </w:tcPr>
          <w:p w14:paraId="6F2833E6"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17,5</w:t>
            </w:r>
          </w:p>
        </w:tc>
        <w:tc>
          <w:tcPr>
            <w:tcW w:w="269" w:type="pct"/>
            <w:tcBorders>
              <w:top w:val="nil"/>
              <w:left w:val="nil"/>
              <w:bottom w:val="single" w:sz="4" w:space="0" w:color="auto"/>
              <w:right w:val="single" w:sz="4" w:space="0" w:color="auto"/>
            </w:tcBorders>
            <w:shd w:val="clear" w:color="000000" w:fill="E2EFDA"/>
            <w:noWrap/>
            <w:vAlign w:val="bottom"/>
            <w:hideMark/>
          </w:tcPr>
          <w:p w14:paraId="745BF1C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5,6</w:t>
            </w:r>
          </w:p>
        </w:tc>
        <w:tc>
          <w:tcPr>
            <w:tcW w:w="435" w:type="pct"/>
            <w:tcBorders>
              <w:top w:val="nil"/>
              <w:left w:val="nil"/>
              <w:bottom w:val="single" w:sz="4" w:space="0" w:color="auto"/>
              <w:right w:val="single" w:sz="8" w:space="0" w:color="auto"/>
            </w:tcBorders>
            <w:shd w:val="clear" w:color="000000" w:fill="E2EFDA"/>
            <w:noWrap/>
            <w:vAlign w:val="bottom"/>
            <w:hideMark/>
          </w:tcPr>
          <w:p w14:paraId="0657E0A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6,6</w:t>
            </w:r>
          </w:p>
        </w:tc>
      </w:tr>
      <w:tr w:rsidR="00A6593A" w:rsidRPr="00451062" w14:paraId="7DBED6A4"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2EE445F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religions (adultes)</w:t>
            </w:r>
          </w:p>
        </w:tc>
        <w:tc>
          <w:tcPr>
            <w:tcW w:w="262" w:type="pct"/>
            <w:tcBorders>
              <w:top w:val="nil"/>
              <w:left w:val="nil"/>
              <w:bottom w:val="single" w:sz="4" w:space="0" w:color="auto"/>
              <w:right w:val="single" w:sz="4" w:space="0" w:color="auto"/>
            </w:tcBorders>
            <w:shd w:val="clear" w:color="auto" w:fill="auto"/>
            <w:noWrap/>
            <w:vAlign w:val="bottom"/>
            <w:hideMark/>
          </w:tcPr>
          <w:p w14:paraId="065CD8B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241</w:t>
            </w:r>
          </w:p>
        </w:tc>
        <w:tc>
          <w:tcPr>
            <w:tcW w:w="278" w:type="pct"/>
            <w:tcBorders>
              <w:top w:val="nil"/>
              <w:left w:val="nil"/>
              <w:bottom w:val="single" w:sz="4" w:space="0" w:color="auto"/>
              <w:right w:val="single" w:sz="4" w:space="0" w:color="auto"/>
            </w:tcBorders>
            <w:shd w:val="clear" w:color="auto" w:fill="auto"/>
            <w:noWrap/>
            <w:vAlign w:val="bottom"/>
            <w:hideMark/>
          </w:tcPr>
          <w:p w14:paraId="32F1CE7A"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161</w:t>
            </w:r>
          </w:p>
        </w:tc>
        <w:tc>
          <w:tcPr>
            <w:tcW w:w="327" w:type="pct"/>
            <w:tcBorders>
              <w:top w:val="nil"/>
              <w:left w:val="nil"/>
              <w:bottom w:val="single" w:sz="4" w:space="0" w:color="auto"/>
              <w:right w:val="single" w:sz="4" w:space="0" w:color="auto"/>
            </w:tcBorders>
            <w:shd w:val="clear" w:color="000000" w:fill="E2EFDA"/>
            <w:noWrap/>
            <w:vAlign w:val="bottom"/>
            <w:hideMark/>
          </w:tcPr>
          <w:p w14:paraId="018ADF7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66,8</w:t>
            </w:r>
          </w:p>
        </w:tc>
        <w:tc>
          <w:tcPr>
            <w:tcW w:w="455" w:type="pct"/>
            <w:tcBorders>
              <w:top w:val="nil"/>
              <w:left w:val="nil"/>
              <w:bottom w:val="single" w:sz="4" w:space="0" w:color="auto"/>
              <w:right w:val="single" w:sz="4" w:space="0" w:color="auto"/>
            </w:tcBorders>
            <w:shd w:val="clear" w:color="auto" w:fill="auto"/>
            <w:noWrap/>
            <w:vAlign w:val="bottom"/>
            <w:hideMark/>
          </w:tcPr>
          <w:p w14:paraId="47AA793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89</w:t>
            </w:r>
          </w:p>
        </w:tc>
        <w:tc>
          <w:tcPr>
            <w:tcW w:w="390" w:type="pct"/>
            <w:tcBorders>
              <w:top w:val="nil"/>
              <w:left w:val="nil"/>
              <w:bottom w:val="single" w:sz="4" w:space="0" w:color="auto"/>
              <w:right w:val="single" w:sz="4" w:space="0" w:color="auto"/>
            </w:tcBorders>
            <w:shd w:val="clear" w:color="auto" w:fill="auto"/>
            <w:noWrap/>
            <w:vAlign w:val="bottom"/>
            <w:hideMark/>
          </w:tcPr>
          <w:p w14:paraId="71FA2A25"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36,9</w:t>
            </w:r>
          </w:p>
        </w:tc>
        <w:tc>
          <w:tcPr>
            <w:tcW w:w="472" w:type="pct"/>
            <w:tcBorders>
              <w:top w:val="nil"/>
              <w:left w:val="nil"/>
              <w:bottom w:val="single" w:sz="4" w:space="0" w:color="auto"/>
              <w:right w:val="single" w:sz="4" w:space="0" w:color="auto"/>
            </w:tcBorders>
            <w:shd w:val="clear" w:color="auto" w:fill="auto"/>
            <w:noWrap/>
            <w:vAlign w:val="bottom"/>
            <w:hideMark/>
          </w:tcPr>
          <w:p w14:paraId="252FC4F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63</w:t>
            </w:r>
          </w:p>
        </w:tc>
        <w:tc>
          <w:tcPr>
            <w:tcW w:w="604" w:type="pct"/>
            <w:tcBorders>
              <w:top w:val="nil"/>
              <w:left w:val="nil"/>
              <w:bottom w:val="single" w:sz="4" w:space="0" w:color="auto"/>
              <w:right w:val="single" w:sz="4" w:space="0" w:color="auto"/>
            </w:tcBorders>
            <w:shd w:val="clear" w:color="000000" w:fill="E2EFDA"/>
            <w:noWrap/>
            <w:vAlign w:val="bottom"/>
            <w:hideMark/>
          </w:tcPr>
          <w:p w14:paraId="34A393B1"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70,8</w:t>
            </w:r>
          </w:p>
        </w:tc>
        <w:tc>
          <w:tcPr>
            <w:tcW w:w="318" w:type="pct"/>
            <w:tcBorders>
              <w:top w:val="nil"/>
              <w:left w:val="nil"/>
              <w:bottom w:val="single" w:sz="4" w:space="0" w:color="auto"/>
              <w:right w:val="single" w:sz="4" w:space="0" w:color="auto"/>
            </w:tcBorders>
            <w:shd w:val="clear" w:color="auto" w:fill="auto"/>
            <w:noWrap/>
            <w:vAlign w:val="bottom"/>
            <w:hideMark/>
          </w:tcPr>
          <w:p w14:paraId="0265B8F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12</w:t>
            </w:r>
          </w:p>
        </w:tc>
        <w:tc>
          <w:tcPr>
            <w:tcW w:w="449" w:type="pct"/>
            <w:tcBorders>
              <w:top w:val="nil"/>
              <w:left w:val="nil"/>
              <w:bottom w:val="single" w:sz="4" w:space="0" w:color="auto"/>
              <w:right w:val="single" w:sz="4" w:space="0" w:color="auto"/>
            </w:tcBorders>
            <w:shd w:val="clear" w:color="auto" w:fill="auto"/>
            <w:noWrap/>
            <w:vAlign w:val="bottom"/>
            <w:hideMark/>
          </w:tcPr>
          <w:p w14:paraId="13763A3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13,5</w:t>
            </w:r>
          </w:p>
        </w:tc>
        <w:tc>
          <w:tcPr>
            <w:tcW w:w="269" w:type="pct"/>
            <w:tcBorders>
              <w:top w:val="nil"/>
              <w:left w:val="nil"/>
              <w:bottom w:val="single" w:sz="4" w:space="0" w:color="auto"/>
              <w:right w:val="single" w:sz="4" w:space="0" w:color="auto"/>
            </w:tcBorders>
            <w:shd w:val="clear" w:color="000000" w:fill="E2EFDA"/>
            <w:noWrap/>
            <w:vAlign w:val="bottom"/>
            <w:hideMark/>
          </w:tcPr>
          <w:p w14:paraId="39A34ECF"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6,1</w:t>
            </w:r>
          </w:p>
        </w:tc>
        <w:tc>
          <w:tcPr>
            <w:tcW w:w="435" w:type="pct"/>
            <w:tcBorders>
              <w:top w:val="nil"/>
              <w:left w:val="nil"/>
              <w:bottom w:val="single" w:sz="4" w:space="0" w:color="auto"/>
              <w:right w:val="single" w:sz="8" w:space="0" w:color="auto"/>
            </w:tcBorders>
            <w:shd w:val="clear" w:color="000000" w:fill="E2EFDA"/>
            <w:noWrap/>
            <w:vAlign w:val="bottom"/>
            <w:hideMark/>
          </w:tcPr>
          <w:p w14:paraId="49131FF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8,9</w:t>
            </w:r>
          </w:p>
        </w:tc>
      </w:tr>
      <w:tr w:rsidR="00A6593A" w:rsidRPr="00451062" w14:paraId="39D60A45"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1D3D587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société (adultes)</w:t>
            </w:r>
          </w:p>
        </w:tc>
        <w:tc>
          <w:tcPr>
            <w:tcW w:w="262" w:type="pct"/>
            <w:tcBorders>
              <w:top w:val="nil"/>
              <w:left w:val="nil"/>
              <w:bottom w:val="single" w:sz="4" w:space="0" w:color="auto"/>
              <w:right w:val="single" w:sz="4" w:space="0" w:color="auto"/>
            </w:tcBorders>
            <w:shd w:val="clear" w:color="auto" w:fill="auto"/>
            <w:noWrap/>
            <w:vAlign w:val="bottom"/>
            <w:hideMark/>
          </w:tcPr>
          <w:p w14:paraId="55770BD1"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2256</w:t>
            </w:r>
          </w:p>
        </w:tc>
        <w:tc>
          <w:tcPr>
            <w:tcW w:w="278" w:type="pct"/>
            <w:tcBorders>
              <w:top w:val="nil"/>
              <w:left w:val="nil"/>
              <w:bottom w:val="single" w:sz="4" w:space="0" w:color="auto"/>
              <w:right w:val="single" w:sz="4" w:space="0" w:color="auto"/>
            </w:tcBorders>
            <w:shd w:val="clear" w:color="auto" w:fill="auto"/>
            <w:noWrap/>
            <w:vAlign w:val="bottom"/>
            <w:hideMark/>
          </w:tcPr>
          <w:p w14:paraId="530D3B2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1529</w:t>
            </w:r>
          </w:p>
        </w:tc>
        <w:tc>
          <w:tcPr>
            <w:tcW w:w="327" w:type="pct"/>
            <w:tcBorders>
              <w:top w:val="nil"/>
              <w:left w:val="nil"/>
              <w:bottom w:val="single" w:sz="4" w:space="0" w:color="auto"/>
              <w:right w:val="single" w:sz="4" w:space="0" w:color="auto"/>
            </w:tcBorders>
            <w:shd w:val="clear" w:color="000000" w:fill="E2EFDA"/>
            <w:noWrap/>
            <w:vAlign w:val="bottom"/>
            <w:hideMark/>
          </w:tcPr>
          <w:p w14:paraId="3DA3F68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67,8</w:t>
            </w:r>
          </w:p>
        </w:tc>
        <w:tc>
          <w:tcPr>
            <w:tcW w:w="455" w:type="pct"/>
            <w:tcBorders>
              <w:top w:val="nil"/>
              <w:left w:val="nil"/>
              <w:bottom w:val="single" w:sz="4" w:space="0" w:color="auto"/>
              <w:right w:val="single" w:sz="4" w:space="0" w:color="auto"/>
            </w:tcBorders>
            <w:shd w:val="clear" w:color="auto" w:fill="auto"/>
            <w:noWrap/>
            <w:vAlign w:val="bottom"/>
            <w:hideMark/>
          </w:tcPr>
          <w:p w14:paraId="56366AD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1100</w:t>
            </w:r>
          </w:p>
        </w:tc>
        <w:tc>
          <w:tcPr>
            <w:tcW w:w="390" w:type="pct"/>
            <w:tcBorders>
              <w:top w:val="nil"/>
              <w:left w:val="nil"/>
              <w:bottom w:val="single" w:sz="4" w:space="0" w:color="auto"/>
              <w:right w:val="single" w:sz="4" w:space="0" w:color="auto"/>
            </w:tcBorders>
            <w:shd w:val="clear" w:color="auto" w:fill="auto"/>
            <w:noWrap/>
            <w:vAlign w:val="bottom"/>
            <w:hideMark/>
          </w:tcPr>
          <w:p w14:paraId="00ACCDD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48,8</w:t>
            </w:r>
          </w:p>
        </w:tc>
        <w:tc>
          <w:tcPr>
            <w:tcW w:w="472" w:type="pct"/>
            <w:tcBorders>
              <w:top w:val="nil"/>
              <w:left w:val="nil"/>
              <w:bottom w:val="single" w:sz="4" w:space="0" w:color="auto"/>
              <w:right w:val="single" w:sz="4" w:space="0" w:color="auto"/>
            </w:tcBorders>
            <w:shd w:val="clear" w:color="auto" w:fill="auto"/>
            <w:noWrap/>
            <w:vAlign w:val="bottom"/>
            <w:hideMark/>
          </w:tcPr>
          <w:p w14:paraId="0061528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787</w:t>
            </w:r>
          </w:p>
        </w:tc>
        <w:tc>
          <w:tcPr>
            <w:tcW w:w="604" w:type="pct"/>
            <w:tcBorders>
              <w:top w:val="nil"/>
              <w:left w:val="nil"/>
              <w:bottom w:val="single" w:sz="4" w:space="0" w:color="auto"/>
              <w:right w:val="single" w:sz="4" w:space="0" w:color="auto"/>
            </w:tcBorders>
            <w:shd w:val="clear" w:color="000000" w:fill="E2EFDA"/>
            <w:noWrap/>
            <w:vAlign w:val="bottom"/>
            <w:hideMark/>
          </w:tcPr>
          <w:p w14:paraId="30A7B8F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71,5</w:t>
            </w:r>
          </w:p>
        </w:tc>
        <w:tc>
          <w:tcPr>
            <w:tcW w:w="318" w:type="pct"/>
            <w:tcBorders>
              <w:top w:val="nil"/>
              <w:left w:val="nil"/>
              <w:bottom w:val="single" w:sz="4" w:space="0" w:color="auto"/>
              <w:right w:val="single" w:sz="4" w:space="0" w:color="auto"/>
            </w:tcBorders>
            <w:shd w:val="clear" w:color="auto" w:fill="auto"/>
            <w:noWrap/>
            <w:vAlign w:val="bottom"/>
            <w:hideMark/>
          </w:tcPr>
          <w:p w14:paraId="2D6FE2B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178</w:t>
            </w:r>
          </w:p>
        </w:tc>
        <w:tc>
          <w:tcPr>
            <w:tcW w:w="449" w:type="pct"/>
            <w:tcBorders>
              <w:top w:val="nil"/>
              <w:left w:val="nil"/>
              <w:bottom w:val="single" w:sz="4" w:space="0" w:color="auto"/>
              <w:right w:val="single" w:sz="4" w:space="0" w:color="auto"/>
            </w:tcBorders>
            <w:shd w:val="clear" w:color="auto" w:fill="auto"/>
            <w:noWrap/>
            <w:vAlign w:val="bottom"/>
            <w:hideMark/>
          </w:tcPr>
          <w:p w14:paraId="385941A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179,5</w:t>
            </w:r>
          </w:p>
        </w:tc>
        <w:tc>
          <w:tcPr>
            <w:tcW w:w="269" w:type="pct"/>
            <w:tcBorders>
              <w:top w:val="nil"/>
              <w:left w:val="nil"/>
              <w:bottom w:val="single" w:sz="4" w:space="0" w:color="auto"/>
              <w:right w:val="single" w:sz="4" w:space="0" w:color="auto"/>
            </w:tcBorders>
            <w:shd w:val="clear" w:color="000000" w:fill="E2EFDA"/>
            <w:noWrap/>
            <w:vAlign w:val="bottom"/>
            <w:hideMark/>
          </w:tcPr>
          <w:p w14:paraId="5339505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5,3</w:t>
            </w:r>
          </w:p>
        </w:tc>
        <w:tc>
          <w:tcPr>
            <w:tcW w:w="435" w:type="pct"/>
            <w:tcBorders>
              <w:top w:val="nil"/>
              <w:left w:val="nil"/>
              <w:bottom w:val="single" w:sz="4" w:space="0" w:color="auto"/>
              <w:right w:val="single" w:sz="8" w:space="0" w:color="auto"/>
            </w:tcBorders>
            <w:shd w:val="clear" w:color="000000" w:fill="E2EFDA"/>
            <w:noWrap/>
            <w:vAlign w:val="bottom"/>
            <w:hideMark/>
          </w:tcPr>
          <w:p w14:paraId="58CC89F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6,3</w:t>
            </w:r>
          </w:p>
        </w:tc>
      </w:tr>
      <w:tr w:rsidR="00A6593A" w:rsidRPr="00451062" w14:paraId="292527B3"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6354D9B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langues (adultes)</w:t>
            </w:r>
          </w:p>
        </w:tc>
        <w:tc>
          <w:tcPr>
            <w:tcW w:w="262" w:type="pct"/>
            <w:tcBorders>
              <w:top w:val="nil"/>
              <w:left w:val="nil"/>
              <w:bottom w:val="single" w:sz="4" w:space="0" w:color="auto"/>
              <w:right w:val="single" w:sz="4" w:space="0" w:color="auto"/>
            </w:tcBorders>
            <w:shd w:val="clear" w:color="auto" w:fill="auto"/>
            <w:noWrap/>
            <w:vAlign w:val="bottom"/>
            <w:hideMark/>
          </w:tcPr>
          <w:p w14:paraId="4931742F"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495</w:t>
            </w:r>
          </w:p>
        </w:tc>
        <w:tc>
          <w:tcPr>
            <w:tcW w:w="278" w:type="pct"/>
            <w:tcBorders>
              <w:top w:val="nil"/>
              <w:left w:val="nil"/>
              <w:bottom w:val="single" w:sz="4" w:space="0" w:color="auto"/>
              <w:right w:val="single" w:sz="4" w:space="0" w:color="auto"/>
            </w:tcBorders>
            <w:shd w:val="clear" w:color="auto" w:fill="auto"/>
            <w:noWrap/>
            <w:vAlign w:val="bottom"/>
            <w:hideMark/>
          </w:tcPr>
          <w:p w14:paraId="09431116"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242</w:t>
            </w:r>
          </w:p>
        </w:tc>
        <w:tc>
          <w:tcPr>
            <w:tcW w:w="327" w:type="pct"/>
            <w:tcBorders>
              <w:top w:val="nil"/>
              <w:left w:val="nil"/>
              <w:bottom w:val="single" w:sz="4" w:space="0" w:color="auto"/>
              <w:right w:val="single" w:sz="4" w:space="0" w:color="auto"/>
            </w:tcBorders>
            <w:shd w:val="clear" w:color="000000" w:fill="E2EFDA"/>
            <w:noWrap/>
            <w:vAlign w:val="bottom"/>
            <w:hideMark/>
          </w:tcPr>
          <w:p w14:paraId="6CF31C95"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48,9</w:t>
            </w:r>
          </w:p>
        </w:tc>
        <w:tc>
          <w:tcPr>
            <w:tcW w:w="455" w:type="pct"/>
            <w:tcBorders>
              <w:top w:val="nil"/>
              <w:left w:val="nil"/>
              <w:bottom w:val="single" w:sz="4" w:space="0" w:color="auto"/>
              <w:right w:val="single" w:sz="4" w:space="0" w:color="auto"/>
            </w:tcBorders>
            <w:shd w:val="clear" w:color="auto" w:fill="auto"/>
            <w:noWrap/>
            <w:vAlign w:val="bottom"/>
            <w:hideMark/>
          </w:tcPr>
          <w:p w14:paraId="459C64AF"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134</w:t>
            </w:r>
          </w:p>
        </w:tc>
        <w:tc>
          <w:tcPr>
            <w:tcW w:w="390" w:type="pct"/>
            <w:tcBorders>
              <w:top w:val="nil"/>
              <w:left w:val="nil"/>
              <w:bottom w:val="single" w:sz="4" w:space="0" w:color="auto"/>
              <w:right w:val="single" w:sz="4" w:space="0" w:color="auto"/>
            </w:tcBorders>
            <w:shd w:val="clear" w:color="auto" w:fill="auto"/>
            <w:noWrap/>
            <w:vAlign w:val="bottom"/>
            <w:hideMark/>
          </w:tcPr>
          <w:p w14:paraId="1BCF5E6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27,1</w:t>
            </w:r>
          </w:p>
        </w:tc>
        <w:tc>
          <w:tcPr>
            <w:tcW w:w="472" w:type="pct"/>
            <w:tcBorders>
              <w:top w:val="nil"/>
              <w:left w:val="nil"/>
              <w:bottom w:val="single" w:sz="4" w:space="0" w:color="auto"/>
              <w:right w:val="single" w:sz="4" w:space="0" w:color="auto"/>
            </w:tcBorders>
            <w:shd w:val="clear" w:color="auto" w:fill="auto"/>
            <w:noWrap/>
            <w:vAlign w:val="bottom"/>
            <w:hideMark/>
          </w:tcPr>
          <w:p w14:paraId="7D662EB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94</w:t>
            </w:r>
          </w:p>
        </w:tc>
        <w:tc>
          <w:tcPr>
            <w:tcW w:w="604" w:type="pct"/>
            <w:tcBorders>
              <w:top w:val="nil"/>
              <w:left w:val="nil"/>
              <w:bottom w:val="single" w:sz="4" w:space="0" w:color="auto"/>
              <w:right w:val="single" w:sz="4" w:space="0" w:color="auto"/>
            </w:tcBorders>
            <w:shd w:val="clear" w:color="000000" w:fill="E2EFDA"/>
            <w:noWrap/>
            <w:vAlign w:val="bottom"/>
            <w:hideMark/>
          </w:tcPr>
          <w:p w14:paraId="541A5E3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70,1</w:t>
            </w:r>
          </w:p>
        </w:tc>
        <w:tc>
          <w:tcPr>
            <w:tcW w:w="318" w:type="pct"/>
            <w:tcBorders>
              <w:top w:val="nil"/>
              <w:left w:val="nil"/>
              <w:bottom w:val="single" w:sz="4" w:space="0" w:color="auto"/>
              <w:right w:val="single" w:sz="4" w:space="0" w:color="auto"/>
            </w:tcBorders>
            <w:shd w:val="clear" w:color="auto" w:fill="auto"/>
            <w:noWrap/>
            <w:vAlign w:val="bottom"/>
            <w:hideMark/>
          </w:tcPr>
          <w:p w14:paraId="129D786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21</w:t>
            </w:r>
          </w:p>
        </w:tc>
        <w:tc>
          <w:tcPr>
            <w:tcW w:w="449" w:type="pct"/>
            <w:tcBorders>
              <w:top w:val="nil"/>
              <w:left w:val="nil"/>
              <w:bottom w:val="single" w:sz="4" w:space="0" w:color="auto"/>
              <w:right w:val="single" w:sz="4" w:space="0" w:color="auto"/>
            </w:tcBorders>
            <w:shd w:val="clear" w:color="auto" w:fill="auto"/>
            <w:noWrap/>
            <w:vAlign w:val="bottom"/>
            <w:hideMark/>
          </w:tcPr>
          <w:p w14:paraId="3E214DD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22</w:t>
            </w:r>
          </w:p>
        </w:tc>
        <w:tc>
          <w:tcPr>
            <w:tcW w:w="269" w:type="pct"/>
            <w:tcBorders>
              <w:top w:val="nil"/>
              <w:left w:val="nil"/>
              <w:bottom w:val="single" w:sz="4" w:space="0" w:color="auto"/>
              <w:right w:val="single" w:sz="4" w:space="0" w:color="auto"/>
            </w:tcBorders>
            <w:shd w:val="clear" w:color="000000" w:fill="E2EFDA"/>
            <w:noWrap/>
            <w:vAlign w:val="bottom"/>
            <w:hideMark/>
          </w:tcPr>
          <w:p w14:paraId="1EB3974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7,7</w:t>
            </w:r>
          </w:p>
        </w:tc>
        <w:tc>
          <w:tcPr>
            <w:tcW w:w="435" w:type="pct"/>
            <w:tcBorders>
              <w:top w:val="nil"/>
              <w:left w:val="nil"/>
              <w:bottom w:val="single" w:sz="4" w:space="0" w:color="auto"/>
              <w:right w:val="single" w:sz="8" w:space="0" w:color="auto"/>
            </w:tcBorders>
            <w:shd w:val="clear" w:color="000000" w:fill="E2EFDA"/>
            <w:noWrap/>
            <w:vAlign w:val="bottom"/>
            <w:hideMark/>
          </w:tcPr>
          <w:p w14:paraId="6ABE7F4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11,3</w:t>
            </w:r>
          </w:p>
        </w:tc>
      </w:tr>
      <w:tr w:rsidR="00A6593A" w:rsidRPr="00451062" w14:paraId="293FA282"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1170C94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faune et flore (adultes)</w:t>
            </w:r>
          </w:p>
        </w:tc>
        <w:tc>
          <w:tcPr>
            <w:tcW w:w="262" w:type="pct"/>
            <w:tcBorders>
              <w:top w:val="nil"/>
              <w:left w:val="nil"/>
              <w:bottom w:val="single" w:sz="4" w:space="0" w:color="auto"/>
              <w:right w:val="single" w:sz="4" w:space="0" w:color="auto"/>
            </w:tcBorders>
            <w:shd w:val="clear" w:color="auto" w:fill="auto"/>
            <w:noWrap/>
            <w:vAlign w:val="bottom"/>
            <w:hideMark/>
          </w:tcPr>
          <w:p w14:paraId="2EE5AA8A"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1500</w:t>
            </w:r>
          </w:p>
        </w:tc>
        <w:tc>
          <w:tcPr>
            <w:tcW w:w="278" w:type="pct"/>
            <w:tcBorders>
              <w:top w:val="nil"/>
              <w:left w:val="nil"/>
              <w:bottom w:val="single" w:sz="4" w:space="0" w:color="auto"/>
              <w:right w:val="single" w:sz="4" w:space="0" w:color="auto"/>
            </w:tcBorders>
            <w:shd w:val="clear" w:color="auto" w:fill="auto"/>
            <w:noWrap/>
            <w:vAlign w:val="bottom"/>
            <w:hideMark/>
          </w:tcPr>
          <w:p w14:paraId="3BCC478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1049</w:t>
            </w:r>
          </w:p>
        </w:tc>
        <w:tc>
          <w:tcPr>
            <w:tcW w:w="327" w:type="pct"/>
            <w:tcBorders>
              <w:top w:val="nil"/>
              <w:left w:val="nil"/>
              <w:bottom w:val="single" w:sz="4" w:space="0" w:color="auto"/>
              <w:right w:val="single" w:sz="4" w:space="0" w:color="auto"/>
            </w:tcBorders>
            <w:shd w:val="clear" w:color="000000" w:fill="E2EFDA"/>
            <w:noWrap/>
            <w:vAlign w:val="bottom"/>
            <w:hideMark/>
          </w:tcPr>
          <w:p w14:paraId="26DFCB66"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69,9</w:t>
            </w:r>
          </w:p>
        </w:tc>
        <w:tc>
          <w:tcPr>
            <w:tcW w:w="455" w:type="pct"/>
            <w:tcBorders>
              <w:top w:val="nil"/>
              <w:left w:val="nil"/>
              <w:bottom w:val="single" w:sz="4" w:space="0" w:color="auto"/>
              <w:right w:val="single" w:sz="4" w:space="0" w:color="auto"/>
            </w:tcBorders>
            <w:shd w:val="clear" w:color="auto" w:fill="auto"/>
            <w:noWrap/>
            <w:vAlign w:val="bottom"/>
            <w:hideMark/>
          </w:tcPr>
          <w:p w14:paraId="728ACFF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431</w:t>
            </w:r>
          </w:p>
        </w:tc>
        <w:tc>
          <w:tcPr>
            <w:tcW w:w="390" w:type="pct"/>
            <w:tcBorders>
              <w:top w:val="nil"/>
              <w:left w:val="nil"/>
              <w:bottom w:val="single" w:sz="4" w:space="0" w:color="auto"/>
              <w:right w:val="single" w:sz="4" w:space="0" w:color="auto"/>
            </w:tcBorders>
            <w:shd w:val="clear" w:color="auto" w:fill="auto"/>
            <w:noWrap/>
            <w:vAlign w:val="bottom"/>
            <w:hideMark/>
          </w:tcPr>
          <w:p w14:paraId="5259DEC5"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28,7</w:t>
            </w:r>
          </w:p>
        </w:tc>
        <w:tc>
          <w:tcPr>
            <w:tcW w:w="472" w:type="pct"/>
            <w:tcBorders>
              <w:top w:val="nil"/>
              <w:left w:val="nil"/>
              <w:bottom w:val="single" w:sz="4" w:space="0" w:color="auto"/>
              <w:right w:val="single" w:sz="4" w:space="0" w:color="auto"/>
            </w:tcBorders>
            <w:shd w:val="clear" w:color="auto" w:fill="auto"/>
            <w:noWrap/>
            <w:vAlign w:val="bottom"/>
            <w:hideMark/>
          </w:tcPr>
          <w:p w14:paraId="5CC41EE1"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351</w:t>
            </w:r>
          </w:p>
        </w:tc>
        <w:tc>
          <w:tcPr>
            <w:tcW w:w="604" w:type="pct"/>
            <w:tcBorders>
              <w:top w:val="nil"/>
              <w:left w:val="nil"/>
              <w:bottom w:val="single" w:sz="4" w:space="0" w:color="auto"/>
              <w:right w:val="single" w:sz="4" w:space="0" w:color="auto"/>
            </w:tcBorders>
            <w:shd w:val="clear" w:color="000000" w:fill="E2EFDA"/>
            <w:noWrap/>
            <w:vAlign w:val="bottom"/>
            <w:hideMark/>
          </w:tcPr>
          <w:p w14:paraId="6AE18C7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81,4</w:t>
            </w:r>
          </w:p>
        </w:tc>
        <w:tc>
          <w:tcPr>
            <w:tcW w:w="318" w:type="pct"/>
            <w:tcBorders>
              <w:top w:val="nil"/>
              <w:left w:val="nil"/>
              <w:bottom w:val="single" w:sz="4" w:space="0" w:color="auto"/>
              <w:right w:val="single" w:sz="4" w:space="0" w:color="auto"/>
            </w:tcBorders>
            <w:shd w:val="clear" w:color="auto" w:fill="auto"/>
            <w:noWrap/>
            <w:vAlign w:val="bottom"/>
            <w:hideMark/>
          </w:tcPr>
          <w:p w14:paraId="69D7365A"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60</w:t>
            </w:r>
          </w:p>
        </w:tc>
        <w:tc>
          <w:tcPr>
            <w:tcW w:w="449" w:type="pct"/>
            <w:tcBorders>
              <w:top w:val="nil"/>
              <w:left w:val="nil"/>
              <w:bottom w:val="single" w:sz="4" w:space="0" w:color="auto"/>
              <w:right w:val="single" w:sz="4" w:space="0" w:color="auto"/>
            </w:tcBorders>
            <w:shd w:val="clear" w:color="auto" w:fill="auto"/>
            <w:noWrap/>
            <w:vAlign w:val="bottom"/>
            <w:hideMark/>
          </w:tcPr>
          <w:p w14:paraId="004D1BA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70,5</w:t>
            </w:r>
          </w:p>
        </w:tc>
        <w:tc>
          <w:tcPr>
            <w:tcW w:w="269" w:type="pct"/>
            <w:tcBorders>
              <w:top w:val="nil"/>
              <w:left w:val="nil"/>
              <w:bottom w:val="single" w:sz="4" w:space="0" w:color="auto"/>
              <w:right w:val="single" w:sz="4" w:space="0" w:color="auto"/>
            </w:tcBorders>
            <w:shd w:val="clear" w:color="000000" w:fill="E2EFDA"/>
            <w:noWrap/>
            <w:vAlign w:val="bottom"/>
            <w:hideMark/>
          </w:tcPr>
          <w:p w14:paraId="292A79EF"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7,6</w:t>
            </w:r>
          </w:p>
        </w:tc>
        <w:tc>
          <w:tcPr>
            <w:tcW w:w="435" w:type="pct"/>
            <w:tcBorders>
              <w:top w:val="nil"/>
              <w:left w:val="nil"/>
              <w:bottom w:val="single" w:sz="4" w:space="0" w:color="auto"/>
              <w:right w:val="single" w:sz="8" w:space="0" w:color="auto"/>
            </w:tcBorders>
            <w:shd w:val="clear" w:color="000000" w:fill="E2EFDA"/>
            <w:noWrap/>
            <w:vAlign w:val="bottom"/>
            <w:hideMark/>
          </w:tcPr>
          <w:p w14:paraId="5D949C5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10,6</w:t>
            </w:r>
          </w:p>
        </w:tc>
      </w:tr>
      <w:tr w:rsidR="00A6593A" w:rsidRPr="00451062" w14:paraId="33B05E5C"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094A1F56"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sciences (adultes)</w:t>
            </w:r>
          </w:p>
        </w:tc>
        <w:tc>
          <w:tcPr>
            <w:tcW w:w="262" w:type="pct"/>
            <w:tcBorders>
              <w:top w:val="nil"/>
              <w:left w:val="nil"/>
              <w:bottom w:val="single" w:sz="4" w:space="0" w:color="auto"/>
              <w:right w:val="single" w:sz="4" w:space="0" w:color="auto"/>
            </w:tcBorders>
            <w:shd w:val="clear" w:color="auto" w:fill="auto"/>
            <w:noWrap/>
            <w:vAlign w:val="bottom"/>
            <w:hideMark/>
          </w:tcPr>
          <w:p w14:paraId="7BA0CC01"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559</w:t>
            </w:r>
          </w:p>
        </w:tc>
        <w:tc>
          <w:tcPr>
            <w:tcW w:w="278" w:type="pct"/>
            <w:tcBorders>
              <w:top w:val="nil"/>
              <w:left w:val="nil"/>
              <w:bottom w:val="single" w:sz="4" w:space="0" w:color="auto"/>
              <w:right w:val="single" w:sz="4" w:space="0" w:color="auto"/>
            </w:tcBorders>
            <w:shd w:val="clear" w:color="auto" w:fill="auto"/>
            <w:noWrap/>
            <w:vAlign w:val="bottom"/>
            <w:hideMark/>
          </w:tcPr>
          <w:p w14:paraId="62BF312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361</w:t>
            </w:r>
          </w:p>
        </w:tc>
        <w:tc>
          <w:tcPr>
            <w:tcW w:w="327" w:type="pct"/>
            <w:tcBorders>
              <w:top w:val="nil"/>
              <w:left w:val="nil"/>
              <w:bottom w:val="single" w:sz="4" w:space="0" w:color="auto"/>
              <w:right w:val="single" w:sz="4" w:space="0" w:color="auto"/>
            </w:tcBorders>
            <w:shd w:val="clear" w:color="000000" w:fill="E2EFDA"/>
            <w:noWrap/>
            <w:vAlign w:val="bottom"/>
            <w:hideMark/>
          </w:tcPr>
          <w:p w14:paraId="5BCEA46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64,6</w:t>
            </w:r>
          </w:p>
        </w:tc>
        <w:tc>
          <w:tcPr>
            <w:tcW w:w="455" w:type="pct"/>
            <w:tcBorders>
              <w:top w:val="nil"/>
              <w:left w:val="nil"/>
              <w:bottom w:val="single" w:sz="4" w:space="0" w:color="auto"/>
              <w:right w:val="single" w:sz="4" w:space="0" w:color="auto"/>
            </w:tcBorders>
            <w:shd w:val="clear" w:color="auto" w:fill="auto"/>
            <w:noWrap/>
            <w:vAlign w:val="bottom"/>
            <w:hideMark/>
          </w:tcPr>
          <w:p w14:paraId="2186C6F6"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278</w:t>
            </w:r>
          </w:p>
        </w:tc>
        <w:tc>
          <w:tcPr>
            <w:tcW w:w="390" w:type="pct"/>
            <w:tcBorders>
              <w:top w:val="nil"/>
              <w:left w:val="nil"/>
              <w:bottom w:val="single" w:sz="4" w:space="0" w:color="auto"/>
              <w:right w:val="single" w:sz="4" w:space="0" w:color="auto"/>
            </w:tcBorders>
            <w:shd w:val="clear" w:color="auto" w:fill="auto"/>
            <w:noWrap/>
            <w:vAlign w:val="bottom"/>
            <w:hideMark/>
          </w:tcPr>
          <w:p w14:paraId="4A8B8B4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49,7</w:t>
            </w:r>
          </w:p>
        </w:tc>
        <w:tc>
          <w:tcPr>
            <w:tcW w:w="472" w:type="pct"/>
            <w:tcBorders>
              <w:top w:val="nil"/>
              <w:left w:val="nil"/>
              <w:bottom w:val="single" w:sz="4" w:space="0" w:color="auto"/>
              <w:right w:val="single" w:sz="4" w:space="0" w:color="auto"/>
            </w:tcBorders>
            <w:shd w:val="clear" w:color="auto" w:fill="auto"/>
            <w:noWrap/>
            <w:vAlign w:val="bottom"/>
            <w:hideMark/>
          </w:tcPr>
          <w:p w14:paraId="666B20A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199</w:t>
            </w:r>
          </w:p>
        </w:tc>
        <w:tc>
          <w:tcPr>
            <w:tcW w:w="604" w:type="pct"/>
            <w:tcBorders>
              <w:top w:val="nil"/>
              <w:left w:val="nil"/>
              <w:bottom w:val="single" w:sz="4" w:space="0" w:color="auto"/>
              <w:right w:val="single" w:sz="4" w:space="0" w:color="auto"/>
            </w:tcBorders>
            <w:shd w:val="clear" w:color="000000" w:fill="E2EFDA"/>
            <w:noWrap/>
            <w:vAlign w:val="bottom"/>
            <w:hideMark/>
          </w:tcPr>
          <w:p w14:paraId="36D1465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71,6</w:t>
            </w:r>
          </w:p>
        </w:tc>
        <w:tc>
          <w:tcPr>
            <w:tcW w:w="318" w:type="pct"/>
            <w:tcBorders>
              <w:top w:val="nil"/>
              <w:left w:val="nil"/>
              <w:bottom w:val="single" w:sz="4" w:space="0" w:color="auto"/>
              <w:right w:val="single" w:sz="4" w:space="0" w:color="auto"/>
            </w:tcBorders>
            <w:shd w:val="clear" w:color="auto" w:fill="auto"/>
            <w:noWrap/>
            <w:vAlign w:val="bottom"/>
            <w:hideMark/>
          </w:tcPr>
          <w:p w14:paraId="1583777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40</w:t>
            </w:r>
          </w:p>
        </w:tc>
        <w:tc>
          <w:tcPr>
            <w:tcW w:w="449" w:type="pct"/>
            <w:tcBorders>
              <w:top w:val="nil"/>
              <w:left w:val="nil"/>
              <w:bottom w:val="single" w:sz="4" w:space="0" w:color="auto"/>
              <w:right w:val="single" w:sz="4" w:space="0" w:color="auto"/>
            </w:tcBorders>
            <w:shd w:val="clear" w:color="auto" w:fill="auto"/>
            <w:noWrap/>
            <w:vAlign w:val="bottom"/>
            <w:hideMark/>
          </w:tcPr>
          <w:p w14:paraId="6F8B6C4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43,5</w:t>
            </w:r>
          </w:p>
        </w:tc>
        <w:tc>
          <w:tcPr>
            <w:tcW w:w="269" w:type="pct"/>
            <w:tcBorders>
              <w:top w:val="nil"/>
              <w:left w:val="nil"/>
              <w:bottom w:val="single" w:sz="4" w:space="0" w:color="auto"/>
              <w:right w:val="single" w:sz="4" w:space="0" w:color="auto"/>
            </w:tcBorders>
            <w:shd w:val="clear" w:color="000000" w:fill="E2EFDA"/>
            <w:noWrap/>
            <w:vAlign w:val="bottom"/>
            <w:hideMark/>
          </w:tcPr>
          <w:p w14:paraId="52C66571"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5,2</w:t>
            </w:r>
          </w:p>
        </w:tc>
        <w:tc>
          <w:tcPr>
            <w:tcW w:w="435" w:type="pct"/>
            <w:tcBorders>
              <w:top w:val="nil"/>
              <w:left w:val="nil"/>
              <w:bottom w:val="single" w:sz="4" w:space="0" w:color="auto"/>
              <w:right w:val="single" w:sz="8" w:space="0" w:color="auto"/>
            </w:tcBorders>
            <w:shd w:val="clear" w:color="000000" w:fill="E2EFDA"/>
            <w:noWrap/>
            <w:vAlign w:val="bottom"/>
            <w:hideMark/>
          </w:tcPr>
          <w:p w14:paraId="202E84F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6,4</w:t>
            </w:r>
          </w:p>
        </w:tc>
      </w:tr>
      <w:tr w:rsidR="00A6593A" w:rsidRPr="00451062" w14:paraId="2358F614"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1020CCB6"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cuisine (adultes)</w:t>
            </w:r>
          </w:p>
        </w:tc>
        <w:tc>
          <w:tcPr>
            <w:tcW w:w="262" w:type="pct"/>
            <w:tcBorders>
              <w:top w:val="nil"/>
              <w:left w:val="nil"/>
              <w:bottom w:val="single" w:sz="4" w:space="0" w:color="auto"/>
              <w:right w:val="single" w:sz="4" w:space="0" w:color="auto"/>
            </w:tcBorders>
            <w:shd w:val="clear" w:color="auto" w:fill="auto"/>
            <w:noWrap/>
            <w:vAlign w:val="bottom"/>
            <w:hideMark/>
          </w:tcPr>
          <w:p w14:paraId="555A1B1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1603</w:t>
            </w:r>
          </w:p>
        </w:tc>
        <w:tc>
          <w:tcPr>
            <w:tcW w:w="278" w:type="pct"/>
            <w:tcBorders>
              <w:top w:val="nil"/>
              <w:left w:val="nil"/>
              <w:bottom w:val="single" w:sz="4" w:space="0" w:color="auto"/>
              <w:right w:val="single" w:sz="4" w:space="0" w:color="auto"/>
            </w:tcBorders>
            <w:shd w:val="clear" w:color="auto" w:fill="auto"/>
            <w:noWrap/>
            <w:vAlign w:val="bottom"/>
            <w:hideMark/>
          </w:tcPr>
          <w:p w14:paraId="7CCD107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1334</w:t>
            </w:r>
          </w:p>
        </w:tc>
        <w:tc>
          <w:tcPr>
            <w:tcW w:w="327" w:type="pct"/>
            <w:tcBorders>
              <w:top w:val="nil"/>
              <w:left w:val="nil"/>
              <w:bottom w:val="single" w:sz="4" w:space="0" w:color="auto"/>
              <w:right w:val="single" w:sz="4" w:space="0" w:color="auto"/>
            </w:tcBorders>
            <w:shd w:val="clear" w:color="000000" w:fill="E2EFDA"/>
            <w:noWrap/>
            <w:vAlign w:val="bottom"/>
            <w:hideMark/>
          </w:tcPr>
          <w:p w14:paraId="61FCEB3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83,2</w:t>
            </w:r>
          </w:p>
        </w:tc>
        <w:tc>
          <w:tcPr>
            <w:tcW w:w="455" w:type="pct"/>
            <w:tcBorders>
              <w:top w:val="nil"/>
              <w:left w:val="nil"/>
              <w:bottom w:val="single" w:sz="4" w:space="0" w:color="auto"/>
              <w:right w:val="single" w:sz="4" w:space="0" w:color="auto"/>
            </w:tcBorders>
            <w:shd w:val="clear" w:color="auto" w:fill="auto"/>
            <w:noWrap/>
            <w:vAlign w:val="bottom"/>
            <w:hideMark/>
          </w:tcPr>
          <w:p w14:paraId="3ED94685"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622</w:t>
            </w:r>
          </w:p>
        </w:tc>
        <w:tc>
          <w:tcPr>
            <w:tcW w:w="390" w:type="pct"/>
            <w:tcBorders>
              <w:top w:val="nil"/>
              <w:left w:val="nil"/>
              <w:bottom w:val="single" w:sz="4" w:space="0" w:color="auto"/>
              <w:right w:val="single" w:sz="4" w:space="0" w:color="auto"/>
            </w:tcBorders>
            <w:shd w:val="clear" w:color="auto" w:fill="auto"/>
            <w:noWrap/>
            <w:vAlign w:val="bottom"/>
            <w:hideMark/>
          </w:tcPr>
          <w:p w14:paraId="3073417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38,8</w:t>
            </w:r>
          </w:p>
        </w:tc>
        <w:tc>
          <w:tcPr>
            <w:tcW w:w="472" w:type="pct"/>
            <w:tcBorders>
              <w:top w:val="nil"/>
              <w:left w:val="nil"/>
              <w:bottom w:val="single" w:sz="4" w:space="0" w:color="auto"/>
              <w:right w:val="single" w:sz="4" w:space="0" w:color="auto"/>
            </w:tcBorders>
            <w:shd w:val="clear" w:color="auto" w:fill="auto"/>
            <w:noWrap/>
            <w:vAlign w:val="bottom"/>
            <w:hideMark/>
          </w:tcPr>
          <w:p w14:paraId="50A37AA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538</w:t>
            </w:r>
          </w:p>
        </w:tc>
        <w:tc>
          <w:tcPr>
            <w:tcW w:w="604" w:type="pct"/>
            <w:tcBorders>
              <w:top w:val="nil"/>
              <w:left w:val="nil"/>
              <w:bottom w:val="single" w:sz="4" w:space="0" w:color="auto"/>
              <w:right w:val="single" w:sz="4" w:space="0" w:color="auto"/>
            </w:tcBorders>
            <w:shd w:val="clear" w:color="000000" w:fill="E2EFDA"/>
            <w:noWrap/>
            <w:vAlign w:val="bottom"/>
            <w:hideMark/>
          </w:tcPr>
          <w:p w14:paraId="2AA60FC6"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86,5</w:t>
            </w:r>
          </w:p>
        </w:tc>
        <w:tc>
          <w:tcPr>
            <w:tcW w:w="318" w:type="pct"/>
            <w:tcBorders>
              <w:top w:val="nil"/>
              <w:left w:val="nil"/>
              <w:bottom w:val="single" w:sz="4" w:space="0" w:color="auto"/>
              <w:right w:val="single" w:sz="4" w:space="0" w:color="auto"/>
            </w:tcBorders>
            <w:shd w:val="clear" w:color="auto" w:fill="auto"/>
            <w:noWrap/>
            <w:vAlign w:val="bottom"/>
            <w:hideMark/>
          </w:tcPr>
          <w:p w14:paraId="3FB7D90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105</w:t>
            </w:r>
          </w:p>
        </w:tc>
        <w:tc>
          <w:tcPr>
            <w:tcW w:w="449" w:type="pct"/>
            <w:tcBorders>
              <w:top w:val="nil"/>
              <w:left w:val="nil"/>
              <w:bottom w:val="single" w:sz="4" w:space="0" w:color="auto"/>
              <w:right w:val="single" w:sz="4" w:space="0" w:color="auto"/>
            </w:tcBorders>
            <w:shd w:val="clear" w:color="auto" w:fill="auto"/>
            <w:noWrap/>
            <w:vAlign w:val="bottom"/>
            <w:hideMark/>
          </w:tcPr>
          <w:p w14:paraId="0B0CA61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102</w:t>
            </w:r>
          </w:p>
        </w:tc>
        <w:tc>
          <w:tcPr>
            <w:tcW w:w="269" w:type="pct"/>
            <w:tcBorders>
              <w:top w:val="nil"/>
              <w:left w:val="nil"/>
              <w:bottom w:val="single" w:sz="4" w:space="0" w:color="auto"/>
              <w:right w:val="single" w:sz="4" w:space="0" w:color="auto"/>
            </w:tcBorders>
            <w:shd w:val="clear" w:color="000000" w:fill="E2EFDA"/>
            <w:noWrap/>
            <w:vAlign w:val="bottom"/>
            <w:hideMark/>
          </w:tcPr>
          <w:p w14:paraId="7F4BEEE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6,3</w:t>
            </w:r>
          </w:p>
        </w:tc>
        <w:tc>
          <w:tcPr>
            <w:tcW w:w="435" w:type="pct"/>
            <w:tcBorders>
              <w:top w:val="nil"/>
              <w:left w:val="nil"/>
              <w:bottom w:val="single" w:sz="4" w:space="0" w:color="auto"/>
              <w:right w:val="single" w:sz="8" w:space="0" w:color="auto"/>
            </w:tcBorders>
            <w:shd w:val="clear" w:color="000000" w:fill="E2EFDA"/>
            <w:noWrap/>
            <w:vAlign w:val="bottom"/>
            <w:hideMark/>
          </w:tcPr>
          <w:p w14:paraId="1F19297A"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7,9</w:t>
            </w:r>
          </w:p>
        </w:tc>
      </w:tr>
      <w:tr w:rsidR="00A6593A" w:rsidRPr="00451062" w14:paraId="4D2B4D02"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26E51F0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santé (adultes)</w:t>
            </w:r>
          </w:p>
        </w:tc>
        <w:tc>
          <w:tcPr>
            <w:tcW w:w="262" w:type="pct"/>
            <w:tcBorders>
              <w:top w:val="nil"/>
              <w:left w:val="nil"/>
              <w:bottom w:val="single" w:sz="4" w:space="0" w:color="auto"/>
              <w:right w:val="single" w:sz="4" w:space="0" w:color="auto"/>
            </w:tcBorders>
            <w:shd w:val="clear" w:color="auto" w:fill="auto"/>
            <w:noWrap/>
            <w:vAlign w:val="bottom"/>
            <w:hideMark/>
          </w:tcPr>
          <w:p w14:paraId="3EE521FF"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1061</w:t>
            </w:r>
          </w:p>
        </w:tc>
        <w:tc>
          <w:tcPr>
            <w:tcW w:w="278" w:type="pct"/>
            <w:tcBorders>
              <w:top w:val="nil"/>
              <w:left w:val="nil"/>
              <w:bottom w:val="single" w:sz="4" w:space="0" w:color="auto"/>
              <w:right w:val="single" w:sz="4" w:space="0" w:color="auto"/>
            </w:tcBorders>
            <w:shd w:val="clear" w:color="auto" w:fill="auto"/>
            <w:noWrap/>
            <w:vAlign w:val="bottom"/>
            <w:hideMark/>
          </w:tcPr>
          <w:p w14:paraId="7755F92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832</w:t>
            </w:r>
          </w:p>
        </w:tc>
        <w:tc>
          <w:tcPr>
            <w:tcW w:w="327" w:type="pct"/>
            <w:tcBorders>
              <w:top w:val="nil"/>
              <w:left w:val="nil"/>
              <w:bottom w:val="single" w:sz="4" w:space="0" w:color="auto"/>
              <w:right w:val="single" w:sz="4" w:space="0" w:color="auto"/>
            </w:tcBorders>
            <w:shd w:val="clear" w:color="000000" w:fill="E2EFDA"/>
            <w:noWrap/>
            <w:vAlign w:val="bottom"/>
            <w:hideMark/>
          </w:tcPr>
          <w:p w14:paraId="3844D60A"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78,4</w:t>
            </w:r>
          </w:p>
        </w:tc>
        <w:tc>
          <w:tcPr>
            <w:tcW w:w="455" w:type="pct"/>
            <w:tcBorders>
              <w:top w:val="nil"/>
              <w:left w:val="nil"/>
              <w:bottom w:val="single" w:sz="4" w:space="0" w:color="auto"/>
              <w:right w:val="single" w:sz="4" w:space="0" w:color="auto"/>
            </w:tcBorders>
            <w:shd w:val="clear" w:color="auto" w:fill="auto"/>
            <w:noWrap/>
            <w:vAlign w:val="bottom"/>
            <w:hideMark/>
          </w:tcPr>
          <w:p w14:paraId="43D41B5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357</w:t>
            </w:r>
          </w:p>
        </w:tc>
        <w:tc>
          <w:tcPr>
            <w:tcW w:w="390" w:type="pct"/>
            <w:tcBorders>
              <w:top w:val="nil"/>
              <w:left w:val="nil"/>
              <w:bottom w:val="single" w:sz="4" w:space="0" w:color="auto"/>
              <w:right w:val="single" w:sz="4" w:space="0" w:color="auto"/>
            </w:tcBorders>
            <w:shd w:val="clear" w:color="auto" w:fill="auto"/>
            <w:noWrap/>
            <w:vAlign w:val="bottom"/>
            <w:hideMark/>
          </w:tcPr>
          <w:p w14:paraId="3B2AC7E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33,6</w:t>
            </w:r>
          </w:p>
        </w:tc>
        <w:tc>
          <w:tcPr>
            <w:tcW w:w="472" w:type="pct"/>
            <w:tcBorders>
              <w:top w:val="nil"/>
              <w:left w:val="nil"/>
              <w:bottom w:val="single" w:sz="4" w:space="0" w:color="auto"/>
              <w:right w:val="single" w:sz="4" w:space="0" w:color="auto"/>
            </w:tcBorders>
            <w:shd w:val="clear" w:color="auto" w:fill="auto"/>
            <w:noWrap/>
            <w:vAlign w:val="bottom"/>
            <w:hideMark/>
          </w:tcPr>
          <w:p w14:paraId="7343D23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303</w:t>
            </w:r>
          </w:p>
        </w:tc>
        <w:tc>
          <w:tcPr>
            <w:tcW w:w="604" w:type="pct"/>
            <w:tcBorders>
              <w:top w:val="nil"/>
              <w:left w:val="nil"/>
              <w:bottom w:val="single" w:sz="4" w:space="0" w:color="auto"/>
              <w:right w:val="single" w:sz="4" w:space="0" w:color="auto"/>
            </w:tcBorders>
            <w:shd w:val="clear" w:color="000000" w:fill="E2EFDA"/>
            <w:noWrap/>
            <w:vAlign w:val="bottom"/>
            <w:hideMark/>
          </w:tcPr>
          <w:p w14:paraId="0BE3838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84,9</w:t>
            </w:r>
          </w:p>
        </w:tc>
        <w:tc>
          <w:tcPr>
            <w:tcW w:w="318" w:type="pct"/>
            <w:tcBorders>
              <w:top w:val="nil"/>
              <w:left w:val="nil"/>
              <w:bottom w:val="single" w:sz="4" w:space="0" w:color="auto"/>
              <w:right w:val="single" w:sz="4" w:space="0" w:color="auto"/>
            </w:tcBorders>
            <w:shd w:val="clear" w:color="auto" w:fill="auto"/>
            <w:noWrap/>
            <w:vAlign w:val="bottom"/>
            <w:hideMark/>
          </w:tcPr>
          <w:p w14:paraId="3238E6A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44</w:t>
            </w:r>
          </w:p>
        </w:tc>
        <w:tc>
          <w:tcPr>
            <w:tcW w:w="449" w:type="pct"/>
            <w:tcBorders>
              <w:top w:val="nil"/>
              <w:left w:val="nil"/>
              <w:bottom w:val="single" w:sz="4" w:space="0" w:color="auto"/>
              <w:right w:val="single" w:sz="4" w:space="0" w:color="auto"/>
            </w:tcBorders>
            <w:shd w:val="clear" w:color="auto" w:fill="auto"/>
            <w:noWrap/>
            <w:vAlign w:val="bottom"/>
            <w:hideMark/>
          </w:tcPr>
          <w:p w14:paraId="4BF6232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56</w:t>
            </w:r>
          </w:p>
        </w:tc>
        <w:tc>
          <w:tcPr>
            <w:tcW w:w="269" w:type="pct"/>
            <w:tcBorders>
              <w:top w:val="nil"/>
              <w:left w:val="nil"/>
              <w:bottom w:val="single" w:sz="4" w:space="0" w:color="auto"/>
              <w:right w:val="single" w:sz="4" w:space="0" w:color="auto"/>
            </w:tcBorders>
            <w:shd w:val="clear" w:color="000000" w:fill="E2EFDA"/>
            <w:noWrap/>
            <w:vAlign w:val="bottom"/>
            <w:hideMark/>
          </w:tcPr>
          <w:p w14:paraId="3CAFAB1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6,6</w:t>
            </w:r>
          </w:p>
        </w:tc>
        <w:tc>
          <w:tcPr>
            <w:tcW w:w="435" w:type="pct"/>
            <w:tcBorders>
              <w:top w:val="nil"/>
              <w:left w:val="nil"/>
              <w:bottom w:val="single" w:sz="4" w:space="0" w:color="auto"/>
              <w:right w:val="single" w:sz="8" w:space="0" w:color="auto"/>
            </w:tcBorders>
            <w:shd w:val="clear" w:color="000000" w:fill="E2EFDA"/>
            <w:noWrap/>
            <w:vAlign w:val="bottom"/>
            <w:hideMark/>
          </w:tcPr>
          <w:p w14:paraId="3A439155"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9,5</w:t>
            </w:r>
          </w:p>
        </w:tc>
      </w:tr>
      <w:tr w:rsidR="00A6593A" w:rsidRPr="00451062" w14:paraId="05025BC9"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11362B7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jardinage (adultes)</w:t>
            </w:r>
          </w:p>
        </w:tc>
        <w:tc>
          <w:tcPr>
            <w:tcW w:w="262" w:type="pct"/>
            <w:tcBorders>
              <w:top w:val="nil"/>
              <w:left w:val="nil"/>
              <w:bottom w:val="single" w:sz="4" w:space="0" w:color="auto"/>
              <w:right w:val="single" w:sz="4" w:space="0" w:color="auto"/>
            </w:tcBorders>
            <w:shd w:val="clear" w:color="auto" w:fill="auto"/>
            <w:noWrap/>
            <w:vAlign w:val="bottom"/>
            <w:hideMark/>
          </w:tcPr>
          <w:p w14:paraId="662EDAC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1011</w:t>
            </w:r>
          </w:p>
        </w:tc>
        <w:tc>
          <w:tcPr>
            <w:tcW w:w="278" w:type="pct"/>
            <w:tcBorders>
              <w:top w:val="nil"/>
              <w:left w:val="nil"/>
              <w:bottom w:val="single" w:sz="4" w:space="0" w:color="auto"/>
              <w:right w:val="single" w:sz="4" w:space="0" w:color="auto"/>
            </w:tcBorders>
            <w:shd w:val="clear" w:color="auto" w:fill="auto"/>
            <w:noWrap/>
            <w:vAlign w:val="bottom"/>
            <w:hideMark/>
          </w:tcPr>
          <w:p w14:paraId="2E8C275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845</w:t>
            </w:r>
          </w:p>
        </w:tc>
        <w:tc>
          <w:tcPr>
            <w:tcW w:w="327" w:type="pct"/>
            <w:tcBorders>
              <w:top w:val="nil"/>
              <w:left w:val="nil"/>
              <w:bottom w:val="single" w:sz="4" w:space="0" w:color="auto"/>
              <w:right w:val="single" w:sz="4" w:space="0" w:color="auto"/>
            </w:tcBorders>
            <w:shd w:val="clear" w:color="000000" w:fill="E2EFDA"/>
            <w:noWrap/>
            <w:vAlign w:val="bottom"/>
            <w:hideMark/>
          </w:tcPr>
          <w:p w14:paraId="51CDF1A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83,6</w:t>
            </w:r>
          </w:p>
        </w:tc>
        <w:tc>
          <w:tcPr>
            <w:tcW w:w="455" w:type="pct"/>
            <w:tcBorders>
              <w:top w:val="nil"/>
              <w:left w:val="nil"/>
              <w:bottom w:val="single" w:sz="4" w:space="0" w:color="auto"/>
              <w:right w:val="single" w:sz="4" w:space="0" w:color="auto"/>
            </w:tcBorders>
            <w:shd w:val="clear" w:color="auto" w:fill="auto"/>
            <w:noWrap/>
            <w:vAlign w:val="bottom"/>
            <w:hideMark/>
          </w:tcPr>
          <w:p w14:paraId="64BD2EBF"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371</w:t>
            </w:r>
          </w:p>
        </w:tc>
        <w:tc>
          <w:tcPr>
            <w:tcW w:w="390" w:type="pct"/>
            <w:tcBorders>
              <w:top w:val="nil"/>
              <w:left w:val="nil"/>
              <w:bottom w:val="single" w:sz="4" w:space="0" w:color="auto"/>
              <w:right w:val="single" w:sz="4" w:space="0" w:color="auto"/>
            </w:tcBorders>
            <w:shd w:val="clear" w:color="auto" w:fill="auto"/>
            <w:noWrap/>
            <w:vAlign w:val="bottom"/>
            <w:hideMark/>
          </w:tcPr>
          <w:p w14:paraId="48B7385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36,7</w:t>
            </w:r>
          </w:p>
        </w:tc>
        <w:tc>
          <w:tcPr>
            <w:tcW w:w="472" w:type="pct"/>
            <w:tcBorders>
              <w:top w:val="nil"/>
              <w:left w:val="nil"/>
              <w:bottom w:val="single" w:sz="4" w:space="0" w:color="auto"/>
              <w:right w:val="single" w:sz="4" w:space="0" w:color="auto"/>
            </w:tcBorders>
            <w:shd w:val="clear" w:color="auto" w:fill="auto"/>
            <w:noWrap/>
            <w:vAlign w:val="bottom"/>
            <w:hideMark/>
          </w:tcPr>
          <w:p w14:paraId="37FA45F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335</w:t>
            </w:r>
          </w:p>
        </w:tc>
        <w:tc>
          <w:tcPr>
            <w:tcW w:w="604" w:type="pct"/>
            <w:tcBorders>
              <w:top w:val="nil"/>
              <w:left w:val="nil"/>
              <w:bottom w:val="single" w:sz="4" w:space="0" w:color="auto"/>
              <w:right w:val="single" w:sz="4" w:space="0" w:color="auto"/>
            </w:tcBorders>
            <w:shd w:val="clear" w:color="000000" w:fill="E2EFDA"/>
            <w:noWrap/>
            <w:vAlign w:val="bottom"/>
            <w:hideMark/>
          </w:tcPr>
          <w:p w14:paraId="175AEA1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90,3</w:t>
            </w:r>
          </w:p>
        </w:tc>
        <w:tc>
          <w:tcPr>
            <w:tcW w:w="318" w:type="pct"/>
            <w:tcBorders>
              <w:top w:val="nil"/>
              <w:left w:val="nil"/>
              <w:bottom w:val="single" w:sz="4" w:space="0" w:color="auto"/>
              <w:right w:val="single" w:sz="4" w:space="0" w:color="auto"/>
            </w:tcBorders>
            <w:shd w:val="clear" w:color="auto" w:fill="auto"/>
            <w:noWrap/>
            <w:vAlign w:val="bottom"/>
            <w:hideMark/>
          </w:tcPr>
          <w:p w14:paraId="15D2B07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59</w:t>
            </w:r>
          </w:p>
        </w:tc>
        <w:tc>
          <w:tcPr>
            <w:tcW w:w="449" w:type="pct"/>
            <w:tcBorders>
              <w:top w:val="nil"/>
              <w:left w:val="nil"/>
              <w:bottom w:val="single" w:sz="4" w:space="0" w:color="auto"/>
              <w:right w:val="single" w:sz="4" w:space="0" w:color="auto"/>
            </w:tcBorders>
            <w:shd w:val="clear" w:color="auto" w:fill="auto"/>
            <w:noWrap/>
            <w:vAlign w:val="bottom"/>
            <w:hideMark/>
          </w:tcPr>
          <w:p w14:paraId="4EC8D611"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69,5</w:t>
            </w:r>
          </w:p>
        </w:tc>
        <w:tc>
          <w:tcPr>
            <w:tcW w:w="269" w:type="pct"/>
            <w:tcBorders>
              <w:top w:val="nil"/>
              <w:left w:val="nil"/>
              <w:bottom w:val="single" w:sz="4" w:space="0" w:color="auto"/>
              <w:right w:val="single" w:sz="4" w:space="0" w:color="auto"/>
            </w:tcBorders>
            <w:shd w:val="clear" w:color="000000" w:fill="E2EFDA"/>
            <w:noWrap/>
            <w:vAlign w:val="bottom"/>
            <w:hideMark/>
          </w:tcPr>
          <w:p w14:paraId="09C9284A"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6,6</w:t>
            </w:r>
          </w:p>
        </w:tc>
        <w:tc>
          <w:tcPr>
            <w:tcW w:w="435" w:type="pct"/>
            <w:tcBorders>
              <w:top w:val="nil"/>
              <w:left w:val="nil"/>
              <w:bottom w:val="single" w:sz="4" w:space="0" w:color="auto"/>
              <w:right w:val="single" w:sz="8" w:space="0" w:color="auto"/>
            </w:tcBorders>
            <w:shd w:val="clear" w:color="000000" w:fill="E2EFDA"/>
            <w:noWrap/>
            <w:vAlign w:val="bottom"/>
            <w:hideMark/>
          </w:tcPr>
          <w:p w14:paraId="051B57C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7,3</w:t>
            </w:r>
          </w:p>
        </w:tc>
      </w:tr>
      <w:tr w:rsidR="00A6593A" w:rsidRPr="00451062" w14:paraId="44A1FFF3"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4687EB3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technologies (adultes)</w:t>
            </w:r>
          </w:p>
        </w:tc>
        <w:tc>
          <w:tcPr>
            <w:tcW w:w="262" w:type="pct"/>
            <w:tcBorders>
              <w:top w:val="nil"/>
              <w:left w:val="nil"/>
              <w:bottom w:val="single" w:sz="4" w:space="0" w:color="auto"/>
              <w:right w:val="single" w:sz="4" w:space="0" w:color="auto"/>
            </w:tcBorders>
            <w:shd w:val="clear" w:color="auto" w:fill="auto"/>
            <w:noWrap/>
            <w:vAlign w:val="bottom"/>
            <w:hideMark/>
          </w:tcPr>
          <w:p w14:paraId="675845F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1011</w:t>
            </w:r>
          </w:p>
        </w:tc>
        <w:tc>
          <w:tcPr>
            <w:tcW w:w="278" w:type="pct"/>
            <w:tcBorders>
              <w:top w:val="nil"/>
              <w:left w:val="nil"/>
              <w:bottom w:val="single" w:sz="4" w:space="0" w:color="auto"/>
              <w:right w:val="single" w:sz="4" w:space="0" w:color="auto"/>
            </w:tcBorders>
            <w:shd w:val="clear" w:color="auto" w:fill="auto"/>
            <w:noWrap/>
            <w:vAlign w:val="bottom"/>
            <w:hideMark/>
          </w:tcPr>
          <w:p w14:paraId="4082226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775</w:t>
            </w:r>
          </w:p>
        </w:tc>
        <w:tc>
          <w:tcPr>
            <w:tcW w:w="327" w:type="pct"/>
            <w:tcBorders>
              <w:top w:val="nil"/>
              <w:left w:val="nil"/>
              <w:bottom w:val="single" w:sz="4" w:space="0" w:color="auto"/>
              <w:right w:val="single" w:sz="4" w:space="0" w:color="auto"/>
            </w:tcBorders>
            <w:shd w:val="clear" w:color="000000" w:fill="E2EFDA"/>
            <w:noWrap/>
            <w:vAlign w:val="bottom"/>
            <w:hideMark/>
          </w:tcPr>
          <w:p w14:paraId="5B6D957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76,7</w:t>
            </w:r>
          </w:p>
        </w:tc>
        <w:tc>
          <w:tcPr>
            <w:tcW w:w="455" w:type="pct"/>
            <w:tcBorders>
              <w:top w:val="nil"/>
              <w:left w:val="nil"/>
              <w:bottom w:val="single" w:sz="4" w:space="0" w:color="auto"/>
              <w:right w:val="single" w:sz="4" w:space="0" w:color="auto"/>
            </w:tcBorders>
            <w:shd w:val="clear" w:color="auto" w:fill="auto"/>
            <w:noWrap/>
            <w:vAlign w:val="bottom"/>
            <w:hideMark/>
          </w:tcPr>
          <w:p w14:paraId="160ADE5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372</w:t>
            </w:r>
          </w:p>
        </w:tc>
        <w:tc>
          <w:tcPr>
            <w:tcW w:w="390" w:type="pct"/>
            <w:tcBorders>
              <w:top w:val="nil"/>
              <w:left w:val="nil"/>
              <w:bottom w:val="single" w:sz="4" w:space="0" w:color="auto"/>
              <w:right w:val="single" w:sz="4" w:space="0" w:color="auto"/>
            </w:tcBorders>
            <w:shd w:val="clear" w:color="auto" w:fill="auto"/>
            <w:noWrap/>
            <w:vAlign w:val="bottom"/>
            <w:hideMark/>
          </w:tcPr>
          <w:p w14:paraId="3A00F56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36,8</w:t>
            </w:r>
          </w:p>
        </w:tc>
        <w:tc>
          <w:tcPr>
            <w:tcW w:w="472" w:type="pct"/>
            <w:tcBorders>
              <w:top w:val="nil"/>
              <w:left w:val="nil"/>
              <w:bottom w:val="single" w:sz="4" w:space="0" w:color="auto"/>
              <w:right w:val="single" w:sz="4" w:space="0" w:color="auto"/>
            </w:tcBorders>
            <w:shd w:val="clear" w:color="auto" w:fill="auto"/>
            <w:noWrap/>
            <w:vAlign w:val="bottom"/>
            <w:hideMark/>
          </w:tcPr>
          <w:p w14:paraId="51D3D1BA"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307</w:t>
            </w:r>
          </w:p>
        </w:tc>
        <w:tc>
          <w:tcPr>
            <w:tcW w:w="604" w:type="pct"/>
            <w:tcBorders>
              <w:top w:val="nil"/>
              <w:left w:val="nil"/>
              <w:bottom w:val="single" w:sz="4" w:space="0" w:color="auto"/>
              <w:right w:val="single" w:sz="4" w:space="0" w:color="auto"/>
            </w:tcBorders>
            <w:shd w:val="clear" w:color="000000" w:fill="E2EFDA"/>
            <w:noWrap/>
            <w:vAlign w:val="bottom"/>
            <w:hideMark/>
          </w:tcPr>
          <w:p w14:paraId="4621ADD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82,5</w:t>
            </w:r>
          </w:p>
        </w:tc>
        <w:tc>
          <w:tcPr>
            <w:tcW w:w="318" w:type="pct"/>
            <w:tcBorders>
              <w:top w:val="nil"/>
              <w:left w:val="nil"/>
              <w:bottom w:val="single" w:sz="4" w:space="0" w:color="auto"/>
              <w:right w:val="single" w:sz="4" w:space="0" w:color="auto"/>
            </w:tcBorders>
            <w:shd w:val="clear" w:color="auto" w:fill="auto"/>
            <w:noWrap/>
            <w:vAlign w:val="bottom"/>
            <w:hideMark/>
          </w:tcPr>
          <w:p w14:paraId="15166F0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63</w:t>
            </w:r>
          </w:p>
        </w:tc>
        <w:tc>
          <w:tcPr>
            <w:tcW w:w="449" w:type="pct"/>
            <w:tcBorders>
              <w:top w:val="nil"/>
              <w:left w:val="nil"/>
              <w:bottom w:val="single" w:sz="4" w:space="0" w:color="auto"/>
              <w:right w:val="single" w:sz="4" w:space="0" w:color="auto"/>
            </w:tcBorders>
            <w:shd w:val="clear" w:color="auto" w:fill="auto"/>
            <w:noWrap/>
            <w:vAlign w:val="bottom"/>
            <w:hideMark/>
          </w:tcPr>
          <w:p w14:paraId="18ADAD7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65</w:t>
            </w:r>
          </w:p>
        </w:tc>
        <w:tc>
          <w:tcPr>
            <w:tcW w:w="269" w:type="pct"/>
            <w:tcBorders>
              <w:top w:val="nil"/>
              <w:left w:val="nil"/>
              <w:bottom w:val="single" w:sz="4" w:space="0" w:color="auto"/>
              <w:right w:val="single" w:sz="4" w:space="0" w:color="auto"/>
            </w:tcBorders>
            <w:shd w:val="clear" w:color="000000" w:fill="E2EFDA"/>
            <w:noWrap/>
            <w:vAlign w:val="bottom"/>
            <w:hideMark/>
          </w:tcPr>
          <w:p w14:paraId="59E587B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6,2</w:t>
            </w:r>
          </w:p>
        </w:tc>
        <w:tc>
          <w:tcPr>
            <w:tcW w:w="435" w:type="pct"/>
            <w:tcBorders>
              <w:top w:val="nil"/>
              <w:left w:val="nil"/>
              <w:bottom w:val="single" w:sz="4" w:space="0" w:color="auto"/>
              <w:right w:val="single" w:sz="8" w:space="0" w:color="auto"/>
            </w:tcBorders>
            <w:shd w:val="clear" w:color="000000" w:fill="E2EFDA"/>
            <w:noWrap/>
            <w:vAlign w:val="bottom"/>
            <w:hideMark/>
          </w:tcPr>
          <w:p w14:paraId="5594B2F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7,8</w:t>
            </w:r>
          </w:p>
        </w:tc>
      </w:tr>
      <w:tr w:rsidR="00A6593A" w:rsidRPr="00451062" w14:paraId="47A3BDD3"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15E4E7C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loisirs créatifs (adultes)</w:t>
            </w:r>
          </w:p>
        </w:tc>
        <w:tc>
          <w:tcPr>
            <w:tcW w:w="262" w:type="pct"/>
            <w:tcBorders>
              <w:top w:val="nil"/>
              <w:left w:val="nil"/>
              <w:bottom w:val="single" w:sz="4" w:space="0" w:color="auto"/>
              <w:right w:val="single" w:sz="4" w:space="0" w:color="auto"/>
            </w:tcBorders>
            <w:shd w:val="clear" w:color="auto" w:fill="auto"/>
            <w:noWrap/>
            <w:vAlign w:val="bottom"/>
            <w:hideMark/>
          </w:tcPr>
          <w:p w14:paraId="099D1A6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1655</w:t>
            </w:r>
          </w:p>
        </w:tc>
        <w:tc>
          <w:tcPr>
            <w:tcW w:w="278" w:type="pct"/>
            <w:tcBorders>
              <w:top w:val="nil"/>
              <w:left w:val="nil"/>
              <w:bottom w:val="single" w:sz="4" w:space="0" w:color="auto"/>
              <w:right w:val="single" w:sz="4" w:space="0" w:color="auto"/>
            </w:tcBorders>
            <w:shd w:val="clear" w:color="auto" w:fill="auto"/>
            <w:noWrap/>
            <w:vAlign w:val="bottom"/>
            <w:hideMark/>
          </w:tcPr>
          <w:p w14:paraId="6B0AE271"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1427</w:t>
            </w:r>
          </w:p>
        </w:tc>
        <w:tc>
          <w:tcPr>
            <w:tcW w:w="327" w:type="pct"/>
            <w:tcBorders>
              <w:top w:val="nil"/>
              <w:left w:val="nil"/>
              <w:bottom w:val="single" w:sz="4" w:space="0" w:color="auto"/>
              <w:right w:val="single" w:sz="4" w:space="0" w:color="auto"/>
            </w:tcBorders>
            <w:shd w:val="clear" w:color="000000" w:fill="E2EFDA"/>
            <w:noWrap/>
            <w:vAlign w:val="bottom"/>
            <w:hideMark/>
          </w:tcPr>
          <w:p w14:paraId="1B9E010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86,2</w:t>
            </w:r>
          </w:p>
        </w:tc>
        <w:tc>
          <w:tcPr>
            <w:tcW w:w="455" w:type="pct"/>
            <w:tcBorders>
              <w:top w:val="nil"/>
              <w:left w:val="nil"/>
              <w:bottom w:val="single" w:sz="4" w:space="0" w:color="auto"/>
              <w:right w:val="single" w:sz="4" w:space="0" w:color="auto"/>
            </w:tcBorders>
            <w:shd w:val="clear" w:color="auto" w:fill="auto"/>
            <w:noWrap/>
            <w:vAlign w:val="bottom"/>
            <w:hideMark/>
          </w:tcPr>
          <w:p w14:paraId="1799A29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522</w:t>
            </w:r>
          </w:p>
        </w:tc>
        <w:tc>
          <w:tcPr>
            <w:tcW w:w="390" w:type="pct"/>
            <w:tcBorders>
              <w:top w:val="nil"/>
              <w:left w:val="nil"/>
              <w:bottom w:val="single" w:sz="4" w:space="0" w:color="auto"/>
              <w:right w:val="single" w:sz="4" w:space="0" w:color="auto"/>
            </w:tcBorders>
            <w:shd w:val="clear" w:color="auto" w:fill="auto"/>
            <w:noWrap/>
            <w:vAlign w:val="bottom"/>
            <w:hideMark/>
          </w:tcPr>
          <w:p w14:paraId="7BFF2DC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31,5</w:t>
            </w:r>
          </w:p>
        </w:tc>
        <w:tc>
          <w:tcPr>
            <w:tcW w:w="472" w:type="pct"/>
            <w:tcBorders>
              <w:top w:val="nil"/>
              <w:left w:val="nil"/>
              <w:bottom w:val="single" w:sz="4" w:space="0" w:color="auto"/>
              <w:right w:val="single" w:sz="4" w:space="0" w:color="auto"/>
            </w:tcBorders>
            <w:shd w:val="clear" w:color="auto" w:fill="auto"/>
            <w:noWrap/>
            <w:vAlign w:val="bottom"/>
            <w:hideMark/>
          </w:tcPr>
          <w:p w14:paraId="078D2576"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475</w:t>
            </w:r>
          </w:p>
        </w:tc>
        <w:tc>
          <w:tcPr>
            <w:tcW w:w="604" w:type="pct"/>
            <w:tcBorders>
              <w:top w:val="nil"/>
              <w:left w:val="nil"/>
              <w:bottom w:val="single" w:sz="4" w:space="0" w:color="auto"/>
              <w:right w:val="single" w:sz="4" w:space="0" w:color="auto"/>
            </w:tcBorders>
            <w:shd w:val="clear" w:color="000000" w:fill="E2EFDA"/>
            <w:noWrap/>
            <w:vAlign w:val="bottom"/>
            <w:hideMark/>
          </w:tcPr>
          <w:p w14:paraId="4CE2C97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91,0</w:t>
            </w:r>
          </w:p>
        </w:tc>
        <w:tc>
          <w:tcPr>
            <w:tcW w:w="318" w:type="pct"/>
            <w:tcBorders>
              <w:top w:val="nil"/>
              <w:left w:val="nil"/>
              <w:bottom w:val="single" w:sz="4" w:space="0" w:color="auto"/>
              <w:right w:val="single" w:sz="4" w:space="0" w:color="auto"/>
            </w:tcBorders>
            <w:shd w:val="clear" w:color="auto" w:fill="auto"/>
            <w:noWrap/>
            <w:vAlign w:val="bottom"/>
            <w:hideMark/>
          </w:tcPr>
          <w:p w14:paraId="335739B6"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74</w:t>
            </w:r>
          </w:p>
        </w:tc>
        <w:tc>
          <w:tcPr>
            <w:tcW w:w="449" w:type="pct"/>
            <w:tcBorders>
              <w:top w:val="nil"/>
              <w:left w:val="nil"/>
              <w:bottom w:val="single" w:sz="4" w:space="0" w:color="auto"/>
              <w:right w:val="single" w:sz="4" w:space="0" w:color="auto"/>
            </w:tcBorders>
            <w:shd w:val="clear" w:color="auto" w:fill="auto"/>
            <w:noWrap/>
            <w:vAlign w:val="bottom"/>
            <w:hideMark/>
          </w:tcPr>
          <w:p w14:paraId="344DDB6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93</w:t>
            </w:r>
          </w:p>
        </w:tc>
        <w:tc>
          <w:tcPr>
            <w:tcW w:w="269" w:type="pct"/>
            <w:tcBorders>
              <w:top w:val="nil"/>
              <w:left w:val="nil"/>
              <w:bottom w:val="single" w:sz="4" w:space="0" w:color="auto"/>
              <w:right w:val="single" w:sz="4" w:space="0" w:color="auto"/>
            </w:tcBorders>
            <w:shd w:val="clear" w:color="000000" w:fill="E2EFDA"/>
            <w:noWrap/>
            <w:vAlign w:val="bottom"/>
            <w:hideMark/>
          </w:tcPr>
          <w:p w14:paraId="29E6C18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7,3</w:t>
            </w:r>
          </w:p>
        </w:tc>
        <w:tc>
          <w:tcPr>
            <w:tcW w:w="435" w:type="pct"/>
            <w:tcBorders>
              <w:top w:val="nil"/>
              <w:left w:val="nil"/>
              <w:bottom w:val="single" w:sz="4" w:space="0" w:color="auto"/>
              <w:right w:val="single" w:sz="8" w:space="0" w:color="auto"/>
            </w:tcBorders>
            <w:shd w:val="clear" w:color="000000" w:fill="E2EFDA"/>
            <w:noWrap/>
            <w:vAlign w:val="bottom"/>
            <w:hideMark/>
          </w:tcPr>
          <w:p w14:paraId="149C34D6"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8,9</w:t>
            </w:r>
          </w:p>
        </w:tc>
      </w:tr>
      <w:tr w:rsidR="00A6593A" w:rsidRPr="00451062" w14:paraId="7BC618DF"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6FB6177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sports et jeux (adultes)</w:t>
            </w:r>
          </w:p>
        </w:tc>
        <w:tc>
          <w:tcPr>
            <w:tcW w:w="262" w:type="pct"/>
            <w:tcBorders>
              <w:top w:val="nil"/>
              <w:left w:val="nil"/>
              <w:bottom w:val="single" w:sz="4" w:space="0" w:color="auto"/>
              <w:right w:val="single" w:sz="4" w:space="0" w:color="auto"/>
            </w:tcBorders>
            <w:shd w:val="clear" w:color="auto" w:fill="auto"/>
            <w:noWrap/>
            <w:vAlign w:val="bottom"/>
            <w:hideMark/>
          </w:tcPr>
          <w:p w14:paraId="37AE81C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1145</w:t>
            </w:r>
          </w:p>
        </w:tc>
        <w:tc>
          <w:tcPr>
            <w:tcW w:w="278" w:type="pct"/>
            <w:tcBorders>
              <w:top w:val="nil"/>
              <w:left w:val="nil"/>
              <w:bottom w:val="single" w:sz="4" w:space="0" w:color="auto"/>
              <w:right w:val="single" w:sz="4" w:space="0" w:color="auto"/>
            </w:tcBorders>
            <w:shd w:val="clear" w:color="auto" w:fill="auto"/>
            <w:noWrap/>
            <w:vAlign w:val="bottom"/>
            <w:hideMark/>
          </w:tcPr>
          <w:p w14:paraId="3CB57175"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936</w:t>
            </w:r>
          </w:p>
        </w:tc>
        <w:tc>
          <w:tcPr>
            <w:tcW w:w="327" w:type="pct"/>
            <w:tcBorders>
              <w:top w:val="nil"/>
              <w:left w:val="nil"/>
              <w:bottom w:val="single" w:sz="4" w:space="0" w:color="auto"/>
              <w:right w:val="single" w:sz="4" w:space="0" w:color="auto"/>
            </w:tcBorders>
            <w:shd w:val="clear" w:color="000000" w:fill="E2EFDA"/>
            <w:noWrap/>
            <w:vAlign w:val="bottom"/>
            <w:hideMark/>
          </w:tcPr>
          <w:p w14:paraId="17CE57E5"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81,7</w:t>
            </w:r>
          </w:p>
        </w:tc>
        <w:tc>
          <w:tcPr>
            <w:tcW w:w="455" w:type="pct"/>
            <w:tcBorders>
              <w:top w:val="nil"/>
              <w:left w:val="nil"/>
              <w:bottom w:val="single" w:sz="4" w:space="0" w:color="auto"/>
              <w:right w:val="single" w:sz="4" w:space="0" w:color="auto"/>
            </w:tcBorders>
            <w:shd w:val="clear" w:color="auto" w:fill="auto"/>
            <w:noWrap/>
            <w:vAlign w:val="bottom"/>
            <w:hideMark/>
          </w:tcPr>
          <w:p w14:paraId="620E9D1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441</w:t>
            </w:r>
          </w:p>
        </w:tc>
        <w:tc>
          <w:tcPr>
            <w:tcW w:w="390" w:type="pct"/>
            <w:tcBorders>
              <w:top w:val="nil"/>
              <w:left w:val="nil"/>
              <w:bottom w:val="single" w:sz="4" w:space="0" w:color="auto"/>
              <w:right w:val="single" w:sz="4" w:space="0" w:color="auto"/>
            </w:tcBorders>
            <w:shd w:val="clear" w:color="auto" w:fill="auto"/>
            <w:noWrap/>
            <w:vAlign w:val="bottom"/>
            <w:hideMark/>
          </w:tcPr>
          <w:p w14:paraId="65AE793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38,5</w:t>
            </w:r>
          </w:p>
        </w:tc>
        <w:tc>
          <w:tcPr>
            <w:tcW w:w="472" w:type="pct"/>
            <w:tcBorders>
              <w:top w:val="nil"/>
              <w:left w:val="nil"/>
              <w:bottom w:val="single" w:sz="4" w:space="0" w:color="auto"/>
              <w:right w:val="single" w:sz="4" w:space="0" w:color="auto"/>
            </w:tcBorders>
            <w:shd w:val="clear" w:color="auto" w:fill="auto"/>
            <w:noWrap/>
            <w:vAlign w:val="bottom"/>
            <w:hideMark/>
          </w:tcPr>
          <w:p w14:paraId="716C18DA"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390</w:t>
            </w:r>
          </w:p>
        </w:tc>
        <w:tc>
          <w:tcPr>
            <w:tcW w:w="604" w:type="pct"/>
            <w:tcBorders>
              <w:top w:val="nil"/>
              <w:left w:val="nil"/>
              <w:bottom w:val="single" w:sz="4" w:space="0" w:color="auto"/>
              <w:right w:val="single" w:sz="4" w:space="0" w:color="auto"/>
            </w:tcBorders>
            <w:shd w:val="clear" w:color="000000" w:fill="E2EFDA"/>
            <w:noWrap/>
            <w:vAlign w:val="bottom"/>
            <w:hideMark/>
          </w:tcPr>
          <w:p w14:paraId="5B024B0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88,4</w:t>
            </w:r>
          </w:p>
        </w:tc>
        <w:tc>
          <w:tcPr>
            <w:tcW w:w="318" w:type="pct"/>
            <w:tcBorders>
              <w:top w:val="nil"/>
              <w:left w:val="nil"/>
              <w:bottom w:val="single" w:sz="4" w:space="0" w:color="auto"/>
              <w:right w:val="single" w:sz="4" w:space="0" w:color="auto"/>
            </w:tcBorders>
            <w:shd w:val="clear" w:color="auto" w:fill="auto"/>
            <w:noWrap/>
            <w:vAlign w:val="bottom"/>
            <w:hideMark/>
          </w:tcPr>
          <w:p w14:paraId="0205DBE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85</w:t>
            </w:r>
          </w:p>
        </w:tc>
        <w:tc>
          <w:tcPr>
            <w:tcW w:w="449" w:type="pct"/>
            <w:tcBorders>
              <w:top w:val="nil"/>
              <w:left w:val="nil"/>
              <w:bottom w:val="single" w:sz="4" w:space="0" w:color="auto"/>
              <w:right w:val="single" w:sz="4" w:space="0" w:color="auto"/>
            </w:tcBorders>
            <w:shd w:val="clear" w:color="auto" w:fill="auto"/>
            <w:noWrap/>
            <w:vAlign w:val="bottom"/>
            <w:hideMark/>
          </w:tcPr>
          <w:p w14:paraId="35D2373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82,5</w:t>
            </w:r>
          </w:p>
        </w:tc>
        <w:tc>
          <w:tcPr>
            <w:tcW w:w="269" w:type="pct"/>
            <w:tcBorders>
              <w:top w:val="nil"/>
              <w:left w:val="nil"/>
              <w:bottom w:val="single" w:sz="4" w:space="0" w:color="auto"/>
              <w:right w:val="single" w:sz="4" w:space="0" w:color="auto"/>
            </w:tcBorders>
            <w:shd w:val="clear" w:color="000000" w:fill="E2EFDA"/>
            <w:noWrap/>
            <w:vAlign w:val="bottom"/>
            <w:hideMark/>
          </w:tcPr>
          <w:p w14:paraId="5C9DDE7A"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6,2</w:t>
            </w:r>
          </w:p>
        </w:tc>
        <w:tc>
          <w:tcPr>
            <w:tcW w:w="435" w:type="pct"/>
            <w:tcBorders>
              <w:top w:val="nil"/>
              <w:left w:val="nil"/>
              <w:bottom w:val="single" w:sz="4" w:space="0" w:color="auto"/>
              <w:right w:val="single" w:sz="8" w:space="0" w:color="auto"/>
            </w:tcBorders>
            <w:shd w:val="clear" w:color="000000" w:fill="E2EFDA"/>
            <w:noWrap/>
            <w:vAlign w:val="bottom"/>
            <w:hideMark/>
          </w:tcPr>
          <w:p w14:paraId="2F6CCB75"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6,9</w:t>
            </w:r>
          </w:p>
        </w:tc>
      </w:tr>
      <w:tr w:rsidR="00A6593A" w:rsidRPr="00451062" w14:paraId="6C172D24"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79B52D4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arts (adultes)</w:t>
            </w:r>
          </w:p>
        </w:tc>
        <w:tc>
          <w:tcPr>
            <w:tcW w:w="262" w:type="pct"/>
            <w:tcBorders>
              <w:top w:val="nil"/>
              <w:left w:val="nil"/>
              <w:bottom w:val="single" w:sz="4" w:space="0" w:color="auto"/>
              <w:right w:val="single" w:sz="4" w:space="0" w:color="auto"/>
            </w:tcBorders>
            <w:shd w:val="clear" w:color="auto" w:fill="auto"/>
            <w:noWrap/>
            <w:vAlign w:val="bottom"/>
            <w:hideMark/>
          </w:tcPr>
          <w:p w14:paraId="3695F566"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1728</w:t>
            </w:r>
          </w:p>
        </w:tc>
        <w:tc>
          <w:tcPr>
            <w:tcW w:w="278" w:type="pct"/>
            <w:tcBorders>
              <w:top w:val="nil"/>
              <w:left w:val="nil"/>
              <w:bottom w:val="single" w:sz="4" w:space="0" w:color="auto"/>
              <w:right w:val="single" w:sz="4" w:space="0" w:color="auto"/>
            </w:tcBorders>
            <w:shd w:val="clear" w:color="auto" w:fill="auto"/>
            <w:noWrap/>
            <w:vAlign w:val="bottom"/>
            <w:hideMark/>
          </w:tcPr>
          <w:p w14:paraId="31F41B5A"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1145</w:t>
            </w:r>
          </w:p>
        </w:tc>
        <w:tc>
          <w:tcPr>
            <w:tcW w:w="327" w:type="pct"/>
            <w:tcBorders>
              <w:top w:val="nil"/>
              <w:left w:val="nil"/>
              <w:bottom w:val="single" w:sz="4" w:space="0" w:color="auto"/>
              <w:right w:val="single" w:sz="4" w:space="0" w:color="auto"/>
            </w:tcBorders>
            <w:shd w:val="clear" w:color="000000" w:fill="E2EFDA"/>
            <w:noWrap/>
            <w:vAlign w:val="bottom"/>
            <w:hideMark/>
          </w:tcPr>
          <w:p w14:paraId="7CCA289A"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66,3</w:t>
            </w:r>
          </w:p>
        </w:tc>
        <w:tc>
          <w:tcPr>
            <w:tcW w:w="455" w:type="pct"/>
            <w:tcBorders>
              <w:top w:val="nil"/>
              <w:left w:val="nil"/>
              <w:bottom w:val="single" w:sz="4" w:space="0" w:color="auto"/>
              <w:right w:val="single" w:sz="4" w:space="0" w:color="auto"/>
            </w:tcBorders>
            <w:shd w:val="clear" w:color="auto" w:fill="auto"/>
            <w:noWrap/>
            <w:vAlign w:val="bottom"/>
            <w:hideMark/>
          </w:tcPr>
          <w:p w14:paraId="7284A52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483</w:t>
            </w:r>
          </w:p>
        </w:tc>
        <w:tc>
          <w:tcPr>
            <w:tcW w:w="390" w:type="pct"/>
            <w:tcBorders>
              <w:top w:val="nil"/>
              <w:left w:val="nil"/>
              <w:bottom w:val="single" w:sz="4" w:space="0" w:color="auto"/>
              <w:right w:val="single" w:sz="4" w:space="0" w:color="auto"/>
            </w:tcBorders>
            <w:shd w:val="clear" w:color="auto" w:fill="auto"/>
            <w:noWrap/>
            <w:vAlign w:val="bottom"/>
            <w:hideMark/>
          </w:tcPr>
          <w:p w14:paraId="65C0200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28,0</w:t>
            </w:r>
          </w:p>
        </w:tc>
        <w:tc>
          <w:tcPr>
            <w:tcW w:w="472" w:type="pct"/>
            <w:tcBorders>
              <w:top w:val="nil"/>
              <w:left w:val="nil"/>
              <w:bottom w:val="single" w:sz="4" w:space="0" w:color="auto"/>
              <w:right w:val="single" w:sz="4" w:space="0" w:color="auto"/>
            </w:tcBorders>
            <w:shd w:val="clear" w:color="auto" w:fill="auto"/>
            <w:noWrap/>
            <w:vAlign w:val="bottom"/>
            <w:hideMark/>
          </w:tcPr>
          <w:p w14:paraId="1699B78A"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382</w:t>
            </w:r>
          </w:p>
        </w:tc>
        <w:tc>
          <w:tcPr>
            <w:tcW w:w="604" w:type="pct"/>
            <w:tcBorders>
              <w:top w:val="nil"/>
              <w:left w:val="nil"/>
              <w:bottom w:val="single" w:sz="4" w:space="0" w:color="auto"/>
              <w:right w:val="single" w:sz="4" w:space="0" w:color="auto"/>
            </w:tcBorders>
            <w:shd w:val="clear" w:color="000000" w:fill="E2EFDA"/>
            <w:noWrap/>
            <w:vAlign w:val="bottom"/>
            <w:hideMark/>
          </w:tcPr>
          <w:p w14:paraId="2222DA7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79,1</w:t>
            </w:r>
          </w:p>
        </w:tc>
        <w:tc>
          <w:tcPr>
            <w:tcW w:w="318" w:type="pct"/>
            <w:tcBorders>
              <w:top w:val="nil"/>
              <w:left w:val="nil"/>
              <w:bottom w:val="single" w:sz="4" w:space="0" w:color="auto"/>
              <w:right w:val="single" w:sz="4" w:space="0" w:color="auto"/>
            </w:tcBorders>
            <w:shd w:val="clear" w:color="auto" w:fill="auto"/>
            <w:noWrap/>
            <w:vAlign w:val="bottom"/>
            <w:hideMark/>
          </w:tcPr>
          <w:p w14:paraId="2E22C21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69</w:t>
            </w:r>
          </w:p>
        </w:tc>
        <w:tc>
          <w:tcPr>
            <w:tcW w:w="449" w:type="pct"/>
            <w:tcBorders>
              <w:top w:val="nil"/>
              <w:left w:val="nil"/>
              <w:bottom w:val="single" w:sz="4" w:space="0" w:color="auto"/>
              <w:right w:val="single" w:sz="4" w:space="0" w:color="auto"/>
            </w:tcBorders>
            <w:shd w:val="clear" w:color="auto" w:fill="auto"/>
            <w:noWrap/>
            <w:vAlign w:val="bottom"/>
            <w:hideMark/>
          </w:tcPr>
          <w:p w14:paraId="067CF08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82</w:t>
            </w:r>
          </w:p>
        </w:tc>
        <w:tc>
          <w:tcPr>
            <w:tcW w:w="269" w:type="pct"/>
            <w:tcBorders>
              <w:top w:val="nil"/>
              <w:left w:val="nil"/>
              <w:bottom w:val="single" w:sz="4" w:space="0" w:color="auto"/>
              <w:right w:val="single" w:sz="4" w:space="0" w:color="auto"/>
            </w:tcBorders>
            <w:shd w:val="clear" w:color="000000" w:fill="E2EFDA"/>
            <w:noWrap/>
            <w:vAlign w:val="bottom"/>
            <w:hideMark/>
          </w:tcPr>
          <w:p w14:paraId="022454C5"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7,6</w:t>
            </w:r>
          </w:p>
        </w:tc>
        <w:tc>
          <w:tcPr>
            <w:tcW w:w="435" w:type="pct"/>
            <w:tcBorders>
              <w:top w:val="nil"/>
              <w:left w:val="nil"/>
              <w:bottom w:val="single" w:sz="4" w:space="0" w:color="auto"/>
              <w:right w:val="single" w:sz="8" w:space="0" w:color="auto"/>
            </w:tcBorders>
            <w:shd w:val="clear" w:color="000000" w:fill="E2EFDA"/>
            <w:noWrap/>
            <w:vAlign w:val="bottom"/>
            <w:hideMark/>
          </w:tcPr>
          <w:p w14:paraId="46D4C85B"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10,5</w:t>
            </w:r>
          </w:p>
        </w:tc>
      </w:tr>
      <w:tr w:rsidR="00A6593A" w:rsidRPr="00451062" w14:paraId="593A32BD"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502BA601"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géographie (adultes)</w:t>
            </w:r>
          </w:p>
        </w:tc>
        <w:tc>
          <w:tcPr>
            <w:tcW w:w="262" w:type="pct"/>
            <w:tcBorders>
              <w:top w:val="nil"/>
              <w:left w:val="nil"/>
              <w:bottom w:val="single" w:sz="4" w:space="0" w:color="auto"/>
              <w:right w:val="single" w:sz="4" w:space="0" w:color="auto"/>
            </w:tcBorders>
            <w:shd w:val="clear" w:color="auto" w:fill="auto"/>
            <w:noWrap/>
            <w:vAlign w:val="bottom"/>
            <w:hideMark/>
          </w:tcPr>
          <w:p w14:paraId="358C4BC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2191</w:t>
            </w:r>
          </w:p>
        </w:tc>
        <w:tc>
          <w:tcPr>
            <w:tcW w:w="278" w:type="pct"/>
            <w:tcBorders>
              <w:top w:val="nil"/>
              <w:left w:val="nil"/>
              <w:bottom w:val="single" w:sz="4" w:space="0" w:color="auto"/>
              <w:right w:val="single" w:sz="4" w:space="0" w:color="auto"/>
            </w:tcBorders>
            <w:shd w:val="clear" w:color="auto" w:fill="auto"/>
            <w:noWrap/>
            <w:vAlign w:val="bottom"/>
            <w:hideMark/>
          </w:tcPr>
          <w:p w14:paraId="6244F6B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1515</w:t>
            </w:r>
          </w:p>
        </w:tc>
        <w:tc>
          <w:tcPr>
            <w:tcW w:w="327" w:type="pct"/>
            <w:tcBorders>
              <w:top w:val="nil"/>
              <w:left w:val="nil"/>
              <w:bottom w:val="single" w:sz="4" w:space="0" w:color="auto"/>
              <w:right w:val="single" w:sz="4" w:space="0" w:color="auto"/>
            </w:tcBorders>
            <w:shd w:val="clear" w:color="000000" w:fill="E2EFDA"/>
            <w:noWrap/>
            <w:vAlign w:val="bottom"/>
            <w:hideMark/>
          </w:tcPr>
          <w:p w14:paraId="0AB91B3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69,1</w:t>
            </w:r>
          </w:p>
        </w:tc>
        <w:tc>
          <w:tcPr>
            <w:tcW w:w="455" w:type="pct"/>
            <w:tcBorders>
              <w:top w:val="nil"/>
              <w:left w:val="nil"/>
              <w:bottom w:val="single" w:sz="4" w:space="0" w:color="auto"/>
              <w:right w:val="single" w:sz="4" w:space="0" w:color="auto"/>
            </w:tcBorders>
            <w:shd w:val="clear" w:color="auto" w:fill="auto"/>
            <w:noWrap/>
            <w:vAlign w:val="bottom"/>
            <w:hideMark/>
          </w:tcPr>
          <w:p w14:paraId="7A555C2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591</w:t>
            </w:r>
          </w:p>
        </w:tc>
        <w:tc>
          <w:tcPr>
            <w:tcW w:w="390" w:type="pct"/>
            <w:tcBorders>
              <w:top w:val="nil"/>
              <w:left w:val="nil"/>
              <w:bottom w:val="single" w:sz="4" w:space="0" w:color="auto"/>
              <w:right w:val="single" w:sz="4" w:space="0" w:color="auto"/>
            </w:tcBorders>
            <w:shd w:val="clear" w:color="auto" w:fill="auto"/>
            <w:noWrap/>
            <w:vAlign w:val="bottom"/>
            <w:hideMark/>
          </w:tcPr>
          <w:p w14:paraId="37BC275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27,0</w:t>
            </w:r>
          </w:p>
        </w:tc>
        <w:tc>
          <w:tcPr>
            <w:tcW w:w="472" w:type="pct"/>
            <w:tcBorders>
              <w:top w:val="nil"/>
              <w:left w:val="nil"/>
              <w:bottom w:val="single" w:sz="4" w:space="0" w:color="auto"/>
              <w:right w:val="single" w:sz="4" w:space="0" w:color="auto"/>
            </w:tcBorders>
            <w:shd w:val="clear" w:color="auto" w:fill="auto"/>
            <w:noWrap/>
            <w:vAlign w:val="bottom"/>
            <w:hideMark/>
          </w:tcPr>
          <w:p w14:paraId="483E2E3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485</w:t>
            </w:r>
          </w:p>
        </w:tc>
        <w:tc>
          <w:tcPr>
            <w:tcW w:w="604" w:type="pct"/>
            <w:tcBorders>
              <w:top w:val="nil"/>
              <w:left w:val="nil"/>
              <w:bottom w:val="single" w:sz="4" w:space="0" w:color="auto"/>
              <w:right w:val="single" w:sz="4" w:space="0" w:color="auto"/>
            </w:tcBorders>
            <w:shd w:val="clear" w:color="000000" w:fill="E2EFDA"/>
            <w:noWrap/>
            <w:vAlign w:val="bottom"/>
            <w:hideMark/>
          </w:tcPr>
          <w:p w14:paraId="147FC641"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82,1</w:t>
            </w:r>
          </w:p>
        </w:tc>
        <w:tc>
          <w:tcPr>
            <w:tcW w:w="318" w:type="pct"/>
            <w:tcBorders>
              <w:top w:val="nil"/>
              <w:left w:val="nil"/>
              <w:bottom w:val="single" w:sz="4" w:space="0" w:color="auto"/>
              <w:right w:val="single" w:sz="4" w:space="0" w:color="auto"/>
            </w:tcBorders>
            <w:shd w:val="clear" w:color="auto" w:fill="auto"/>
            <w:noWrap/>
            <w:vAlign w:val="bottom"/>
            <w:hideMark/>
          </w:tcPr>
          <w:p w14:paraId="04E5700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81</w:t>
            </w:r>
          </w:p>
        </w:tc>
        <w:tc>
          <w:tcPr>
            <w:tcW w:w="449" w:type="pct"/>
            <w:tcBorders>
              <w:top w:val="nil"/>
              <w:left w:val="nil"/>
              <w:bottom w:val="single" w:sz="4" w:space="0" w:color="auto"/>
              <w:right w:val="single" w:sz="4" w:space="0" w:color="auto"/>
            </w:tcBorders>
            <w:shd w:val="clear" w:color="auto" w:fill="auto"/>
            <w:noWrap/>
            <w:vAlign w:val="bottom"/>
            <w:hideMark/>
          </w:tcPr>
          <w:p w14:paraId="710769C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93,5</w:t>
            </w:r>
          </w:p>
        </w:tc>
        <w:tc>
          <w:tcPr>
            <w:tcW w:w="269" w:type="pct"/>
            <w:tcBorders>
              <w:top w:val="nil"/>
              <w:left w:val="nil"/>
              <w:bottom w:val="single" w:sz="4" w:space="0" w:color="auto"/>
              <w:right w:val="single" w:sz="4" w:space="0" w:color="auto"/>
            </w:tcBorders>
            <w:shd w:val="clear" w:color="000000" w:fill="E2EFDA"/>
            <w:noWrap/>
            <w:vAlign w:val="bottom"/>
            <w:hideMark/>
          </w:tcPr>
          <w:p w14:paraId="4472AC3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7,5</w:t>
            </w:r>
          </w:p>
        </w:tc>
        <w:tc>
          <w:tcPr>
            <w:tcW w:w="435" w:type="pct"/>
            <w:tcBorders>
              <w:top w:val="nil"/>
              <w:left w:val="nil"/>
              <w:bottom w:val="single" w:sz="4" w:space="0" w:color="auto"/>
              <w:right w:val="single" w:sz="8" w:space="0" w:color="auto"/>
            </w:tcBorders>
            <w:shd w:val="clear" w:color="000000" w:fill="E2EFDA"/>
            <w:noWrap/>
            <w:vAlign w:val="bottom"/>
            <w:hideMark/>
          </w:tcPr>
          <w:p w14:paraId="7E45DCF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11,7</w:t>
            </w:r>
          </w:p>
        </w:tc>
      </w:tr>
      <w:tr w:rsidR="00A6593A" w:rsidRPr="00451062" w14:paraId="2F73EACF" w14:textId="77777777" w:rsidTr="005C5E69">
        <w:trPr>
          <w:trHeight w:val="300"/>
        </w:trPr>
        <w:tc>
          <w:tcPr>
            <w:tcW w:w="741" w:type="pct"/>
            <w:tcBorders>
              <w:top w:val="nil"/>
              <w:left w:val="single" w:sz="8" w:space="0" w:color="auto"/>
              <w:bottom w:val="single" w:sz="4" w:space="0" w:color="auto"/>
              <w:right w:val="single" w:sz="4" w:space="0" w:color="auto"/>
            </w:tcBorders>
            <w:shd w:val="clear" w:color="auto" w:fill="auto"/>
            <w:noWrap/>
            <w:vAlign w:val="bottom"/>
            <w:hideMark/>
          </w:tcPr>
          <w:p w14:paraId="28B95C3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histoire (adultes)</w:t>
            </w:r>
          </w:p>
        </w:tc>
        <w:tc>
          <w:tcPr>
            <w:tcW w:w="262" w:type="pct"/>
            <w:tcBorders>
              <w:top w:val="nil"/>
              <w:left w:val="nil"/>
              <w:bottom w:val="single" w:sz="4" w:space="0" w:color="auto"/>
              <w:right w:val="single" w:sz="4" w:space="0" w:color="auto"/>
            </w:tcBorders>
            <w:shd w:val="clear" w:color="auto" w:fill="auto"/>
            <w:noWrap/>
            <w:vAlign w:val="bottom"/>
            <w:hideMark/>
          </w:tcPr>
          <w:p w14:paraId="6A12B45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1379</w:t>
            </w:r>
          </w:p>
        </w:tc>
        <w:tc>
          <w:tcPr>
            <w:tcW w:w="278" w:type="pct"/>
            <w:tcBorders>
              <w:top w:val="nil"/>
              <w:left w:val="nil"/>
              <w:bottom w:val="single" w:sz="4" w:space="0" w:color="auto"/>
              <w:right w:val="single" w:sz="4" w:space="0" w:color="auto"/>
            </w:tcBorders>
            <w:shd w:val="clear" w:color="auto" w:fill="auto"/>
            <w:noWrap/>
            <w:vAlign w:val="bottom"/>
            <w:hideMark/>
          </w:tcPr>
          <w:p w14:paraId="6A9D671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900</w:t>
            </w:r>
          </w:p>
        </w:tc>
        <w:tc>
          <w:tcPr>
            <w:tcW w:w="327" w:type="pct"/>
            <w:tcBorders>
              <w:top w:val="nil"/>
              <w:left w:val="nil"/>
              <w:bottom w:val="single" w:sz="4" w:space="0" w:color="auto"/>
              <w:right w:val="single" w:sz="4" w:space="0" w:color="auto"/>
            </w:tcBorders>
            <w:shd w:val="clear" w:color="000000" w:fill="E2EFDA"/>
            <w:noWrap/>
            <w:vAlign w:val="bottom"/>
            <w:hideMark/>
          </w:tcPr>
          <w:p w14:paraId="3387BB8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65,3</w:t>
            </w:r>
          </w:p>
        </w:tc>
        <w:tc>
          <w:tcPr>
            <w:tcW w:w="455" w:type="pct"/>
            <w:tcBorders>
              <w:top w:val="nil"/>
              <w:left w:val="nil"/>
              <w:bottom w:val="single" w:sz="4" w:space="0" w:color="auto"/>
              <w:right w:val="single" w:sz="4" w:space="0" w:color="auto"/>
            </w:tcBorders>
            <w:shd w:val="clear" w:color="auto" w:fill="auto"/>
            <w:noWrap/>
            <w:vAlign w:val="bottom"/>
            <w:hideMark/>
          </w:tcPr>
          <w:p w14:paraId="79315D3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624</w:t>
            </w:r>
          </w:p>
        </w:tc>
        <w:tc>
          <w:tcPr>
            <w:tcW w:w="390" w:type="pct"/>
            <w:tcBorders>
              <w:top w:val="nil"/>
              <w:left w:val="nil"/>
              <w:bottom w:val="single" w:sz="4" w:space="0" w:color="auto"/>
              <w:right w:val="single" w:sz="4" w:space="0" w:color="auto"/>
            </w:tcBorders>
            <w:shd w:val="clear" w:color="auto" w:fill="auto"/>
            <w:noWrap/>
            <w:vAlign w:val="bottom"/>
            <w:hideMark/>
          </w:tcPr>
          <w:p w14:paraId="75D2E66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45,3</w:t>
            </w:r>
          </w:p>
        </w:tc>
        <w:tc>
          <w:tcPr>
            <w:tcW w:w="472" w:type="pct"/>
            <w:tcBorders>
              <w:top w:val="nil"/>
              <w:left w:val="nil"/>
              <w:bottom w:val="single" w:sz="4" w:space="0" w:color="auto"/>
              <w:right w:val="single" w:sz="4" w:space="0" w:color="auto"/>
            </w:tcBorders>
            <w:shd w:val="clear" w:color="auto" w:fill="auto"/>
            <w:noWrap/>
            <w:vAlign w:val="bottom"/>
            <w:hideMark/>
          </w:tcPr>
          <w:p w14:paraId="36DD86A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437</w:t>
            </w:r>
          </w:p>
        </w:tc>
        <w:tc>
          <w:tcPr>
            <w:tcW w:w="604" w:type="pct"/>
            <w:tcBorders>
              <w:top w:val="nil"/>
              <w:left w:val="nil"/>
              <w:bottom w:val="single" w:sz="4" w:space="0" w:color="auto"/>
              <w:right w:val="single" w:sz="4" w:space="0" w:color="auto"/>
            </w:tcBorders>
            <w:shd w:val="clear" w:color="000000" w:fill="E2EFDA"/>
            <w:noWrap/>
            <w:vAlign w:val="bottom"/>
            <w:hideMark/>
          </w:tcPr>
          <w:p w14:paraId="6B82DBE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70,0</w:t>
            </w:r>
          </w:p>
        </w:tc>
        <w:tc>
          <w:tcPr>
            <w:tcW w:w="318" w:type="pct"/>
            <w:tcBorders>
              <w:top w:val="nil"/>
              <w:left w:val="nil"/>
              <w:bottom w:val="single" w:sz="4" w:space="0" w:color="auto"/>
              <w:right w:val="single" w:sz="4" w:space="0" w:color="auto"/>
            </w:tcBorders>
            <w:shd w:val="clear" w:color="auto" w:fill="auto"/>
            <w:noWrap/>
            <w:vAlign w:val="bottom"/>
            <w:hideMark/>
          </w:tcPr>
          <w:p w14:paraId="163A173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94</w:t>
            </w:r>
          </w:p>
        </w:tc>
        <w:tc>
          <w:tcPr>
            <w:tcW w:w="449" w:type="pct"/>
            <w:tcBorders>
              <w:top w:val="nil"/>
              <w:left w:val="nil"/>
              <w:bottom w:val="single" w:sz="4" w:space="0" w:color="auto"/>
              <w:right w:val="single" w:sz="4" w:space="0" w:color="auto"/>
            </w:tcBorders>
            <w:shd w:val="clear" w:color="auto" w:fill="auto"/>
            <w:noWrap/>
            <w:vAlign w:val="bottom"/>
            <w:hideMark/>
          </w:tcPr>
          <w:p w14:paraId="4D994FC1"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96,5</w:t>
            </w:r>
          </w:p>
        </w:tc>
        <w:tc>
          <w:tcPr>
            <w:tcW w:w="269" w:type="pct"/>
            <w:tcBorders>
              <w:top w:val="nil"/>
              <w:left w:val="nil"/>
              <w:bottom w:val="single" w:sz="4" w:space="0" w:color="auto"/>
              <w:right w:val="single" w:sz="4" w:space="0" w:color="auto"/>
            </w:tcBorders>
            <w:shd w:val="clear" w:color="000000" w:fill="E2EFDA"/>
            <w:noWrap/>
            <w:vAlign w:val="bottom"/>
            <w:hideMark/>
          </w:tcPr>
          <w:p w14:paraId="0D95707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5,8</w:t>
            </w:r>
          </w:p>
        </w:tc>
        <w:tc>
          <w:tcPr>
            <w:tcW w:w="435" w:type="pct"/>
            <w:tcBorders>
              <w:top w:val="nil"/>
              <w:left w:val="nil"/>
              <w:bottom w:val="single" w:sz="4" w:space="0" w:color="auto"/>
              <w:right w:val="single" w:sz="8" w:space="0" w:color="auto"/>
            </w:tcBorders>
            <w:shd w:val="clear" w:color="000000" w:fill="E2EFDA"/>
            <w:noWrap/>
            <w:vAlign w:val="bottom"/>
            <w:hideMark/>
          </w:tcPr>
          <w:p w14:paraId="390928E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7,1</w:t>
            </w:r>
          </w:p>
        </w:tc>
      </w:tr>
      <w:tr w:rsidR="00A6593A" w:rsidRPr="00451062" w14:paraId="4CA47EDB" w14:textId="77777777" w:rsidTr="005C5E69">
        <w:trPr>
          <w:trHeight w:val="315"/>
        </w:trPr>
        <w:tc>
          <w:tcPr>
            <w:tcW w:w="741" w:type="pct"/>
            <w:tcBorders>
              <w:top w:val="nil"/>
              <w:left w:val="single" w:sz="8" w:space="0" w:color="auto"/>
              <w:bottom w:val="single" w:sz="8" w:space="0" w:color="auto"/>
              <w:right w:val="single" w:sz="4" w:space="0" w:color="auto"/>
            </w:tcBorders>
            <w:shd w:val="clear" w:color="auto" w:fill="auto"/>
            <w:noWrap/>
            <w:vAlign w:val="bottom"/>
            <w:hideMark/>
          </w:tcPr>
          <w:p w14:paraId="0D03D175"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littératures (adultes)</w:t>
            </w:r>
          </w:p>
        </w:tc>
        <w:tc>
          <w:tcPr>
            <w:tcW w:w="262" w:type="pct"/>
            <w:tcBorders>
              <w:top w:val="nil"/>
              <w:left w:val="nil"/>
              <w:bottom w:val="single" w:sz="8" w:space="0" w:color="auto"/>
              <w:right w:val="single" w:sz="4" w:space="0" w:color="auto"/>
            </w:tcBorders>
            <w:shd w:val="clear" w:color="auto" w:fill="auto"/>
            <w:noWrap/>
            <w:vAlign w:val="bottom"/>
            <w:hideMark/>
          </w:tcPr>
          <w:p w14:paraId="66872934"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550</w:t>
            </w:r>
          </w:p>
        </w:tc>
        <w:tc>
          <w:tcPr>
            <w:tcW w:w="278" w:type="pct"/>
            <w:tcBorders>
              <w:top w:val="nil"/>
              <w:left w:val="nil"/>
              <w:bottom w:val="single" w:sz="8" w:space="0" w:color="auto"/>
              <w:right w:val="single" w:sz="4" w:space="0" w:color="auto"/>
            </w:tcBorders>
            <w:shd w:val="clear" w:color="auto" w:fill="auto"/>
            <w:noWrap/>
            <w:vAlign w:val="bottom"/>
            <w:hideMark/>
          </w:tcPr>
          <w:p w14:paraId="6A44967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258</w:t>
            </w:r>
          </w:p>
        </w:tc>
        <w:tc>
          <w:tcPr>
            <w:tcW w:w="327" w:type="pct"/>
            <w:tcBorders>
              <w:top w:val="nil"/>
              <w:left w:val="nil"/>
              <w:bottom w:val="single" w:sz="8" w:space="0" w:color="auto"/>
              <w:right w:val="single" w:sz="4" w:space="0" w:color="auto"/>
            </w:tcBorders>
            <w:shd w:val="clear" w:color="000000" w:fill="E2EFDA"/>
            <w:noWrap/>
            <w:vAlign w:val="bottom"/>
            <w:hideMark/>
          </w:tcPr>
          <w:p w14:paraId="644D469E"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46,9</w:t>
            </w:r>
          </w:p>
        </w:tc>
        <w:tc>
          <w:tcPr>
            <w:tcW w:w="455" w:type="pct"/>
            <w:tcBorders>
              <w:top w:val="nil"/>
              <w:left w:val="nil"/>
              <w:bottom w:val="single" w:sz="8" w:space="0" w:color="auto"/>
              <w:right w:val="single" w:sz="4" w:space="0" w:color="auto"/>
            </w:tcBorders>
            <w:shd w:val="clear" w:color="auto" w:fill="auto"/>
            <w:noWrap/>
            <w:vAlign w:val="bottom"/>
            <w:hideMark/>
          </w:tcPr>
          <w:p w14:paraId="039B111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179</w:t>
            </w:r>
          </w:p>
        </w:tc>
        <w:tc>
          <w:tcPr>
            <w:tcW w:w="390" w:type="pct"/>
            <w:tcBorders>
              <w:top w:val="nil"/>
              <w:left w:val="nil"/>
              <w:bottom w:val="single" w:sz="8" w:space="0" w:color="auto"/>
              <w:right w:val="single" w:sz="4" w:space="0" w:color="auto"/>
            </w:tcBorders>
            <w:shd w:val="clear" w:color="auto" w:fill="auto"/>
            <w:noWrap/>
            <w:vAlign w:val="bottom"/>
            <w:hideMark/>
          </w:tcPr>
          <w:p w14:paraId="6EEC46B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32,5</w:t>
            </w:r>
          </w:p>
        </w:tc>
        <w:tc>
          <w:tcPr>
            <w:tcW w:w="472" w:type="pct"/>
            <w:tcBorders>
              <w:top w:val="nil"/>
              <w:left w:val="nil"/>
              <w:bottom w:val="single" w:sz="8" w:space="0" w:color="auto"/>
              <w:right w:val="single" w:sz="4" w:space="0" w:color="auto"/>
            </w:tcBorders>
            <w:shd w:val="clear" w:color="auto" w:fill="auto"/>
            <w:noWrap/>
            <w:vAlign w:val="bottom"/>
            <w:hideMark/>
          </w:tcPr>
          <w:p w14:paraId="7962021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110</w:t>
            </w:r>
          </w:p>
        </w:tc>
        <w:tc>
          <w:tcPr>
            <w:tcW w:w="604" w:type="pct"/>
            <w:tcBorders>
              <w:top w:val="nil"/>
              <w:left w:val="nil"/>
              <w:bottom w:val="single" w:sz="8" w:space="0" w:color="auto"/>
              <w:right w:val="single" w:sz="4" w:space="0" w:color="auto"/>
            </w:tcBorders>
            <w:shd w:val="clear" w:color="000000" w:fill="E2EFDA"/>
            <w:noWrap/>
            <w:vAlign w:val="bottom"/>
            <w:hideMark/>
          </w:tcPr>
          <w:p w14:paraId="3FF7394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61,5</w:t>
            </w:r>
          </w:p>
        </w:tc>
        <w:tc>
          <w:tcPr>
            <w:tcW w:w="318" w:type="pct"/>
            <w:tcBorders>
              <w:top w:val="nil"/>
              <w:left w:val="nil"/>
              <w:bottom w:val="single" w:sz="8" w:space="0" w:color="auto"/>
              <w:right w:val="single" w:sz="4" w:space="0" w:color="auto"/>
            </w:tcBorders>
            <w:shd w:val="clear" w:color="auto" w:fill="auto"/>
            <w:noWrap/>
            <w:vAlign w:val="bottom"/>
            <w:hideMark/>
          </w:tcPr>
          <w:p w14:paraId="0A5DE5B7"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16</w:t>
            </w:r>
          </w:p>
        </w:tc>
        <w:tc>
          <w:tcPr>
            <w:tcW w:w="449" w:type="pct"/>
            <w:tcBorders>
              <w:top w:val="nil"/>
              <w:left w:val="nil"/>
              <w:bottom w:val="single" w:sz="8" w:space="0" w:color="auto"/>
              <w:right w:val="single" w:sz="4" w:space="0" w:color="auto"/>
            </w:tcBorders>
            <w:shd w:val="clear" w:color="auto" w:fill="auto"/>
            <w:noWrap/>
            <w:vAlign w:val="bottom"/>
            <w:hideMark/>
          </w:tcPr>
          <w:p w14:paraId="4F424D6F"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27,5</w:t>
            </w:r>
          </w:p>
        </w:tc>
        <w:tc>
          <w:tcPr>
            <w:tcW w:w="269" w:type="pct"/>
            <w:tcBorders>
              <w:top w:val="nil"/>
              <w:left w:val="nil"/>
              <w:bottom w:val="single" w:sz="8" w:space="0" w:color="auto"/>
              <w:right w:val="single" w:sz="4" w:space="0" w:color="auto"/>
            </w:tcBorders>
            <w:shd w:val="clear" w:color="000000" w:fill="E2EFDA"/>
            <w:noWrap/>
            <w:vAlign w:val="bottom"/>
            <w:hideMark/>
          </w:tcPr>
          <w:p w14:paraId="3DA17EC1"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7,6</w:t>
            </w:r>
          </w:p>
        </w:tc>
        <w:tc>
          <w:tcPr>
            <w:tcW w:w="435" w:type="pct"/>
            <w:tcBorders>
              <w:top w:val="nil"/>
              <w:left w:val="nil"/>
              <w:bottom w:val="single" w:sz="8" w:space="0" w:color="auto"/>
              <w:right w:val="single" w:sz="8" w:space="0" w:color="auto"/>
            </w:tcBorders>
            <w:shd w:val="clear" w:color="000000" w:fill="E2EFDA"/>
            <w:noWrap/>
            <w:vAlign w:val="bottom"/>
            <w:hideMark/>
          </w:tcPr>
          <w:p w14:paraId="77888D5F"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10,0</w:t>
            </w:r>
          </w:p>
        </w:tc>
      </w:tr>
      <w:tr w:rsidR="00A6593A" w:rsidRPr="00451062" w14:paraId="699C5EC0" w14:textId="77777777" w:rsidTr="005C5E69">
        <w:trPr>
          <w:trHeight w:val="315"/>
        </w:trPr>
        <w:tc>
          <w:tcPr>
            <w:tcW w:w="741"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DA36F73" w14:textId="77777777" w:rsidR="00A6593A" w:rsidRPr="00451062" w:rsidRDefault="00A6593A" w:rsidP="005C5E69">
            <w:pPr>
              <w:spacing w:after="0" w:line="240" w:lineRule="auto"/>
              <w:rPr>
                <w:rFonts w:ascii="Calibri" w:eastAsia="Times New Roman" w:hAnsi="Calibri" w:cs="Calibri"/>
                <w:b/>
                <w:bCs/>
                <w:color w:val="000000"/>
                <w:lang w:eastAsia="fr-FR"/>
                <w14:ligatures w14:val="none"/>
              </w:rPr>
            </w:pPr>
            <w:r w:rsidRPr="00451062">
              <w:rPr>
                <w:rFonts w:ascii="Calibri" w:eastAsia="Times New Roman" w:hAnsi="Calibri" w:cs="Calibri"/>
                <w:b/>
                <w:bCs/>
                <w:color w:val="000000"/>
                <w:lang w:eastAsia="fr-FR"/>
                <w14:ligatures w14:val="none"/>
              </w:rPr>
              <w:t>TOTAL</w:t>
            </w:r>
          </w:p>
        </w:tc>
        <w:tc>
          <w:tcPr>
            <w:tcW w:w="262" w:type="pct"/>
            <w:tcBorders>
              <w:top w:val="single" w:sz="8" w:space="0" w:color="auto"/>
              <w:left w:val="nil"/>
              <w:bottom w:val="single" w:sz="8" w:space="0" w:color="auto"/>
              <w:right w:val="single" w:sz="4" w:space="0" w:color="auto"/>
            </w:tcBorders>
            <w:shd w:val="clear" w:color="auto" w:fill="auto"/>
            <w:noWrap/>
            <w:vAlign w:val="bottom"/>
            <w:hideMark/>
          </w:tcPr>
          <w:p w14:paraId="61F76B16"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20689</w:t>
            </w:r>
          </w:p>
        </w:tc>
        <w:tc>
          <w:tcPr>
            <w:tcW w:w="278" w:type="pct"/>
            <w:tcBorders>
              <w:top w:val="single" w:sz="8" w:space="0" w:color="auto"/>
              <w:left w:val="nil"/>
              <w:bottom w:val="single" w:sz="8" w:space="0" w:color="auto"/>
              <w:right w:val="single" w:sz="4" w:space="0" w:color="auto"/>
            </w:tcBorders>
            <w:shd w:val="clear" w:color="auto" w:fill="auto"/>
            <w:noWrap/>
            <w:vAlign w:val="bottom"/>
            <w:hideMark/>
          </w:tcPr>
          <w:p w14:paraId="6BD422C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14944</w:t>
            </w:r>
          </w:p>
        </w:tc>
        <w:tc>
          <w:tcPr>
            <w:tcW w:w="327" w:type="pct"/>
            <w:tcBorders>
              <w:top w:val="single" w:sz="8" w:space="0" w:color="auto"/>
              <w:left w:val="nil"/>
              <w:bottom w:val="single" w:sz="8" w:space="0" w:color="auto"/>
              <w:right w:val="single" w:sz="4" w:space="0" w:color="auto"/>
            </w:tcBorders>
            <w:shd w:val="clear" w:color="000000" w:fill="E2EFDA"/>
            <w:noWrap/>
            <w:vAlign w:val="bottom"/>
            <w:hideMark/>
          </w:tcPr>
          <w:p w14:paraId="4447FD5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72,2</w:t>
            </w:r>
          </w:p>
        </w:tc>
        <w:tc>
          <w:tcPr>
            <w:tcW w:w="455" w:type="pct"/>
            <w:tcBorders>
              <w:top w:val="single" w:sz="8" w:space="0" w:color="auto"/>
              <w:left w:val="nil"/>
              <w:bottom w:val="single" w:sz="8" w:space="0" w:color="auto"/>
              <w:right w:val="single" w:sz="4" w:space="0" w:color="auto"/>
            </w:tcBorders>
            <w:shd w:val="clear" w:color="auto" w:fill="auto"/>
            <w:noWrap/>
            <w:vAlign w:val="bottom"/>
            <w:hideMark/>
          </w:tcPr>
          <w:p w14:paraId="18CE0D88"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7423</w:t>
            </w:r>
          </w:p>
        </w:tc>
        <w:tc>
          <w:tcPr>
            <w:tcW w:w="390" w:type="pct"/>
            <w:tcBorders>
              <w:top w:val="single" w:sz="8" w:space="0" w:color="auto"/>
              <w:left w:val="nil"/>
              <w:bottom w:val="single" w:sz="8" w:space="0" w:color="auto"/>
              <w:right w:val="single" w:sz="4" w:space="0" w:color="auto"/>
            </w:tcBorders>
            <w:shd w:val="clear" w:color="auto" w:fill="auto"/>
            <w:noWrap/>
            <w:vAlign w:val="bottom"/>
            <w:hideMark/>
          </w:tcPr>
          <w:p w14:paraId="33E9CC9C"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35,9</w:t>
            </w:r>
          </w:p>
        </w:tc>
        <w:tc>
          <w:tcPr>
            <w:tcW w:w="472" w:type="pct"/>
            <w:tcBorders>
              <w:top w:val="single" w:sz="8" w:space="0" w:color="auto"/>
              <w:left w:val="nil"/>
              <w:bottom w:val="single" w:sz="8" w:space="0" w:color="auto"/>
              <w:right w:val="single" w:sz="4" w:space="0" w:color="auto"/>
            </w:tcBorders>
            <w:shd w:val="clear" w:color="auto" w:fill="auto"/>
            <w:noWrap/>
            <w:vAlign w:val="bottom"/>
            <w:hideMark/>
          </w:tcPr>
          <w:p w14:paraId="2B5B4AF9"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5929</w:t>
            </w:r>
          </w:p>
        </w:tc>
        <w:tc>
          <w:tcPr>
            <w:tcW w:w="604" w:type="pct"/>
            <w:tcBorders>
              <w:top w:val="single" w:sz="8" w:space="0" w:color="auto"/>
              <w:left w:val="nil"/>
              <w:bottom w:val="single" w:sz="8" w:space="0" w:color="auto"/>
              <w:right w:val="single" w:sz="4" w:space="0" w:color="auto"/>
            </w:tcBorders>
            <w:shd w:val="clear" w:color="000000" w:fill="E2EFDA"/>
            <w:noWrap/>
            <w:vAlign w:val="bottom"/>
            <w:hideMark/>
          </w:tcPr>
          <w:p w14:paraId="6858052D"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79,9</w:t>
            </w:r>
          </w:p>
        </w:tc>
        <w:tc>
          <w:tcPr>
            <w:tcW w:w="318" w:type="pct"/>
            <w:tcBorders>
              <w:top w:val="single" w:sz="8" w:space="0" w:color="auto"/>
              <w:left w:val="nil"/>
              <w:bottom w:val="single" w:sz="8" w:space="0" w:color="auto"/>
              <w:right w:val="single" w:sz="4" w:space="0" w:color="auto"/>
            </w:tcBorders>
            <w:shd w:val="clear" w:color="auto" w:fill="auto"/>
            <w:noWrap/>
            <w:vAlign w:val="bottom"/>
            <w:hideMark/>
          </w:tcPr>
          <w:p w14:paraId="13CB7D9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1126</w:t>
            </w:r>
          </w:p>
        </w:tc>
        <w:tc>
          <w:tcPr>
            <w:tcW w:w="449" w:type="pct"/>
            <w:tcBorders>
              <w:top w:val="single" w:sz="8" w:space="0" w:color="auto"/>
              <w:left w:val="nil"/>
              <w:bottom w:val="single" w:sz="8" w:space="0" w:color="auto"/>
              <w:right w:val="single" w:sz="4" w:space="0" w:color="auto"/>
            </w:tcBorders>
            <w:shd w:val="clear" w:color="auto" w:fill="auto"/>
            <w:noWrap/>
            <w:vAlign w:val="bottom"/>
            <w:hideMark/>
          </w:tcPr>
          <w:p w14:paraId="009D04F0"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1243</w:t>
            </w:r>
          </w:p>
        </w:tc>
        <w:tc>
          <w:tcPr>
            <w:tcW w:w="269" w:type="pct"/>
            <w:tcBorders>
              <w:top w:val="single" w:sz="8" w:space="0" w:color="auto"/>
              <w:left w:val="nil"/>
              <w:bottom w:val="single" w:sz="8" w:space="0" w:color="auto"/>
              <w:right w:val="single" w:sz="4" w:space="0" w:color="auto"/>
            </w:tcBorders>
            <w:shd w:val="clear" w:color="000000" w:fill="E2EFDA"/>
            <w:noWrap/>
            <w:vAlign w:val="bottom"/>
            <w:hideMark/>
          </w:tcPr>
          <w:p w14:paraId="22D315D3"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6,7</w:t>
            </w:r>
          </w:p>
        </w:tc>
        <w:tc>
          <w:tcPr>
            <w:tcW w:w="435" w:type="pct"/>
            <w:tcBorders>
              <w:top w:val="single" w:sz="8" w:space="0" w:color="auto"/>
              <w:left w:val="nil"/>
              <w:bottom w:val="single" w:sz="8" w:space="0" w:color="auto"/>
              <w:right w:val="single" w:sz="8" w:space="0" w:color="auto"/>
            </w:tcBorders>
            <w:shd w:val="clear" w:color="000000" w:fill="E2EFDA"/>
            <w:noWrap/>
            <w:vAlign w:val="bottom"/>
            <w:hideMark/>
          </w:tcPr>
          <w:p w14:paraId="16F900B2" w14:textId="77777777" w:rsidR="00A6593A" w:rsidRPr="00451062" w:rsidRDefault="00A6593A" w:rsidP="005C5E69">
            <w:pPr>
              <w:spacing w:after="0" w:line="240" w:lineRule="auto"/>
              <w:rPr>
                <w:rFonts w:ascii="Calibri" w:eastAsia="Times New Roman" w:hAnsi="Calibri" w:cs="Calibri"/>
                <w:color w:val="000000"/>
                <w:lang w:eastAsia="fr-FR"/>
                <w14:ligatures w14:val="none"/>
              </w:rPr>
            </w:pPr>
            <w:r w:rsidRPr="00451062">
              <w:rPr>
                <w:rFonts w:ascii="Calibri" w:eastAsia="Times New Roman" w:hAnsi="Calibri" w:cs="Calibri"/>
                <w:color w:val="000000"/>
                <w:lang w:eastAsia="fr-FR"/>
                <w14:ligatures w14:val="none"/>
              </w:rPr>
              <w:t>8,3</w:t>
            </w:r>
          </w:p>
        </w:tc>
      </w:tr>
    </w:tbl>
    <w:p w14:paraId="65F67C68" w14:textId="77777777" w:rsidR="00451062" w:rsidRDefault="00451062" w:rsidP="00D037DA"/>
    <w:p w14:paraId="3E0B3AA0" w14:textId="77128961" w:rsidR="00A6593A" w:rsidRDefault="00A6593A" w:rsidP="00A6593A">
      <w:pPr>
        <w:pStyle w:val="Titre2"/>
      </w:pPr>
      <w:bookmarkStart w:id="22" w:name="_Toc188891058"/>
      <w:r>
        <w:lastRenderedPageBreak/>
        <w:t>2023 (données 2022)</w:t>
      </w:r>
      <w:bookmarkEnd w:id="22"/>
    </w:p>
    <w:tbl>
      <w:tblPr>
        <w:tblW w:w="0" w:type="auto"/>
        <w:tblInd w:w="-781" w:type="dxa"/>
        <w:tblCellMar>
          <w:left w:w="70" w:type="dxa"/>
          <w:right w:w="70" w:type="dxa"/>
        </w:tblCellMar>
        <w:tblLook w:val="04A0" w:firstRow="1" w:lastRow="0" w:firstColumn="1" w:lastColumn="0" w:noHBand="0" w:noVBand="1"/>
      </w:tblPr>
      <w:tblGrid>
        <w:gridCol w:w="2217"/>
        <w:gridCol w:w="778"/>
        <w:gridCol w:w="827"/>
        <w:gridCol w:w="973"/>
        <w:gridCol w:w="1360"/>
        <w:gridCol w:w="1163"/>
        <w:gridCol w:w="1410"/>
        <w:gridCol w:w="1809"/>
        <w:gridCol w:w="948"/>
        <w:gridCol w:w="1341"/>
        <w:gridCol w:w="801"/>
        <w:gridCol w:w="1298"/>
      </w:tblGrid>
      <w:tr w:rsidR="00A6593A" w:rsidRPr="00A6593A" w14:paraId="547880DC" w14:textId="77777777" w:rsidTr="00B80FB3">
        <w:trPr>
          <w:trHeight w:val="300"/>
        </w:trPr>
        <w:tc>
          <w:tcPr>
            <w:tcW w:w="0" w:type="auto"/>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FAC6346"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Localisation origine</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03693E63"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nb docs</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778B1A27"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nb prêts</w:t>
            </w:r>
          </w:p>
        </w:tc>
        <w:tc>
          <w:tcPr>
            <w:tcW w:w="0" w:type="auto"/>
            <w:tcBorders>
              <w:top w:val="single" w:sz="8" w:space="0" w:color="auto"/>
              <w:left w:val="nil"/>
              <w:bottom w:val="single" w:sz="4" w:space="0" w:color="auto"/>
              <w:right w:val="single" w:sz="4" w:space="0" w:color="auto"/>
            </w:tcBorders>
            <w:shd w:val="clear" w:color="000000" w:fill="E2EFDA"/>
            <w:noWrap/>
            <w:vAlign w:val="bottom"/>
            <w:hideMark/>
          </w:tcPr>
          <w:p w14:paraId="2E77413B"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%age prêt</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300E400A"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nb docs - 5 ans</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2DBB7DAD"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%age - 5 ans</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0CD1189D"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nb prêts - 5 ans</w:t>
            </w:r>
          </w:p>
        </w:tc>
        <w:tc>
          <w:tcPr>
            <w:tcW w:w="0" w:type="auto"/>
            <w:tcBorders>
              <w:top w:val="single" w:sz="8" w:space="0" w:color="auto"/>
              <w:left w:val="nil"/>
              <w:bottom w:val="single" w:sz="4" w:space="0" w:color="auto"/>
              <w:right w:val="single" w:sz="4" w:space="0" w:color="auto"/>
            </w:tcBorders>
            <w:shd w:val="clear" w:color="000000" w:fill="E2EFDA"/>
            <w:noWrap/>
            <w:vAlign w:val="bottom"/>
            <w:hideMark/>
          </w:tcPr>
          <w:p w14:paraId="4CA9EC71"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%age - 5 ans en prêt</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2DE087BD"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acq° 2022</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19C42B97"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acq° annuelles</w:t>
            </w:r>
          </w:p>
        </w:tc>
        <w:tc>
          <w:tcPr>
            <w:tcW w:w="0" w:type="auto"/>
            <w:tcBorders>
              <w:top w:val="single" w:sz="8" w:space="0" w:color="auto"/>
              <w:left w:val="nil"/>
              <w:bottom w:val="single" w:sz="4" w:space="0" w:color="auto"/>
              <w:right w:val="single" w:sz="4" w:space="0" w:color="auto"/>
            </w:tcBorders>
            <w:shd w:val="clear" w:color="000000" w:fill="E2EFDA"/>
            <w:noWrap/>
            <w:vAlign w:val="bottom"/>
            <w:hideMark/>
          </w:tcPr>
          <w:p w14:paraId="15C8EFBD"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âge réel</w:t>
            </w:r>
          </w:p>
        </w:tc>
        <w:tc>
          <w:tcPr>
            <w:tcW w:w="0" w:type="auto"/>
            <w:tcBorders>
              <w:top w:val="single" w:sz="8" w:space="0" w:color="auto"/>
              <w:left w:val="nil"/>
              <w:bottom w:val="single" w:sz="4" w:space="0" w:color="auto"/>
              <w:right w:val="single" w:sz="8" w:space="0" w:color="auto"/>
            </w:tcBorders>
            <w:shd w:val="clear" w:color="000000" w:fill="E2EFDA"/>
            <w:noWrap/>
            <w:vAlign w:val="bottom"/>
            <w:hideMark/>
          </w:tcPr>
          <w:p w14:paraId="58A1DBC2"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âge théorique</w:t>
            </w:r>
          </w:p>
        </w:tc>
      </w:tr>
      <w:tr w:rsidR="00A6593A" w:rsidRPr="00A6593A" w14:paraId="7455D996"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DF45A8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Loire-Atlantique (adultes)</w:t>
            </w:r>
          </w:p>
        </w:tc>
        <w:tc>
          <w:tcPr>
            <w:tcW w:w="0" w:type="auto"/>
            <w:tcBorders>
              <w:top w:val="nil"/>
              <w:left w:val="nil"/>
              <w:bottom w:val="single" w:sz="4" w:space="0" w:color="auto"/>
              <w:right w:val="single" w:sz="4" w:space="0" w:color="auto"/>
            </w:tcBorders>
            <w:shd w:val="clear" w:color="auto" w:fill="auto"/>
            <w:noWrap/>
            <w:vAlign w:val="bottom"/>
            <w:hideMark/>
          </w:tcPr>
          <w:p w14:paraId="1241C86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718</w:t>
            </w:r>
          </w:p>
        </w:tc>
        <w:tc>
          <w:tcPr>
            <w:tcW w:w="0" w:type="auto"/>
            <w:tcBorders>
              <w:top w:val="nil"/>
              <w:left w:val="nil"/>
              <w:bottom w:val="single" w:sz="4" w:space="0" w:color="auto"/>
              <w:right w:val="single" w:sz="4" w:space="0" w:color="auto"/>
            </w:tcBorders>
            <w:shd w:val="clear" w:color="auto" w:fill="auto"/>
            <w:noWrap/>
            <w:vAlign w:val="bottom"/>
            <w:hideMark/>
          </w:tcPr>
          <w:p w14:paraId="00B11B3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479</w:t>
            </w:r>
          </w:p>
        </w:tc>
        <w:tc>
          <w:tcPr>
            <w:tcW w:w="0" w:type="auto"/>
            <w:tcBorders>
              <w:top w:val="nil"/>
              <w:left w:val="nil"/>
              <w:bottom w:val="single" w:sz="4" w:space="0" w:color="auto"/>
              <w:right w:val="single" w:sz="4" w:space="0" w:color="auto"/>
            </w:tcBorders>
            <w:shd w:val="clear" w:color="000000" w:fill="E2EFDA"/>
            <w:noWrap/>
            <w:vAlign w:val="bottom"/>
            <w:hideMark/>
          </w:tcPr>
          <w:p w14:paraId="256CD42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66,7</w:t>
            </w:r>
          </w:p>
        </w:tc>
        <w:tc>
          <w:tcPr>
            <w:tcW w:w="0" w:type="auto"/>
            <w:tcBorders>
              <w:top w:val="nil"/>
              <w:left w:val="nil"/>
              <w:bottom w:val="single" w:sz="4" w:space="0" w:color="auto"/>
              <w:right w:val="single" w:sz="4" w:space="0" w:color="auto"/>
            </w:tcBorders>
            <w:shd w:val="clear" w:color="auto" w:fill="auto"/>
            <w:noWrap/>
            <w:vAlign w:val="bottom"/>
            <w:hideMark/>
          </w:tcPr>
          <w:p w14:paraId="5B12F21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221</w:t>
            </w:r>
          </w:p>
        </w:tc>
        <w:tc>
          <w:tcPr>
            <w:tcW w:w="0" w:type="auto"/>
            <w:tcBorders>
              <w:top w:val="nil"/>
              <w:left w:val="nil"/>
              <w:bottom w:val="single" w:sz="4" w:space="0" w:color="auto"/>
              <w:right w:val="single" w:sz="4" w:space="0" w:color="auto"/>
            </w:tcBorders>
            <w:shd w:val="clear" w:color="auto" w:fill="auto"/>
            <w:noWrap/>
            <w:vAlign w:val="bottom"/>
            <w:hideMark/>
          </w:tcPr>
          <w:p w14:paraId="00DD7A1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30,8</w:t>
            </w:r>
          </w:p>
        </w:tc>
        <w:tc>
          <w:tcPr>
            <w:tcW w:w="0" w:type="auto"/>
            <w:tcBorders>
              <w:top w:val="nil"/>
              <w:left w:val="nil"/>
              <w:bottom w:val="single" w:sz="4" w:space="0" w:color="auto"/>
              <w:right w:val="single" w:sz="4" w:space="0" w:color="auto"/>
            </w:tcBorders>
            <w:shd w:val="clear" w:color="auto" w:fill="auto"/>
            <w:noWrap/>
            <w:vAlign w:val="bottom"/>
            <w:hideMark/>
          </w:tcPr>
          <w:p w14:paraId="4BA1828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161</w:t>
            </w:r>
          </w:p>
        </w:tc>
        <w:tc>
          <w:tcPr>
            <w:tcW w:w="0" w:type="auto"/>
            <w:tcBorders>
              <w:top w:val="nil"/>
              <w:left w:val="nil"/>
              <w:bottom w:val="single" w:sz="4" w:space="0" w:color="auto"/>
              <w:right w:val="single" w:sz="4" w:space="0" w:color="auto"/>
            </w:tcBorders>
            <w:shd w:val="clear" w:color="000000" w:fill="E2EFDA"/>
            <w:noWrap/>
            <w:vAlign w:val="bottom"/>
            <w:hideMark/>
          </w:tcPr>
          <w:p w14:paraId="0E1A059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72,9</w:t>
            </w:r>
          </w:p>
        </w:tc>
        <w:tc>
          <w:tcPr>
            <w:tcW w:w="0" w:type="auto"/>
            <w:tcBorders>
              <w:top w:val="nil"/>
              <w:left w:val="nil"/>
              <w:bottom w:val="single" w:sz="4" w:space="0" w:color="auto"/>
              <w:right w:val="single" w:sz="4" w:space="0" w:color="auto"/>
            </w:tcBorders>
            <w:shd w:val="clear" w:color="auto" w:fill="auto"/>
            <w:noWrap/>
            <w:vAlign w:val="bottom"/>
            <w:hideMark/>
          </w:tcPr>
          <w:p w14:paraId="175415F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48</w:t>
            </w:r>
          </w:p>
        </w:tc>
        <w:tc>
          <w:tcPr>
            <w:tcW w:w="0" w:type="auto"/>
            <w:tcBorders>
              <w:top w:val="nil"/>
              <w:left w:val="nil"/>
              <w:bottom w:val="single" w:sz="4" w:space="0" w:color="auto"/>
              <w:right w:val="single" w:sz="4" w:space="0" w:color="auto"/>
            </w:tcBorders>
            <w:shd w:val="clear" w:color="auto" w:fill="auto"/>
            <w:noWrap/>
            <w:vAlign w:val="bottom"/>
            <w:hideMark/>
          </w:tcPr>
          <w:p w14:paraId="0FDA93F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40,5</w:t>
            </w:r>
          </w:p>
        </w:tc>
        <w:tc>
          <w:tcPr>
            <w:tcW w:w="0" w:type="auto"/>
            <w:tcBorders>
              <w:top w:val="nil"/>
              <w:left w:val="nil"/>
              <w:bottom w:val="single" w:sz="4" w:space="0" w:color="auto"/>
              <w:right w:val="single" w:sz="4" w:space="0" w:color="auto"/>
            </w:tcBorders>
            <w:shd w:val="clear" w:color="000000" w:fill="E2EFDA"/>
            <w:noWrap/>
            <w:vAlign w:val="bottom"/>
            <w:hideMark/>
          </w:tcPr>
          <w:p w14:paraId="4F6B6DA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7,9</w:t>
            </w:r>
          </w:p>
        </w:tc>
        <w:tc>
          <w:tcPr>
            <w:tcW w:w="0" w:type="auto"/>
            <w:tcBorders>
              <w:top w:val="nil"/>
              <w:left w:val="nil"/>
              <w:bottom w:val="single" w:sz="4" w:space="0" w:color="auto"/>
              <w:right w:val="single" w:sz="8" w:space="0" w:color="auto"/>
            </w:tcBorders>
            <w:shd w:val="clear" w:color="000000" w:fill="E2EFDA"/>
            <w:noWrap/>
            <w:vAlign w:val="bottom"/>
            <w:hideMark/>
          </w:tcPr>
          <w:p w14:paraId="67599FD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8,9</w:t>
            </w:r>
          </w:p>
        </w:tc>
      </w:tr>
      <w:tr w:rsidR="00A6593A" w:rsidRPr="00A6593A" w14:paraId="604BB478"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C89519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informatique (adultes)</w:t>
            </w:r>
          </w:p>
        </w:tc>
        <w:tc>
          <w:tcPr>
            <w:tcW w:w="0" w:type="auto"/>
            <w:tcBorders>
              <w:top w:val="nil"/>
              <w:left w:val="nil"/>
              <w:bottom w:val="single" w:sz="4" w:space="0" w:color="auto"/>
              <w:right w:val="single" w:sz="4" w:space="0" w:color="auto"/>
            </w:tcBorders>
            <w:shd w:val="clear" w:color="auto" w:fill="auto"/>
            <w:noWrap/>
            <w:vAlign w:val="bottom"/>
            <w:hideMark/>
          </w:tcPr>
          <w:p w14:paraId="5B0B0E1A"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210</w:t>
            </w:r>
          </w:p>
        </w:tc>
        <w:tc>
          <w:tcPr>
            <w:tcW w:w="0" w:type="auto"/>
            <w:tcBorders>
              <w:top w:val="nil"/>
              <w:left w:val="nil"/>
              <w:bottom w:val="single" w:sz="4" w:space="0" w:color="auto"/>
              <w:right w:val="single" w:sz="4" w:space="0" w:color="auto"/>
            </w:tcBorders>
            <w:shd w:val="clear" w:color="auto" w:fill="auto"/>
            <w:noWrap/>
            <w:vAlign w:val="bottom"/>
            <w:hideMark/>
          </w:tcPr>
          <w:p w14:paraId="5228E0E6"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159</w:t>
            </w:r>
          </w:p>
        </w:tc>
        <w:tc>
          <w:tcPr>
            <w:tcW w:w="0" w:type="auto"/>
            <w:tcBorders>
              <w:top w:val="nil"/>
              <w:left w:val="nil"/>
              <w:bottom w:val="single" w:sz="4" w:space="0" w:color="auto"/>
              <w:right w:val="single" w:sz="4" w:space="0" w:color="auto"/>
            </w:tcBorders>
            <w:shd w:val="clear" w:color="000000" w:fill="E2EFDA"/>
            <w:noWrap/>
            <w:vAlign w:val="bottom"/>
            <w:hideMark/>
          </w:tcPr>
          <w:p w14:paraId="0548AF26"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75,7</w:t>
            </w:r>
          </w:p>
        </w:tc>
        <w:tc>
          <w:tcPr>
            <w:tcW w:w="0" w:type="auto"/>
            <w:tcBorders>
              <w:top w:val="nil"/>
              <w:left w:val="nil"/>
              <w:bottom w:val="single" w:sz="4" w:space="0" w:color="auto"/>
              <w:right w:val="single" w:sz="4" w:space="0" w:color="auto"/>
            </w:tcBorders>
            <w:shd w:val="clear" w:color="auto" w:fill="auto"/>
            <w:noWrap/>
            <w:vAlign w:val="bottom"/>
            <w:hideMark/>
          </w:tcPr>
          <w:p w14:paraId="5074053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124</w:t>
            </w:r>
          </w:p>
        </w:tc>
        <w:tc>
          <w:tcPr>
            <w:tcW w:w="0" w:type="auto"/>
            <w:tcBorders>
              <w:top w:val="nil"/>
              <w:left w:val="nil"/>
              <w:bottom w:val="single" w:sz="4" w:space="0" w:color="auto"/>
              <w:right w:val="single" w:sz="4" w:space="0" w:color="auto"/>
            </w:tcBorders>
            <w:shd w:val="clear" w:color="auto" w:fill="auto"/>
            <w:noWrap/>
            <w:vAlign w:val="bottom"/>
            <w:hideMark/>
          </w:tcPr>
          <w:p w14:paraId="0DF9FD75"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59,0</w:t>
            </w:r>
          </w:p>
        </w:tc>
        <w:tc>
          <w:tcPr>
            <w:tcW w:w="0" w:type="auto"/>
            <w:tcBorders>
              <w:top w:val="nil"/>
              <w:left w:val="nil"/>
              <w:bottom w:val="single" w:sz="4" w:space="0" w:color="auto"/>
              <w:right w:val="single" w:sz="4" w:space="0" w:color="auto"/>
            </w:tcBorders>
            <w:shd w:val="clear" w:color="auto" w:fill="auto"/>
            <w:noWrap/>
            <w:vAlign w:val="bottom"/>
            <w:hideMark/>
          </w:tcPr>
          <w:p w14:paraId="4A7D347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104</w:t>
            </w:r>
          </w:p>
        </w:tc>
        <w:tc>
          <w:tcPr>
            <w:tcW w:w="0" w:type="auto"/>
            <w:tcBorders>
              <w:top w:val="nil"/>
              <w:left w:val="nil"/>
              <w:bottom w:val="single" w:sz="4" w:space="0" w:color="auto"/>
              <w:right w:val="single" w:sz="4" w:space="0" w:color="auto"/>
            </w:tcBorders>
            <w:shd w:val="clear" w:color="000000" w:fill="E2EFDA"/>
            <w:noWrap/>
            <w:vAlign w:val="bottom"/>
            <w:hideMark/>
          </w:tcPr>
          <w:p w14:paraId="40538816"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83,9</w:t>
            </w:r>
          </w:p>
        </w:tc>
        <w:tc>
          <w:tcPr>
            <w:tcW w:w="0" w:type="auto"/>
            <w:tcBorders>
              <w:top w:val="nil"/>
              <w:left w:val="nil"/>
              <w:bottom w:val="single" w:sz="4" w:space="0" w:color="auto"/>
              <w:right w:val="single" w:sz="4" w:space="0" w:color="auto"/>
            </w:tcBorders>
            <w:shd w:val="clear" w:color="auto" w:fill="auto"/>
            <w:noWrap/>
            <w:vAlign w:val="bottom"/>
            <w:hideMark/>
          </w:tcPr>
          <w:p w14:paraId="5F98845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31</w:t>
            </w:r>
          </w:p>
        </w:tc>
        <w:tc>
          <w:tcPr>
            <w:tcW w:w="0" w:type="auto"/>
            <w:tcBorders>
              <w:top w:val="nil"/>
              <w:left w:val="nil"/>
              <w:bottom w:val="single" w:sz="4" w:space="0" w:color="auto"/>
              <w:right w:val="single" w:sz="4" w:space="0" w:color="auto"/>
            </w:tcBorders>
            <w:shd w:val="clear" w:color="auto" w:fill="auto"/>
            <w:noWrap/>
            <w:vAlign w:val="bottom"/>
            <w:hideMark/>
          </w:tcPr>
          <w:p w14:paraId="7918E67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31,5</w:t>
            </w:r>
          </w:p>
        </w:tc>
        <w:tc>
          <w:tcPr>
            <w:tcW w:w="0" w:type="auto"/>
            <w:tcBorders>
              <w:top w:val="nil"/>
              <w:left w:val="nil"/>
              <w:bottom w:val="single" w:sz="4" w:space="0" w:color="auto"/>
              <w:right w:val="single" w:sz="4" w:space="0" w:color="auto"/>
            </w:tcBorders>
            <w:shd w:val="clear" w:color="000000" w:fill="E2EFDA"/>
            <w:noWrap/>
            <w:vAlign w:val="bottom"/>
            <w:hideMark/>
          </w:tcPr>
          <w:p w14:paraId="4B4EA1F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4,1</w:t>
            </w:r>
          </w:p>
        </w:tc>
        <w:tc>
          <w:tcPr>
            <w:tcW w:w="0" w:type="auto"/>
            <w:tcBorders>
              <w:top w:val="nil"/>
              <w:left w:val="nil"/>
              <w:bottom w:val="single" w:sz="4" w:space="0" w:color="auto"/>
              <w:right w:val="single" w:sz="8" w:space="0" w:color="auto"/>
            </w:tcBorders>
            <w:shd w:val="clear" w:color="000000" w:fill="E2EFDA"/>
            <w:noWrap/>
            <w:vAlign w:val="bottom"/>
            <w:hideMark/>
          </w:tcPr>
          <w:p w14:paraId="22A99F2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3,3</w:t>
            </w:r>
          </w:p>
        </w:tc>
      </w:tr>
      <w:tr w:rsidR="00A6593A" w:rsidRPr="00A6593A" w14:paraId="01BA425B"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35751D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médias (adultes)</w:t>
            </w:r>
          </w:p>
        </w:tc>
        <w:tc>
          <w:tcPr>
            <w:tcW w:w="0" w:type="auto"/>
            <w:tcBorders>
              <w:top w:val="nil"/>
              <w:left w:val="nil"/>
              <w:bottom w:val="single" w:sz="4" w:space="0" w:color="auto"/>
              <w:right w:val="single" w:sz="4" w:space="0" w:color="auto"/>
            </w:tcBorders>
            <w:shd w:val="clear" w:color="auto" w:fill="auto"/>
            <w:noWrap/>
            <w:vAlign w:val="bottom"/>
            <w:hideMark/>
          </w:tcPr>
          <w:p w14:paraId="57EC3ED6"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89</w:t>
            </w:r>
          </w:p>
        </w:tc>
        <w:tc>
          <w:tcPr>
            <w:tcW w:w="0" w:type="auto"/>
            <w:tcBorders>
              <w:top w:val="nil"/>
              <w:left w:val="nil"/>
              <w:bottom w:val="single" w:sz="4" w:space="0" w:color="auto"/>
              <w:right w:val="single" w:sz="4" w:space="0" w:color="auto"/>
            </w:tcBorders>
            <w:shd w:val="clear" w:color="auto" w:fill="auto"/>
            <w:noWrap/>
            <w:vAlign w:val="bottom"/>
            <w:hideMark/>
          </w:tcPr>
          <w:p w14:paraId="1D33706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57</w:t>
            </w:r>
          </w:p>
        </w:tc>
        <w:tc>
          <w:tcPr>
            <w:tcW w:w="0" w:type="auto"/>
            <w:tcBorders>
              <w:top w:val="nil"/>
              <w:left w:val="nil"/>
              <w:bottom w:val="single" w:sz="4" w:space="0" w:color="auto"/>
              <w:right w:val="single" w:sz="4" w:space="0" w:color="auto"/>
            </w:tcBorders>
            <w:shd w:val="clear" w:color="000000" w:fill="E2EFDA"/>
            <w:noWrap/>
            <w:vAlign w:val="bottom"/>
            <w:hideMark/>
          </w:tcPr>
          <w:p w14:paraId="596B34D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64,0</w:t>
            </w:r>
          </w:p>
        </w:tc>
        <w:tc>
          <w:tcPr>
            <w:tcW w:w="0" w:type="auto"/>
            <w:tcBorders>
              <w:top w:val="nil"/>
              <w:left w:val="nil"/>
              <w:bottom w:val="single" w:sz="4" w:space="0" w:color="auto"/>
              <w:right w:val="single" w:sz="4" w:space="0" w:color="auto"/>
            </w:tcBorders>
            <w:shd w:val="clear" w:color="auto" w:fill="auto"/>
            <w:noWrap/>
            <w:vAlign w:val="bottom"/>
            <w:hideMark/>
          </w:tcPr>
          <w:p w14:paraId="00D81D9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35</w:t>
            </w:r>
          </w:p>
        </w:tc>
        <w:tc>
          <w:tcPr>
            <w:tcW w:w="0" w:type="auto"/>
            <w:tcBorders>
              <w:top w:val="nil"/>
              <w:left w:val="nil"/>
              <w:bottom w:val="single" w:sz="4" w:space="0" w:color="auto"/>
              <w:right w:val="single" w:sz="4" w:space="0" w:color="auto"/>
            </w:tcBorders>
            <w:shd w:val="clear" w:color="auto" w:fill="auto"/>
            <w:noWrap/>
            <w:vAlign w:val="bottom"/>
            <w:hideMark/>
          </w:tcPr>
          <w:p w14:paraId="7DF4D84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39,3</w:t>
            </w:r>
          </w:p>
        </w:tc>
        <w:tc>
          <w:tcPr>
            <w:tcW w:w="0" w:type="auto"/>
            <w:tcBorders>
              <w:top w:val="nil"/>
              <w:left w:val="nil"/>
              <w:bottom w:val="single" w:sz="4" w:space="0" w:color="auto"/>
              <w:right w:val="single" w:sz="4" w:space="0" w:color="auto"/>
            </w:tcBorders>
            <w:shd w:val="clear" w:color="auto" w:fill="auto"/>
            <w:noWrap/>
            <w:vAlign w:val="bottom"/>
            <w:hideMark/>
          </w:tcPr>
          <w:p w14:paraId="3519867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25</w:t>
            </w:r>
          </w:p>
        </w:tc>
        <w:tc>
          <w:tcPr>
            <w:tcW w:w="0" w:type="auto"/>
            <w:tcBorders>
              <w:top w:val="nil"/>
              <w:left w:val="nil"/>
              <w:bottom w:val="single" w:sz="4" w:space="0" w:color="auto"/>
              <w:right w:val="single" w:sz="4" w:space="0" w:color="auto"/>
            </w:tcBorders>
            <w:shd w:val="clear" w:color="000000" w:fill="E2EFDA"/>
            <w:noWrap/>
            <w:vAlign w:val="bottom"/>
            <w:hideMark/>
          </w:tcPr>
          <w:p w14:paraId="2F47650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71,4</w:t>
            </w:r>
          </w:p>
        </w:tc>
        <w:tc>
          <w:tcPr>
            <w:tcW w:w="0" w:type="auto"/>
            <w:tcBorders>
              <w:top w:val="nil"/>
              <w:left w:val="nil"/>
              <w:bottom w:val="single" w:sz="4" w:space="0" w:color="auto"/>
              <w:right w:val="single" w:sz="4" w:space="0" w:color="auto"/>
            </w:tcBorders>
            <w:shd w:val="clear" w:color="auto" w:fill="auto"/>
            <w:noWrap/>
            <w:vAlign w:val="bottom"/>
            <w:hideMark/>
          </w:tcPr>
          <w:p w14:paraId="60FCB94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w:t>
            </w:r>
          </w:p>
        </w:tc>
        <w:tc>
          <w:tcPr>
            <w:tcW w:w="0" w:type="auto"/>
            <w:tcBorders>
              <w:top w:val="nil"/>
              <w:left w:val="nil"/>
              <w:bottom w:val="single" w:sz="4" w:space="0" w:color="auto"/>
              <w:right w:val="single" w:sz="4" w:space="0" w:color="auto"/>
            </w:tcBorders>
            <w:shd w:val="clear" w:color="auto" w:fill="auto"/>
            <w:noWrap/>
            <w:vAlign w:val="bottom"/>
            <w:hideMark/>
          </w:tcPr>
          <w:p w14:paraId="5A5CC7E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5,5</w:t>
            </w:r>
          </w:p>
        </w:tc>
        <w:tc>
          <w:tcPr>
            <w:tcW w:w="0" w:type="auto"/>
            <w:tcBorders>
              <w:top w:val="nil"/>
              <w:left w:val="nil"/>
              <w:bottom w:val="single" w:sz="4" w:space="0" w:color="auto"/>
              <w:right w:val="single" w:sz="4" w:space="0" w:color="auto"/>
            </w:tcBorders>
            <w:shd w:val="clear" w:color="000000" w:fill="E2EFDA"/>
            <w:noWrap/>
            <w:vAlign w:val="bottom"/>
            <w:hideMark/>
          </w:tcPr>
          <w:p w14:paraId="346E1DC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6,2</w:t>
            </w:r>
          </w:p>
        </w:tc>
        <w:tc>
          <w:tcPr>
            <w:tcW w:w="0" w:type="auto"/>
            <w:tcBorders>
              <w:top w:val="nil"/>
              <w:left w:val="nil"/>
              <w:bottom w:val="single" w:sz="4" w:space="0" w:color="auto"/>
              <w:right w:val="single" w:sz="8" w:space="0" w:color="auto"/>
            </w:tcBorders>
            <w:shd w:val="clear" w:color="000000" w:fill="E2EFDA"/>
            <w:noWrap/>
            <w:vAlign w:val="bottom"/>
            <w:hideMark/>
          </w:tcPr>
          <w:p w14:paraId="7F79E104"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8,1</w:t>
            </w:r>
          </w:p>
        </w:tc>
      </w:tr>
      <w:tr w:rsidR="00A6593A" w:rsidRPr="00A6593A" w14:paraId="3EB1E865"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1903FC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psychologie (adultes)</w:t>
            </w:r>
          </w:p>
        </w:tc>
        <w:tc>
          <w:tcPr>
            <w:tcW w:w="0" w:type="auto"/>
            <w:tcBorders>
              <w:top w:val="nil"/>
              <w:left w:val="nil"/>
              <w:bottom w:val="single" w:sz="4" w:space="0" w:color="auto"/>
              <w:right w:val="single" w:sz="4" w:space="0" w:color="auto"/>
            </w:tcBorders>
            <w:shd w:val="clear" w:color="auto" w:fill="auto"/>
            <w:noWrap/>
            <w:vAlign w:val="bottom"/>
            <w:hideMark/>
          </w:tcPr>
          <w:p w14:paraId="75EA866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1239</w:t>
            </w:r>
          </w:p>
        </w:tc>
        <w:tc>
          <w:tcPr>
            <w:tcW w:w="0" w:type="auto"/>
            <w:tcBorders>
              <w:top w:val="nil"/>
              <w:left w:val="nil"/>
              <w:bottom w:val="single" w:sz="4" w:space="0" w:color="auto"/>
              <w:right w:val="single" w:sz="4" w:space="0" w:color="auto"/>
            </w:tcBorders>
            <w:shd w:val="clear" w:color="auto" w:fill="auto"/>
            <w:noWrap/>
            <w:vAlign w:val="bottom"/>
            <w:hideMark/>
          </w:tcPr>
          <w:p w14:paraId="41335CE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971</w:t>
            </w:r>
          </w:p>
        </w:tc>
        <w:tc>
          <w:tcPr>
            <w:tcW w:w="0" w:type="auto"/>
            <w:tcBorders>
              <w:top w:val="nil"/>
              <w:left w:val="nil"/>
              <w:bottom w:val="single" w:sz="4" w:space="0" w:color="auto"/>
              <w:right w:val="single" w:sz="4" w:space="0" w:color="auto"/>
            </w:tcBorders>
            <w:shd w:val="clear" w:color="000000" w:fill="E2EFDA"/>
            <w:noWrap/>
            <w:vAlign w:val="bottom"/>
            <w:hideMark/>
          </w:tcPr>
          <w:p w14:paraId="6A81212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78,4</w:t>
            </w:r>
          </w:p>
        </w:tc>
        <w:tc>
          <w:tcPr>
            <w:tcW w:w="0" w:type="auto"/>
            <w:tcBorders>
              <w:top w:val="nil"/>
              <w:left w:val="nil"/>
              <w:bottom w:val="single" w:sz="4" w:space="0" w:color="auto"/>
              <w:right w:val="single" w:sz="4" w:space="0" w:color="auto"/>
            </w:tcBorders>
            <w:shd w:val="clear" w:color="auto" w:fill="auto"/>
            <w:noWrap/>
            <w:vAlign w:val="bottom"/>
            <w:hideMark/>
          </w:tcPr>
          <w:p w14:paraId="76E1B75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387</w:t>
            </w:r>
          </w:p>
        </w:tc>
        <w:tc>
          <w:tcPr>
            <w:tcW w:w="0" w:type="auto"/>
            <w:tcBorders>
              <w:top w:val="nil"/>
              <w:left w:val="nil"/>
              <w:bottom w:val="single" w:sz="4" w:space="0" w:color="auto"/>
              <w:right w:val="single" w:sz="4" w:space="0" w:color="auto"/>
            </w:tcBorders>
            <w:shd w:val="clear" w:color="auto" w:fill="auto"/>
            <w:noWrap/>
            <w:vAlign w:val="bottom"/>
            <w:hideMark/>
          </w:tcPr>
          <w:p w14:paraId="4C42C30B"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31,2</w:t>
            </w:r>
          </w:p>
        </w:tc>
        <w:tc>
          <w:tcPr>
            <w:tcW w:w="0" w:type="auto"/>
            <w:tcBorders>
              <w:top w:val="nil"/>
              <w:left w:val="nil"/>
              <w:bottom w:val="single" w:sz="4" w:space="0" w:color="auto"/>
              <w:right w:val="single" w:sz="4" w:space="0" w:color="auto"/>
            </w:tcBorders>
            <w:shd w:val="clear" w:color="auto" w:fill="auto"/>
            <w:noWrap/>
            <w:vAlign w:val="bottom"/>
            <w:hideMark/>
          </w:tcPr>
          <w:p w14:paraId="3841596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353</w:t>
            </w:r>
          </w:p>
        </w:tc>
        <w:tc>
          <w:tcPr>
            <w:tcW w:w="0" w:type="auto"/>
            <w:tcBorders>
              <w:top w:val="nil"/>
              <w:left w:val="nil"/>
              <w:bottom w:val="single" w:sz="4" w:space="0" w:color="auto"/>
              <w:right w:val="single" w:sz="4" w:space="0" w:color="auto"/>
            </w:tcBorders>
            <w:shd w:val="clear" w:color="000000" w:fill="E2EFDA"/>
            <w:noWrap/>
            <w:vAlign w:val="bottom"/>
            <w:hideMark/>
          </w:tcPr>
          <w:p w14:paraId="3E0EDD04"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91,2</w:t>
            </w:r>
          </w:p>
        </w:tc>
        <w:tc>
          <w:tcPr>
            <w:tcW w:w="0" w:type="auto"/>
            <w:tcBorders>
              <w:top w:val="nil"/>
              <w:left w:val="nil"/>
              <w:bottom w:val="single" w:sz="4" w:space="0" w:color="auto"/>
              <w:right w:val="single" w:sz="4" w:space="0" w:color="auto"/>
            </w:tcBorders>
            <w:shd w:val="clear" w:color="auto" w:fill="auto"/>
            <w:noWrap/>
            <w:vAlign w:val="bottom"/>
            <w:hideMark/>
          </w:tcPr>
          <w:p w14:paraId="5B41C92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60</w:t>
            </w:r>
          </w:p>
        </w:tc>
        <w:tc>
          <w:tcPr>
            <w:tcW w:w="0" w:type="auto"/>
            <w:tcBorders>
              <w:top w:val="nil"/>
              <w:left w:val="nil"/>
              <w:bottom w:val="single" w:sz="4" w:space="0" w:color="auto"/>
              <w:right w:val="single" w:sz="4" w:space="0" w:color="auto"/>
            </w:tcBorders>
            <w:shd w:val="clear" w:color="auto" w:fill="auto"/>
            <w:noWrap/>
            <w:vAlign w:val="bottom"/>
            <w:hideMark/>
          </w:tcPr>
          <w:p w14:paraId="05CFC4A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69,5</w:t>
            </w:r>
          </w:p>
        </w:tc>
        <w:tc>
          <w:tcPr>
            <w:tcW w:w="0" w:type="auto"/>
            <w:tcBorders>
              <w:top w:val="nil"/>
              <w:left w:val="nil"/>
              <w:bottom w:val="single" w:sz="4" w:space="0" w:color="auto"/>
              <w:right w:val="single" w:sz="4" w:space="0" w:color="auto"/>
            </w:tcBorders>
            <w:shd w:val="clear" w:color="000000" w:fill="E2EFDA"/>
            <w:noWrap/>
            <w:vAlign w:val="bottom"/>
            <w:hideMark/>
          </w:tcPr>
          <w:p w14:paraId="0EB8E7F5"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6,9</w:t>
            </w:r>
          </w:p>
        </w:tc>
        <w:tc>
          <w:tcPr>
            <w:tcW w:w="0" w:type="auto"/>
            <w:tcBorders>
              <w:top w:val="nil"/>
              <w:left w:val="nil"/>
              <w:bottom w:val="single" w:sz="4" w:space="0" w:color="auto"/>
              <w:right w:val="single" w:sz="8" w:space="0" w:color="auto"/>
            </w:tcBorders>
            <w:shd w:val="clear" w:color="000000" w:fill="E2EFDA"/>
            <w:noWrap/>
            <w:vAlign w:val="bottom"/>
            <w:hideMark/>
          </w:tcPr>
          <w:p w14:paraId="66A763F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8,9</w:t>
            </w:r>
          </w:p>
        </w:tc>
      </w:tr>
      <w:tr w:rsidR="00A6593A" w:rsidRPr="00A6593A" w14:paraId="639041D0"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A2D4E5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philosophie (adultes)</w:t>
            </w:r>
          </w:p>
        </w:tc>
        <w:tc>
          <w:tcPr>
            <w:tcW w:w="0" w:type="auto"/>
            <w:tcBorders>
              <w:top w:val="nil"/>
              <w:left w:val="nil"/>
              <w:bottom w:val="single" w:sz="4" w:space="0" w:color="auto"/>
              <w:right w:val="single" w:sz="4" w:space="0" w:color="auto"/>
            </w:tcBorders>
            <w:shd w:val="clear" w:color="auto" w:fill="auto"/>
            <w:noWrap/>
            <w:vAlign w:val="bottom"/>
            <w:hideMark/>
          </w:tcPr>
          <w:p w14:paraId="4723762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289</w:t>
            </w:r>
          </w:p>
        </w:tc>
        <w:tc>
          <w:tcPr>
            <w:tcW w:w="0" w:type="auto"/>
            <w:tcBorders>
              <w:top w:val="nil"/>
              <w:left w:val="nil"/>
              <w:bottom w:val="single" w:sz="4" w:space="0" w:color="auto"/>
              <w:right w:val="single" w:sz="4" w:space="0" w:color="auto"/>
            </w:tcBorders>
            <w:shd w:val="clear" w:color="auto" w:fill="auto"/>
            <w:noWrap/>
            <w:vAlign w:val="bottom"/>
            <w:hideMark/>
          </w:tcPr>
          <w:p w14:paraId="3677F355"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162</w:t>
            </w:r>
          </w:p>
        </w:tc>
        <w:tc>
          <w:tcPr>
            <w:tcW w:w="0" w:type="auto"/>
            <w:tcBorders>
              <w:top w:val="nil"/>
              <w:left w:val="nil"/>
              <w:bottom w:val="single" w:sz="4" w:space="0" w:color="auto"/>
              <w:right w:val="single" w:sz="4" w:space="0" w:color="auto"/>
            </w:tcBorders>
            <w:shd w:val="clear" w:color="000000" w:fill="E2EFDA"/>
            <w:noWrap/>
            <w:vAlign w:val="bottom"/>
            <w:hideMark/>
          </w:tcPr>
          <w:p w14:paraId="32BEDCD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56,1</w:t>
            </w:r>
          </w:p>
        </w:tc>
        <w:tc>
          <w:tcPr>
            <w:tcW w:w="0" w:type="auto"/>
            <w:tcBorders>
              <w:top w:val="nil"/>
              <w:left w:val="nil"/>
              <w:bottom w:val="single" w:sz="4" w:space="0" w:color="auto"/>
              <w:right w:val="single" w:sz="4" w:space="0" w:color="auto"/>
            </w:tcBorders>
            <w:shd w:val="clear" w:color="auto" w:fill="auto"/>
            <w:noWrap/>
            <w:vAlign w:val="bottom"/>
            <w:hideMark/>
          </w:tcPr>
          <w:p w14:paraId="5F2A2F1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134</w:t>
            </w:r>
          </w:p>
        </w:tc>
        <w:tc>
          <w:tcPr>
            <w:tcW w:w="0" w:type="auto"/>
            <w:tcBorders>
              <w:top w:val="nil"/>
              <w:left w:val="nil"/>
              <w:bottom w:val="single" w:sz="4" w:space="0" w:color="auto"/>
              <w:right w:val="single" w:sz="4" w:space="0" w:color="auto"/>
            </w:tcBorders>
            <w:shd w:val="clear" w:color="auto" w:fill="auto"/>
            <w:noWrap/>
            <w:vAlign w:val="bottom"/>
            <w:hideMark/>
          </w:tcPr>
          <w:p w14:paraId="705C83A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46,4</w:t>
            </w:r>
          </w:p>
        </w:tc>
        <w:tc>
          <w:tcPr>
            <w:tcW w:w="0" w:type="auto"/>
            <w:tcBorders>
              <w:top w:val="nil"/>
              <w:left w:val="nil"/>
              <w:bottom w:val="single" w:sz="4" w:space="0" w:color="auto"/>
              <w:right w:val="single" w:sz="4" w:space="0" w:color="auto"/>
            </w:tcBorders>
            <w:shd w:val="clear" w:color="auto" w:fill="auto"/>
            <w:noWrap/>
            <w:vAlign w:val="bottom"/>
            <w:hideMark/>
          </w:tcPr>
          <w:p w14:paraId="28338DC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86</w:t>
            </w:r>
          </w:p>
        </w:tc>
        <w:tc>
          <w:tcPr>
            <w:tcW w:w="0" w:type="auto"/>
            <w:tcBorders>
              <w:top w:val="nil"/>
              <w:left w:val="nil"/>
              <w:bottom w:val="single" w:sz="4" w:space="0" w:color="auto"/>
              <w:right w:val="single" w:sz="4" w:space="0" w:color="auto"/>
            </w:tcBorders>
            <w:shd w:val="clear" w:color="000000" w:fill="E2EFDA"/>
            <w:noWrap/>
            <w:vAlign w:val="bottom"/>
            <w:hideMark/>
          </w:tcPr>
          <w:p w14:paraId="5CD2417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64,2</w:t>
            </w:r>
          </w:p>
        </w:tc>
        <w:tc>
          <w:tcPr>
            <w:tcW w:w="0" w:type="auto"/>
            <w:tcBorders>
              <w:top w:val="nil"/>
              <w:left w:val="nil"/>
              <w:bottom w:val="single" w:sz="4" w:space="0" w:color="auto"/>
              <w:right w:val="single" w:sz="4" w:space="0" w:color="auto"/>
            </w:tcBorders>
            <w:shd w:val="clear" w:color="auto" w:fill="auto"/>
            <w:noWrap/>
            <w:vAlign w:val="bottom"/>
            <w:hideMark/>
          </w:tcPr>
          <w:p w14:paraId="0927357A"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22</w:t>
            </w:r>
          </w:p>
        </w:tc>
        <w:tc>
          <w:tcPr>
            <w:tcW w:w="0" w:type="auto"/>
            <w:tcBorders>
              <w:top w:val="nil"/>
              <w:left w:val="nil"/>
              <w:bottom w:val="single" w:sz="4" w:space="0" w:color="auto"/>
              <w:right w:val="single" w:sz="4" w:space="0" w:color="auto"/>
            </w:tcBorders>
            <w:shd w:val="clear" w:color="auto" w:fill="auto"/>
            <w:noWrap/>
            <w:vAlign w:val="bottom"/>
            <w:hideMark/>
          </w:tcPr>
          <w:p w14:paraId="403B2D5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21</w:t>
            </w:r>
          </w:p>
        </w:tc>
        <w:tc>
          <w:tcPr>
            <w:tcW w:w="0" w:type="auto"/>
            <w:tcBorders>
              <w:top w:val="nil"/>
              <w:left w:val="nil"/>
              <w:bottom w:val="single" w:sz="4" w:space="0" w:color="auto"/>
              <w:right w:val="single" w:sz="4" w:space="0" w:color="auto"/>
            </w:tcBorders>
            <w:shd w:val="clear" w:color="000000" w:fill="E2EFDA"/>
            <w:noWrap/>
            <w:vAlign w:val="bottom"/>
            <w:hideMark/>
          </w:tcPr>
          <w:p w14:paraId="39480A6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5,9</w:t>
            </w:r>
          </w:p>
        </w:tc>
        <w:tc>
          <w:tcPr>
            <w:tcW w:w="0" w:type="auto"/>
            <w:tcBorders>
              <w:top w:val="nil"/>
              <w:left w:val="nil"/>
              <w:bottom w:val="single" w:sz="4" w:space="0" w:color="auto"/>
              <w:right w:val="single" w:sz="8" w:space="0" w:color="auto"/>
            </w:tcBorders>
            <w:shd w:val="clear" w:color="000000" w:fill="E2EFDA"/>
            <w:noWrap/>
            <w:vAlign w:val="bottom"/>
            <w:hideMark/>
          </w:tcPr>
          <w:p w14:paraId="1BC4AF9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6,9</w:t>
            </w:r>
          </w:p>
        </w:tc>
      </w:tr>
      <w:tr w:rsidR="00A6593A" w:rsidRPr="00A6593A" w14:paraId="508A9D74"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039B73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religions (adultes)</w:t>
            </w:r>
          </w:p>
        </w:tc>
        <w:tc>
          <w:tcPr>
            <w:tcW w:w="0" w:type="auto"/>
            <w:tcBorders>
              <w:top w:val="nil"/>
              <w:left w:val="nil"/>
              <w:bottom w:val="single" w:sz="4" w:space="0" w:color="auto"/>
              <w:right w:val="single" w:sz="4" w:space="0" w:color="auto"/>
            </w:tcBorders>
            <w:shd w:val="clear" w:color="auto" w:fill="auto"/>
            <w:noWrap/>
            <w:vAlign w:val="bottom"/>
            <w:hideMark/>
          </w:tcPr>
          <w:p w14:paraId="3137372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303</w:t>
            </w:r>
          </w:p>
        </w:tc>
        <w:tc>
          <w:tcPr>
            <w:tcW w:w="0" w:type="auto"/>
            <w:tcBorders>
              <w:top w:val="nil"/>
              <w:left w:val="nil"/>
              <w:bottom w:val="single" w:sz="4" w:space="0" w:color="auto"/>
              <w:right w:val="single" w:sz="4" w:space="0" w:color="auto"/>
            </w:tcBorders>
            <w:shd w:val="clear" w:color="auto" w:fill="auto"/>
            <w:noWrap/>
            <w:vAlign w:val="bottom"/>
            <w:hideMark/>
          </w:tcPr>
          <w:p w14:paraId="2E4B185A"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184</w:t>
            </w:r>
          </w:p>
        </w:tc>
        <w:tc>
          <w:tcPr>
            <w:tcW w:w="0" w:type="auto"/>
            <w:tcBorders>
              <w:top w:val="nil"/>
              <w:left w:val="nil"/>
              <w:bottom w:val="single" w:sz="4" w:space="0" w:color="auto"/>
              <w:right w:val="single" w:sz="4" w:space="0" w:color="auto"/>
            </w:tcBorders>
            <w:shd w:val="clear" w:color="000000" w:fill="E2EFDA"/>
            <w:noWrap/>
            <w:vAlign w:val="bottom"/>
            <w:hideMark/>
          </w:tcPr>
          <w:p w14:paraId="11F1F7F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60,7</w:t>
            </w:r>
          </w:p>
        </w:tc>
        <w:tc>
          <w:tcPr>
            <w:tcW w:w="0" w:type="auto"/>
            <w:tcBorders>
              <w:top w:val="nil"/>
              <w:left w:val="nil"/>
              <w:bottom w:val="single" w:sz="4" w:space="0" w:color="auto"/>
              <w:right w:val="single" w:sz="4" w:space="0" w:color="auto"/>
            </w:tcBorders>
            <w:shd w:val="clear" w:color="auto" w:fill="auto"/>
            <w:noWrap/>
            <w:vAlign w:val="bottom"/>
            <w:hideMark/>
          </w:tcPr>
          <w:p w14:paraId="0AC3365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110</w:t>
            </w:r>
          </w:p>
        </w:tc>
        <w:tc>
          <w:tcPr>
            <w:tcW w:w="0" w:type="auto"/>
            <w:tcBorders>
              <w:top w:val="nil"/>
              <w:left w:val="nil"/>
              <w:bottom w:val="single" w:sz="4" w:space="0" w:color="auto"/>
              <w:right w:val="single" w:sz="4" w:space="0" w:color="auto"/>
            </w:tcBorders>
            <w:shd w:val="clear" w:color="auto" w:fill="auto"/>
            <w:noWrap/>
            <w:vAlign w:val="bottom"/>
            <w:hideMark/>
          </w:tcPr>
          <w:p w14:paraId="7E099A5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36,3</w:t>
            </w:r>
          </w:p>
        </w:tc>
        <w:tc>
          <w:tcPr>
            <w:tcW w:w="0" w:type="auto"/>
            <w:tcBorders>
              <w:top w:val="nil"/>
              <w:left w:val="nil"/>
              <w:bottom w:val="single" w:sz="4" w:space="0" w:color="auto"/>
              <w:right w:val="single" w:sz="4" w:space="0" w:color="auto"/>
            </w:tcBorders>
            <w:shd w:val="clear" w:color="auto" w:fill="auto"/>
            <w:noWrap/>
            <w:vAlign w:val="bottom"/>
            <w:hideMark/>
          </w:tcPr>
          <w:p w14:paraId="51733F3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75</w:t>
            </w:r>
          </w:p>
        </w:tc>
        <w:tc>
          <w:tcPr>
            <w:tcW w:w="0" w:type="auto"/>
            <w:tcBorders>
              <w:top w:val="nil"/>
              <w:left w:val="nil"/>
              <w:bottom w:val="single" w:sz="4" w:space="0" w:color="auto"/>
              <w:right w:val="single" w:sz="4" w:space="0" w:color="auto"/>
            </w:tcBorders>
            <w:shd w:val="clear" w:color="000000" w:fill="E2EFDA"/>
            <w:noWrap/>
            <w:vAlign w:val="bottom"/>
            <w:hideMark/>
          </w:tcPr>
          <w:p w14:paraId="4D4E118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68,2</w:t>
            </w:r>
          </w:p>
        </w:tc>
        <w:tc>
          <w:tcPr>
            <w:tcW w:w="0" w:type="auto"/>
            <w:tcBorders>
              <w:top w:val="nil"/>
              <w:left w:val="nil"/>
              <w:bottom w:val="single" w:sz="4" w:space="0" w:color="auto"/>
              <w:right w:val="single" w:sz="4" w:space="0" w:color="auto"/>
            </w:tcBorders>
            <w:shd w:val="clear" w:color="auto" w:fill="auto"/>
            <w:noWrap/>
            <w:vAlign w:val="bottom"/>
            <w:hideMark/>
          </w:tcPr>
          <w:p w14:paraId="47043AD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13</w:t>
            </w:r>
          </w:p>
        </w:tc>
        <w:tc>
          <w:tcPr>
            <w:tcW w:w="0" w:type="auto"/>
            <w:tcBorders>
              <w:top w:val="nil"/>
              <w:left w:val="nil"/>
              <w:bottom w:val="single" w:sz="4" w:space="0" w:color="auto"/>
              <w:right w:val="single" w:sz="4" w:space="0" w:color="auto"/>
            </w:tcBorders>
            <w:shd w:val="clear" w:color="auto" w:fill="auto"/>
            <w:noWrap/>
            <w:vAlign w:val="bottom"/>
            <w:hideMark/>
          </w:tcPr>
          <w:p w14:paraId="08533F0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13</w:t>
            </w:r>
          </w:p>
        </w:tc>
        <w:tc>
          <w:tcPr>
            <w:tcW w:w="0" w:type="auto"/>
            <w:tcBorders>
              <w:top w:val="nil"/>
              <w:left w:val="nil"/>
              <w:bottom w:val="single" w:sz="4" w:space="0" w:color="auto"/>
              <w:right w:val="single" w:sz="4" w:space="0" w:color="auto"/>
            </w:tcBorders>
            <w:shd w:val="clear" w:color="000000" w:fill="E2EFDA"/>
            <w:noWrap/>
            <w:vAlign w:val="bottom"/>
            <w:hideMark/>
          </w:tcPr>
          <w:p w14:paraId="7CA5A3F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6,2</w:t>
            </w:r>
          </w:p>
        </w:tc>
        <w:tc>
          <w:tcPr>
            <w:tcW w:w="0" w:type="auto"/>
            <w:tcBorders>
              <w:top w:val="nil"/>
              <w:left w:val="nil"/>
              <w:bottom w:val="single" w:sz="4" w:space="0" w:color="auto"/>
              <w:right w:val="single" w:sz="8" w:space="0" w:color="auto"/>
            </w:tcBorders>
            <w:shd w:val="clear" w:color="000000" w:fill="E2EFDA"/>
            <w:noWrap/>
            <w:vAlign w:val="bottom"/>
            <w:hideMark/>
          </w:tcPr>
          <w:p w14:paraId="799126C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11,7</w:t>
            </w:r>
          </w:p>
        </w:tc>
      </w:tr>
      <w:tr w:rsidR="00A6593A" w:rsidRPr="00A6593A" w14:paraId="65E501F4"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0C7454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société (adultes)</w:t>
            </w:r>
          </w:p>
        </w:tc>
        <w:tc>
          <w:tcPr>
            <w:tcW w:w="0" w:type="auto"/>
            <w:tcBorders>
              <w:top w:val="nil"/>
              <w:left w:val="nil"/>
              <w:bottom w:val="single" w:sz="4" w:space="0" w:color="auto"/>
              <w:right w:val="single" w:sz="4" w:space="0" w:color="auto"/>
            </w:tcBorders>
            <w:shd w:val="clear" w:color="auto" w:fill="auto"/>
            <w:noWrap/>
            <w:vAlign w:val="bottom"/>
            <w:hideMark/>
          </w:tcPr>
          <w:p w14:paraId="27B9A25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2736</w:t>
            </w:r>
          </w:p>
        </w:tc>
        <w:tc>
          <w:tcPr>
            <w:tcW w:w="0" w:type="auto"/>
            <w:tcBorders>
              <w:top w:val="nil"/>
              <w:left w:val="nil"/>
              <w:bottom w:val="single" w:sz="4" w:space="0" w:color="auto"/>
              <w:right w:val="single" w:sz="4" w:space="0" w:color="auto"/>
            </w:tcBorders>
            <w:shd w:val="clear" w:color="auto" w:fill="auto"/>
            <w:noWrap/>
            <w:vAlign w:val="bottom"/>
            <w:hideMark/>
          </w:tcPr>
          <w:p w14:paraId="1795ACAA"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1766</w:t>
            </w:r>
          </w:p>
        </w:tc>
        <w:tc>
          <w:tcPr>
            <w:tcW w:w="0" w:type="auto"/>
            <w:tcBorders>
              <w:top w:val="nil"/>
              <w:left w:val="nil"/>
              <w:bottom w:val="single" w:sz="4" w:space="0" w:color="auto"/>
              <w:right w:val="single" w:sz="4" w:space="0" w:color="auto"/>
            </w:tcBorders>
            <w:shd w:val="clear" w:color="000000" w:fill="E2EFDA"/>
            <w:noWrap/>
            <w:vAlign w:val="bottom"/>
            <w:hideMark/>
          </w:tcPr>
          <w:p w14:paraId="640DAD0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64,5</w:t>
            </w:r>
          </w:p>
        </w:tc>
        <w:tc>
          <w:tcPr>
            <w:tcW w:w="0" w:type="auto"/>
            <w:tcBorders>
              <w:top w:val="nil"/>
              <w:left w:val="nil"/>
              <w:bottom w:val="single" w:sz="4" w:space="0" w:color="auto"/>
              <w:right w:val="single" w:sz="4" w:space="0" w:color="auto"/>
            </w:tcBorders>
            <w:shd w:val="clear" w:color="auto" w:fill="auto"/>
            <w:noWrap/>
            <w:vAlign w:val="bottom"/>
            <w:hideMark/>
          </w:tcPr>
          <w:p w14:paraId="7BB4CDD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1258</w:t>
            </w:r>
          </w:p>
        </w:tc>
        <w:tc>
          <w:tcPr>
            <w:tcW w:w="0" w:type="auto"/>
            <w:tcBorders>
              <w:top w:val="nil"/>
              <w:left w:val="nil"/>
              <w:bottom w:val="single" w:sz="4" w:space="0" w:color="auto"/>
              <w:right w:val="single" w:sz="4" w:space="0" w:color="auto"/>
            </w:tcBorders>
            <w:shd w:val="clear" w:color="auto" w:fill="auto"/>
            <w:noWrap/>
            <w:vAlign w:val="bottom"/>
            <w:hideMark/>
          </w:tcPr>
          <w:p w14:paraId="624AD168"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46,0</w:t>
            </w:r>
          </w:p>
        </w:tc>
        <w:tc>
          <w:tcPr>
            <w:tcW w:w="0" w:type="auto"/>
            <w:tcBorders>
              <w:top w:val="nil"/>
              <w:left w:val="nil"/>
              <w:bottom w:val="single" w:sz="4" w:space="0" w:color="auto"/>
              <w:right w:val="single" w:sz="4" w:space="0" w:color="auto"/>
            </w:tcBorders>
            <w:shd w:val="clear" w:color="auto" w:fill="auto"/>
            <w:noWrap/>
            <w:vAlign w:val="bottom"/>
            <w:hideMark/>
          </w:tcPr>
          <w:p w14:paraId="6B50641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909</w:t>
            </w:r>
          </w:p>
        </w:tc>
        <w:tc>
          <w:tcPr>
            <w:tcW w:w="0" w:type="auto"/>
            <w:tcBorders>
              <w:top w:val="nil"/>
              <w:left w:val="nil"/>
              <w:bottom w:val="single" w:sz="4" w:space="0" w:color="auto"/>
              <w:right w:val="single" w:sz="4" w:space="0" w:color="auto"/>
            </w:tcBorders>
            <w:shd w:val="clear" w:color="000000" w:fill="E2EFDA"/>
            <w:noWrap/>
            <w:vAlign w:val="bottom"/>
            <w:hideMark/>
          </w:tcPr>
          <w:p w14:paraId="061D848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72,3</w:t>
            </w:r>
          </w:p>
        </w:tc>
        <w:tc>
          <w:tcPr>
            <w:tcW w:w="0" w:type="auto"/>
            <w:tcBorders>
              <w:top w:val="nil"/>
              <w:left w:val="nil"/>
              <w:bottom w:val="single" w:sz="4" w:space="0" w:color="auto"/>
              <w:right w:val="single" w:sz="4" w:space="0" w:color="auto"/>
            </w:tcBorders>
            <w:shd w:val="clear" w:color="auto" w:fill="auto"/>
            <w:noWrap/>
            <w:vAlign w:val="bottom"/>
            <w:hideMark/>
          </w:tcPr>
          <w:p w14:paraId="357105E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192</w:t>
            </w:r>
          </w:p>
        </w:tc>
        <w:tc>
          <w:tcPr>
            <w:tcW w:w="0" w:type="auto"/>
            <w:tcBorders>
              <w:top w:val="nil"/>
              <w:left w:val="nil"/>
              <w:bottom w:val="single" w:sz="4" w:space="0" w:color="auto"/>
              <w:right w:val="single" w:sz="4" w:space="0" w:color="auto"/>
            </w:tcBorders>
            <w:shd w:val="clear" w:color="auto" w:fill="auto"/>
            <w:noWrap/>
            <w:vAlign w:val="bottom"/>
            <w:hideMark/>
          </w:tcPr>
          <w:p w14:paraId="4BFD56B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194,5</w:t>
            </w:r>
          </w:p>
        </w:tc>
        <w:tc>
          <w:tcPr>
            <w:tcW w:w="0" w:type="auto"/>
            <w:tcBorders>
              <w:top w:val="nil"/>
              <w:left w:val="nil"/>
              <w:bottom w:val="single" w:sz="4" w:space="0" w:color="auto"/>
              <w:right w:val="single" w:sz="4" w:space="0" w:color="auto"/>
            </w:tcBorders>
            <w:shd w:val="clear" w:color="000000" w:fill="E2EFDA"/>
            <w:noWrap/>
            <w:vAlign w:val="bottom"/>
            <w:hideMark/>
          </w:tcPr>
          <w:p w14:paraId="50F4DA3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5,5</w:t>
            </w:r>
          </w:p>
        </w:tc>
        <w:tc>
          <w:tcPr>
            <w:tcW w:w="0" w:type="auto"/>
            <w:tcBorders>
              <w:top w:val="nil"/>
              <w:left w:val="nil"/>
              <w:bottom w:val="single" w:sz="4" w:space="0" w:color="auto"/>
              <w:right w:val="single" w:sz="8" w:space="0" w:color="auto"/>
            </w:tcBorders>
            <w:shd w:val="clear" w:color="000000" w:fill="E2EFDA"/>
            <w:noWrap/>
            <w:vAlign w:val="bottom"/>
            <w:hideMark/>
          </w:tcPr>
          <w:p w14:paraId="5C633B4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7,0</w:t>
            </w:r>
          </w:p>
        </w:tc>
      </w:tr>
      <w:tr w:rsidR="00A6593A" w:rsidRPr="00A6593A" w14:paraId="7F6DC031"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D88E99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langues (adultes)</w:t>
            </w:r>
          </w:p>
        </w:tc>
        <w:tc>
          <w:tcPr>
            <w:tcW w:w="0" w:type="auto"/>
            <w:tcBorders>
              <w:top w:val="nil"/>
              <w:left w:val="nil"/>
              <w:bottom w:val="single" w:sz="4" w:space="0" w:color="auto"/>
              <w:right w:val="single" w:sz="4" w:space="0" w:color="auto"/>
            </w:tcBorders>
            <w:shd w:val="clear" w:color="auto" w:fill="auto"/>
            <w:noWrap/>
            <w:vAlign w:val="bottom"/>
            <w:hideMark/>
          </w:tcPr>
          <w:p w14:paraId="28757084"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568</w:t>
            </w:r>
          </w:p>
        </w:tc>
        <w:tc>
          <w:tcPr>
            <w:tcW w:w="0" w:type="auto"/>
            <w:tcBorders>
              <w:top w:val="nil"/>
              <w:left w:val="nil"/>
              <w:bottom w:val="single" w:sz="4" w:space="0" w:color="auto"/>
              <w:right w:val="single" w:sz="4" w:space="0" w:color="auto"/>
            </w:tcBorders>
            <w:shd w:val="clear" w:color="auto" w:fill="auto"/>
            <w:noWrap/>
            <w:vAlign w:val="bottom"/>
            <w:hideMark/>
          </w:tcPr>
          <w:p w14:paraId="3C6A2FB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280</w:t>
            </w:r>
          </w:p>
        </w:tc>
        <w:tc>
          <w:tcPr>
            <w:tcW w:w="0" w:type="auto"/>
            <w:tcBorders>
              <w:top w:val="nil"/>
              <w:left w:val="nil"/>
              <w:bottom w:val="single" w:sz="4" w:space="0" w:color="auto"/>
              <w:right w:val="single" w:sz="4" w:space="0" w:color="auto"/>
            </w:tcBorders>
            <w:shd w:val="clear" w:color="000000" w:fill="E2EFDA"/>
            <w:noWrap/>
            <w:vAlign w:val="bottom"/>
            <w:hideMark/>
          </w:tcPr>
          <w:p w14:paraId="50B4C54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49,3</w:t>
            </w:r>
          </w:p>
        </w:tc>
        <w:tc>
          <w:tcPr>
            <w:tcW w:w="0" w:type="auto"/>
            <w:tcBorders>
              <w:top w:val="nil"/>
              <w:left w:val="nil"/>
              <w:bottom w:val="single" w:sz="4" w:space="0" w:color="auto"/>
              <w:right w:val="single" w:sz="4" w:space="0" w:color="auto"/>
            </w:tcBorders>
            <w:shd w:val="clear" w:color="auto" w:fill="auto"/>
            <w:noWrap/>
            <w:vAlign w:val="bottom"/>
            <w:hideMark/>
          </w:tcPr>
          <w:p w14:paraId="4200700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155</w:t>
            </w:r>
          </w:p>
        </w:tc>
        <w:tc>
          <w:tcPr>
            <w:tcW w:w="0" w:type="auto"/>
            <w:tcBorders>
              <w:top w:val="nil"/>
              <w:left w:val="nil"/>
              <w:bottom w:val="single" w:sz="4" w:space="0" w:color="auto"/>
              <w:right w:val="single" w:sz="4" w:space="0" w:color="auto"/>
            </w:tcBorders>
            <w:shd w:val="clear" w:color="auto" w:fill="auto"/>
            <w:noWrap/>
            <w:vAlign w:val="bottom"/>
            <w:hideMark/>
          </w:tcPr>
          <w:p w14:paraId="25D5E04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27,3</w:t>
            </w:r>
          </w:p>
        </w:tc>
        <w:tc>
          <w:tcPr>
            <w:tcW w:w="0" w:type="auto"/>
            <w:tcBorders>
              <w:top w:val="nil"/>
              <w:left w:val="nil"/>
              <w:bottom w:val="single" w:sz="4" w:space="0" w:color="auto"/>
              <w:right w:val="single" w:sz="4" w:space="0" w:color="auto"/>
            </w:tcBorders>
            <w:shd w:val="clear" w:color="auto" w:fill="auto"/>
            <w:noWrap/>
            <w:vAlign w:val="bottom"/>
            <w:hideMark/>
          </w:tcPr>
          <w:p w14:paraId="190AF98A"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111</w:t>
            </w:r>
          </w:p>
        </w:tc>
        <w:tc>
          <w:tcPr>
            <w:tcW w:w="0" w:type="auto"/>
            <w:tcBorders>
              <w:top w:val="nil"/>
              <w:left w:val="nil"/>
              <w:bottom w:val="single" w:sz="4" w:space="0" w:color="auto"/>
              <w:right w:val="single" w:sz="4" w:space="0" w:color="auto"/>
            </w:tcBorders>
            <w:shd w:val="clear" w:color="000000" w:fill="E2EFDA"/>
            <w:noWrap/>
            <w:vAlign w:val="bottom"/>
            <w:hideMark/>
          </w:tcPr>
          <w:p w14:paraId="5513D78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71,6</w:t>
            </w:r>
          </w:p>
        </w:tc>
        <w:tc>
          <w:tcPr>
            <w:tcW w:w="0" w:type="auto"/>
            <w:tcBorders>
              <w:top w:val="nil"/>
              <w:left w:val="nil"/>
              <w:bottom w:val="single" w:sz="4" w:space="0" w:color="auto"/>
              <w:right w:val="single" w:sz="4" w:space="0" w:color="auto"/>
            </w:tcBorders>
            <w:shd w:val="clear" w:color="auto" w:fill="auto"/>
            <w:noWrap/>
            <w:vAlign w:val="bottom"/>
            <w:hideMark/>
          </w:tcPr>
          <w:p w14:paraId="753F6ECA"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23</w:t>
            </w:r>
          </w:p>
        </w:tc>
        <w:tc>
          <w:tcPr>
            <w:tcW w:w="0" w:type="auto"/>
            <w:tcBorders>
              <w:top w:val="nil"/>
              <w:left w:val="nil"/>
              <w:bottom w:val="single" w:sz="4" w:space="0" w:color="auto"/>
              <w:right w:val="single" w:sz="4" w:space="0" w:color="auto"/>
            </w:tcBorders>
            <w:shd w:val="clear" w:color="auto" w:fill="auto"/>
            <w:noWrap/>
            <w:vAlign w:val="bottom"/>
            <w:hideMark/>
          </w:tcPr>
          <w:p w14:paraId="1D8A300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27</w:t>
            </w:r>
          </w:p>
        </w:tc>
        <w:tc>
          <w:tcPr>
            <w:tcW w:w="0" w:type="auto"/>
            <w:tcBorders>
              <w:top w:val="nil"/>
              <w:left w:val="nil"/>
              <w:bottom w:val="single" w:sz="4" w:space="0" w:color="auto"/>
              <w:right w:val="single" w:sz="4" w:space="0" w:color="auto"/>
            </w:tcBorders>
            <w:shd w:val="clear" w:color="000000" w:fill="E2EFDA"/>
            <w:noWrap/>
            <w:vAlign w:val="bottom"/>
            <w:hideMark/>
          </w:tcPr>
          <w:p w14:paraId="59620F2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7,7</w:t>
            </w:r>
          </w:p>
        </w:tc>
        <w:tc>
          <w:tcPr>
            <w:tcW w:w="0" w:type="auto"/>
            <w:tcBorders>
              <w:top w:val="nil"/>
              <w:left w:val="nil"/>
              <w:bottom w:val="single" w:sz="4" w:space="0" w:color="auto"/>
              <w:right w:val="single" w:sz="8" w:space="0" w:color="auto"/>
            </w:tcBorders>
            <w:shd w:val="clear" w:color="000000" w:fill="E2EFDA"/>
            <w:noWrap/>
            <w:vAlign w:val="bottom"/>
            <w:hideMark/>
          </w:tcPr>
          <w:p w14:paraId="21EC405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10,5</w:t>
            </w:r>
          </w:p>
        </w:tc>
      </w:tr>
      <w:tr w:rsidR="00A6593A" w:rsidRPr="00A6593A" w14:paraId="62886C6A"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0730F8A"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faune et flore (adultes)</w:t>
            </w:r>
          </w:p>
        </w:tc>
        <w:tc>
          <w:tcPr>
            <w:tcW w:w="0" w:type="auto"/>
            <w:tcBorders>
              <w:top w:val="nil"/>
              <w:left w:val="nil"/>
              <w:bottom w:val="single" w:sz="4" w:space="0" w:color="auto"/>
              <w:right w:val="single" w:sz="4" w:space="0" w:color="auto"/>
            </w:tcBorders>
            <w:shd w:val="clear" w:color="auto" w:fill="auto"/>
            <w:noWrap/>
            <w:vAlign w:val="bottom"/>
            <w:hideMark/>
          </w:tcPr>
          <w:p w14:paraId="4927DEC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1510</w:t>
            </w:r>
          </w:p>
        </w:tc>
        <w:tc>
          <w:tcPr>
            <w:tcW w:w="0" w:type="auto"/>
            <w:tcBorders>
              <w:top w:val="nil"/>
              <w:left w:val="nil"/>
              <w:bottom w:val="single" w:sz="4" w:space="0" w:color="auto"/>
              <w:right w:val="single" w:sz="4" w:space="0" w:color="auto"/>
            </w:tcBorders>
            <w:shd w:val="clear" w:color="auto" w:fill="auto"/>
            <w:noWrap/>
            <w:vAlign w:val="bottom"/>
            <w:hideMark/>
          </w:tcPr>
          <w:p w14:paraId="199B24C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1096</w:t>
            </w:r>
          </w:p>
        </w:tc>
        <w:tc>
          <w:tcPr>
            <w:tcW w:w="0" w:type="auto"/>
            <w:tcBorders>
              <w:top w:val="nil"/>
              <w:left w:val="nil"/>
              <w:bottom w:val="single" w:sz="4" w:space="0" w:color="auto"/>
              <w:right w:val="single" w:sz="4" w:space="0" w:color="auto"/>
            </w:tcBorders>
            <w:shd w:val="clear" w:color="000000" w:fill="E2EFDA"/>
            <w:noWrap/>
            <w:vAlign w:val="bottom"/>
            <w:hideMark/>
          </w:tcPr>
          <w:p w14:paraId="6FDDE87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72,6</w:t>
            </w:r>
          </w:p>
        </w:tc>
        <w:tc>
          <w:tcPr>
            <w:tcW w:w="0" w:type="auto"/>
            <w:tcBorders>
              <w:top w:val="nil"/>
              <w:left w:val="nil"/>
              <w:bottom w:val="single" w:sz="4" w:space="0" w:color="auto"/>
              <w:right w:val="single" w:sz="4" w:space="0" w:color="auto"/>
            </w:tcBorders>
            <w:shd w:val="clear" w:color="auto" w:fill="auto"/>
            <w:noWrap/>
            <w:vAlign w:val="bottom"/>
            <w:hideMark/>
          </w:tcPr>
          <w:p w14:paraId="2F2CDE3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441</w:t>
            </w:r>
          </w:p>
        </w:tc>
        <w:tc>
          <w:tcPr>
            <w:tcW w:w="0" w:type="auto"/>
            <w:tcBorders>
              <w:top w:val="nil"/>
              <w:left w:val="nil"/>
              <w:bottom w:val="single" w:sz="4" w:space="0" w:color="auto"/>
              <w:right w:val="single" w:sz="4" w:space="0" w:color="auto"/>
            </w:tcBorders>
            <w:shd w:val="clear" w:color="auto" w:fill="auto"/>
            <w:noWrap/>
            <w:vAlign w:val="bottom"/>
            <w:hideMark/>
          </w:tcPr>
          <w:p w14:paraId="6756103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29,2</w:t>
            </w:r>
          </w:p>
        </w:tc>
        <w:tc>
          <w:tcPr>
            <w:tcW w:w="0" w:type="auto"/>
            <w:tcBorders>
              <w:top w:val="nil"/>
              <w:left w:val="nil"/>
              <w:bottom w:val="single" w:sz="4" w:space="0" w:color="auto"/>
              <w:right w:val="single" w:sz="4" w:space="0" w:color="auto"/>
            </w:tcBorders>
            <w:shd w:val="clear" w:color="auto" w:fill="auto"/>
            <w:noWrap/>
            <w:vAlign w:val="bottom"/>
            <w:hideMark/>
          </w:tcPr>
          <w:p w14:paraId="6BB9E4B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358</w:t>
            </w:r>
          </w:p>
        </w:tc>
        <w:tc>
          <w:tcPr>
            <w:tcW w:w="0" w:type="auto"/>
            <w:tcBorders>
              <w:top w:val="nil"/>
              <w:left w:val="nil"/>
              <w:bottom w:val="single" w:sz="4" w:space="0" w:color="auto"/>
              <w:right w:val="single" w:sz="4" w:space="0" w:color="auto"/>
            </w:tcBorders>
            <w:shd w:val="clear" w:color="000000" w:fill="E2EFDA"/>
            <w:noWrap/>
            <w:vAlign w:val="bottom"/>
            <w:hideMark/>
          </w:tcPr>
          <w:p w14:paraId="5587A07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81,2</w:t>
            </w:r>
          </w:p>
        </w:tc>
        <w:tc>
          <w:tcPr>
            <w:tcW w:w="0" w:type="auto"/>
            <w:tcBorders>
              <w:top w:val="nil"/>
              <w:left w:val="nil"/>
              <w:bottom w:val="single" w:sz="4" w:space="0" w:color="auto"/>
              <w:right w:val="single" w:sz="4" w:space="0" w:color="auto"/>
            </w:tcBorders>
            <w:shd w:val="clear" w:color="auto" w:fill="auto"/>
            <w:noWrap/>
            <w:vAlign w:val="bottom"/>
            <w:hideMark/>
          </w:tcPr>
          <w:p w14:paraId="4F249FD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48</w:t>
            </w:r>
          </w:p>
        </w:tc>
        <w:tc>
          <w:tcPr>
            <w:tcW w:w="0" w:type="auto"/>
            <w:tcBorders>
              <w:top w:val="nil"/>
              <w:left w:val="nil"/>
              <w:bottom w:val="single" w:sz="4" w:space="0" w:color="auto"/>
              <w:right w:val="single" w:sz="4" w:space="0" w:color="auto"/>
            </w:tcBorders>
            <w:shd w:val="clear" w:color="auto" w:fill="auto"/>
            <w:noWrap/>
            <w:vAlign w:val="bottom"/>
            <w:hideMark/>
          </w:tcPr>
          <w:p w14:paraId="4B140EE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63</w:t>
            </w:r>
          </w:p>
        </w:tc>
        <w:tc>
          <w:tcPr>
            <w:tcW w:w="0" w:type="auto"/>
            <w:tcBorders>
              <w:top w:val="nil"/>
              <w:left w:val="nil"/>
              <w:bottom w:val="single" w:sz="4" w:space="0" w:color="auto"/>
              <w:right w:val="single" w:sz="4" w:space="0" w:color="auto"/>
            </w:tcBorders>
            <w:shd w:val="clear" w:color="000000" w:fill="E2EFDA"/>
            <w:noWrap/>
            <w:vAlign w:val="bottom"/>
            <w:hideMark/>
          </w:tcPr>
          <w:p w14:paraId="5B8CCF65"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7,4</w:t>
            </w:r>
          </w:p>
        </w:tc>
        <w:tc>
          <w:tcPr>
            <w:tcW w:w="0" w:type="auto"/>
            <w:tcBorders>
              <w:top w:val="nil"/>
              <w:left w:val="nil"/>
              <w:bottom w:val="single" w:sz="4" w:space="0" w:color="auto"/>
              <w:right w:val="single" w:sz="8" w:space="0" w:color="auto"/>
            </w:tcBorders>
            <w:shd w:val="clear" w:color="000000" w:fill="E2EFDA"/>
            <w:noWrap/>
            <w:vAlign w:val="bottom"/>
            <w:hideMark/>
          </w:tcPr>
          <w:p w14:paraId="43FD2BD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12,0</w:t>
            </w:r>
          </w:p>
        </w:tc>
      </w:tr>
      <w:tr w:rsidR="00A6593A" w:rsidRPr="00A6593A" w14:paraId="45723148"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6B40204"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sciences (adultes)</w:t>
            </w:r>
          </w:p>
        </w:tc>
        <w:tc>
          <w:tcPr>
            <w:tcW w:w="0" w:type="auto"/>
            <w:tcBorders>
              <w:top w:val="nil"/>
              <w:left w:val="nil"/>
              <w:bottom w:val="single" w:sz="4" w:space="0" w:color="auto"/>
              <w:right w:val="single" w:sz="4" w:space="0" w:color="auto"/>
            </w:tcBorders>
            <w:shd w:val="clear" w:color="auto" w:fill="auto"/>
            <w:noWrap/>
            <w:vAlign w:val="bottom"/>
            <w:hideMark/>
          </w:tcPr>
          <w:p w14:paraId="62BE0F5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711</w:t>
            </w:r>
          </w:p>
        </w:tc>
        <w:tc>
          <w:tcPr>
            <w:tcW w:w="0" w:type="auto"/>
            <w:tcBorders>
              <w:top w:val="nil"/>
              <w:left w:val="nil"/>
              <w:bottom w:val="single" w:sz="4" w:space="0" w:color="auto"/>
              <w:right w:val="single" w:sz="4" w:space="0" w:color="auto"/>
            </w:tcBorders>
            <w:shd w:val="clear" w:color="auto" w:fill="auto"/>
            <w:noWrap/>
            <w:vAlign w:val="bottom"/>
            <w:hideMark/>
          </w:tcPr>
          <w:p w14:paraId="305E9BA6"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426</w:t>
            </w:r>
          </w:p>
        </w:tc>
        <w:tc>
          <w:tcPr>
            <w:tcW w:w="0" w:type="auto"/>
            <w:tcBorders>
              <w:top w:val="nil"/>
              <w:left w:val="nil"/>
              <w:bottom w:val="single" w:sz="4" w:space="0" w:color="auto"/>
              <w:right w:val="single" w:sz="4" w:space="0" w:color="auto"/>
            </w:tcBorders>
            <w:shd w:val="clear" w:color="000000" w:fill="E2EFDA"/>
            <w:noWrap/>
            <w:vAlign w:val="bottom"/>
            <w:hideMark/>
          </w:tcPr>
          <w:p w14:paraId="3886077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59,9</w:t>
            </w:r>
          </w:p>
        </w:tc>
        <w:tc>
          <w:tcPr>
            <w:tcW w:w="0" w:type="auto"/>
            <w:tcBorders>
              <w:top w:val="nil"/>
              <w:left w:val="nil"/>
              <w:bottom w:val="single" w:sz="4" w:space="0" w:color="auto"/>
              <w:right w:val="single" w:sz="4" w:space="0" w:color="auto"/>
            </w:tcBorders>
            <w:shd w:val="clear" w:color="auto" w:fill="auto"/>
            <w:noWrap/>
            <w:vAlign w:val="bottom"/>
            <w:hideMark/>
          </w:tcPr>
          <w:p w14:paraId="08DA64F6"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334</w:t>
            </w:r>
          </w:p>
        </w:tc>
        <w:tc>
          <w:tcPr>
            <w:tcW w:w="0" w:type="auto"/>
            <w:tcBorders>
              <w:top w:val="nil"/>
              <w:left w:val="nil"/>
              <w:bottom w:val="single" w:sz="4" w:space="0" w:color="auto"/>
              <w:right w:val="single" w:sz="4" w:space="0" w:color="auto"/>
            </w:tcBorders>
            <w:shd w:val="clear" w:color="auto" w:fill="auto"/>
            <w:noWrap/>
            <w:vAlign w:val="bottom"/>
            <w:hideMark/>
          </w:tcPr>
          <w:p w14:paraId="3D5FF255"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47,0</w:t>
            </w:r>
          </w:p>
        </w:tc>
        <w:tc>
          <w:tcPr>
            <w:tcW w:w="0" w:type="auto"/>
            <w:tcBorders>
              <w:top w:val="nil"/>
              <w:left w:val="nil"/>
              <w:bottom w:val="single" w:sz="4" w:space="0" w:color="auto"/>
              <w:right w:val="single" w:sz="4" w:space="0" w:color="auto"/>
            </w:tcBorders>
            <w:shd w:val="clear" w:color="auto" w:fill="auto"/>
            <w:noWrap/>
            <w:vAlign w:val="bottom"/>
            <w:hideMark/>
          </w:tcPr>
          <w:p w14:paraId="24E06CD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215</w:t>
            </w:r>
          </w:p>
        </w:tc>
        <w:tc>
          <w:tcPr>
            <w:tcW w:w="0" w:type="auto"/>
            <w:tcBorders>
              <w:top w:val="nil"/>
              <w:left w:val="nil"/>
              <w:bottom w:val="single" w:sz="4" w:space="0" w:color="auto"/>
              <w:right w:val="single" w:sz="4" w:space="0" w:color="auto"/>
            </w:tcBorders>
            <w:shd w:val="clear" w:color="000000" w:fill="E2EFDA"/>
            <w:noWrap/>
            <w:vAlign w:val="bottom"/>
            <w:hideMark/>
          </w:tcPr>
          <w:p w14:paraId="50BD26C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64,4</w:t>
            </w:r>
          </w:p>
        </w:tc>
        <w:tc>
          <w:tcPr>
            <w:tcW w:w="0" w:type="auto"/>
            <w:tcBorders>
              <w:top w:val="nil"/>
              <w:left w:val="nil"/>
              <w:bottom w:val="single" w:sz="4" w:space="0" w:color="auto"/>
              <w:right w:val="single" w:sz="4" w:space="0" w:color="auto"/>
            </w:tcBorders>
            <w:shd w:val="clear" w:color="auto" w:fill="auto"/>
            <w:noWrap/>
            <w:vAlign w:val="bottom"/>
            <w:hideMark/>
          </w:tcPr>
          <w:p w14:paraId="0385D85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46</w:t>
            </w:r>
          </w:p>
        </w:tc>
        <w:tc>
          <w:tcPr>
            <w:tcW w:w="0" w:type="auto"/>
            <w:tcBorders>
              <w:top w:val="nil"/>
              <w:left w:val="nil"/>
              <w:bottom w:val="single" w:sz="4" w:space="0" w:color="auto"/>
              <w:right w:val="single" w:sz="4" w:space="0" w:color="auto"/>
            </w:tcBorders>
            <w:shd w:val="clear" w:color="auto" w:fill="auto"/>
            <w:noWrap/>
            <w:vAlign w:val="bottom"/>
            <w:hideMark/>
          </w:tcPr>
          <w:p w14:paraId="40C87976"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49</w:t>
            </w:r>
          </w:p>
        </w:tc>
        <w:tc>
          <w:tcPr>
            <w:tcW w:w="0" w:type="auto"/>
            <w:tcBorders>
              <w:top w:val="nil"/>
              <w:left w:val="nil"/>
              <w:bottom w:val="single" w:sz="4" w:space="0" w:color="auto"/>
              <w:right w:val="single" w:sz="4" w:space="0" w:color="auto"/>
            </w:tcBorders>
            <w:shd w:val="clear" w:color="000000" w:fill="E2EFDA"/>
            <w:noWrap/>
            <w:vAlign w:val="bottom"/>
            <w:hideMark/>
          </w:tcPr>
          <w:p w14:paraId="65E87C2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5,4</w:t>
            </w:r>
          </w:p>
        </w:tc>
        <w:tc>
          <w:tcPr>
            <w:tcW w:w="0" w:type="auto"/>
            <w:tcBorders>
              <w:top w:val="nil"/>
              <w:left w:val="nil"/>
              <w:bottom w:val="single" w:sz="4" w:space="0" w:color="auto"/>
              <w:right w:val="single" w:sz="8" w:space="0" w:color="auto"/>
            </w:tcBorders>
            <w:shd w:val="clear" w:color="000000" w:fill="E2EFDA"/>
            <w:noWrap/>
            <w:vAlign w:val="bottom"/>
            <w:hideMark/>
          </w:tcPr>
          <w:p w14:paraId="22EEFD25"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7,3</w:t>
            </w:r>
          </w:p>
        </w:tc>
      </w:tr>
      <w:tr w:rsidR="00A6593A" w:rsidRPr="00A6593A" w14:paraId="090E6148"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8D983E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cuisine (adultes)</w:t>
            </w:r>
          </w:p>
        </w:tc>
        <w:tc>
          <w:tcPr>
            <w:tcW w:w="0" w:type="auto"/>
            <w:tcBorders>
              <w:top w:val="nil"/>
              <w:left w:val="nil"/>
              <w:bottom w:val="single" w:sz="4" w:space="0" w:color="auto"/>
              <w:right w:val="single" w:sz="4" w:space="0" w:color="auto"/>
            </w:tcBorders>
            <w:shd w:val="clear" w:color="auto" w:fill="auto"/>
            <w:noWrap/>
            <w:vAlign w:val="bottom"/>
            <w:hideMark/>
          </w:tcPr>
          <w:p w14:paraId="5BA517B8"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1701</w:t>
            </w:r>
          </w:p>
        </w:tc>
        <w:tc>
          <w:tcPr>
            <w:tcW w:w="0" w:type="auto"/>
            <w:tcBorders>
              <w:top w:val="nil"/>
              <w:left w:val="nil"/>
              <w:bottom w:val="single" w:sz="4" w:space="0" w:color="auto"/>
              <w:right w:val="single" w:sz="4" w:space="0" w:color="auto"/>
            </w:tcBorders>
            <w:shd w:val="clear" w:color="auto" w:fill="auto"/>
            <w:noWrap/>
            <w:vAlign w:val="bottom"/>
            <w:hideMark/>
          </w:tcPr>
          <w:p w14:paraId="678BC48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1423</w:t>
            </w:r>
          </w:p>
        </w:tc>
        <w:tc>
          <w:tcPr>
            <w:tcW w:w="0" w:type="auto"/>
            <w:tcBorders>
              <w:top w:val="nil"/>
              <w:left w:val="nil"/>
              <w:bottom w:val="single" w:sz="4" w:space="0" w:color="auto"/>
              <w:right w:val="single" w:sz="4" w:space="0" w:color="auto"/>
            </w:tcBorders>
            <w:shd w:val="clear" w:color="000000" w:fill="E2EFDA"/>
            <w:noWrap/>
            <w:vAlign w:val="bottom"/>
            <w:hideMark/>
          </w:tcPr>
          <w:p w14:paraId="77FF9BA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83,7</w:t>
            </w:r>
          </w:p>
        </w:tc>
        <w:tc>
          <w:tcPr>
            <w:tcW w:w="0" w:type="auto"/>
            <w:tcBorders>
              <w:top w:val="nil"/>
              <w:left w:val="nil"/>
              <w:bottom w:val="single" w:sz="4" w:space="0" w:color="auto"/>
              <w:right w:val="single" w:sz="4" w:space="0" w:color="auto"/>
            </w:tcBorders>
            <w:shd w:val="clear" w:color="auto" w:fill="auto"/>
            <w:noWrap/>
            <w:vAlign w:val="bottom"/>
            <w:hideMark/>
          </w:tcPr>
          <w:p w14:paraId="240428D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657</w:t>
            </w:r>
          </w:p>
        </w:tc>
        <w:tc>
          <w:tcPr>
            <w:tcW w:w="0" w:type="auto"/>
            <w:tcBorders>
              <w:top w:val="nil"/>
              <w:left w:val="nil"/>
              <w:bottom w:val="single" w:sz="4" w:space="0" w:color="auto"/>
              <w:right w:val="single" w:sz="4" w:space="0" w:color="auto"/>
            </w:tcBorders>
            <w:shd w:val="clear" w:color="auto" w:fill="auto"/>
            <w:noWrap/>
            <w:vAlign w:val="bottom"/>
            <w:hideMark/>
          </w:tcPr>
          <w:p w14:paraId="4EA0B194"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38,6</w:t>
            </w:r>
          </w:p>
        </w:tc>
        <w:tc>
          <w:tcPr>
            <w:tcW w:w="0" w:type="auto"/>
            <w:tcBorders>
              <w:top w:val="nil"/>
              <w:left w:val="nil"/>
              <w:bottom w:val="single" w:sz="4" w:space="0" w:color="auto"/>
              <w:right w:val="single" w:sz="4" w:space="0" w:color="auto"/>
            </w:tcBorders>
            <w:shd w:val="clear" w:color="auto" w:fill="auto"/>
            <w:noWrap/>
            <w:vAlign w:val="bottom"/>
            <w:hideMark/>
          </w:tcPr>
          <w:p w14:paraId="05C947F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593</w:t>
            </w:r>
          </w:p>
        </w:tc>
        <w:tc>
          <w:tcPr>
            <w:tcW w:w="0" w:type="auto"/>
            <w:tcBorders>
              <w:top w:val="nil"/>
              <w:left w:val="nil"/>
              <w:bottom w:val="single" w:sz="4" w:space="0" w:color="auto"/>
              <w:right w:val="single" w:sz="4" w:space="0" w:color="auto"/>
            </w:tcBorders>
            <w:shd w:val="clear" w:color="000000" w:fill="E2EFDA"/>
            <w:noWrap/>
            <w:vAlign w:val="bottom"/>
            <w:hideMark/>
          </w:tcPr>
          <w:p w14:paraId="15D9C5D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90,3</w:t>
            </w:r>
          </w:p>
        </w:tc>
        <w:tc>
          <w:tcPr>
            <w:tcW w:w="0" w:type="auto"/>
            <w:tcBorders>
              <w:top w:val="nil"/>
              <w:left w:val="nil"/>
              <w:bottom w:val="single" w:sz="4" w:space="0" w:color="auto"/>
              <w:right w:val="single" w:sz="4" w:space="0" w:color="auto"/>
            </w:tcBorders>
            <w:shd w:val="clear" w:color="auto" w:fill="auto"/>
            <w:noWrap/>
            <w:vAlign w:val="bottom"/>
            <w:hideMark/>
          </w:tcPr>
          <w:p w14:paraId="5E87820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103</w:t>
            </w:r>
          </w:p>
        </w:tc>
        <w:tc>
          <w:tcPr>
            <w:tcW w:w="0" w:type="auto"/>
            <w:tcBorders>
              <w:top w:val="nil"/>
              <w:left w:val="nil"/>
              <w:bottom w:val="single" w:sz="4" w:space="0" w:color="auto"/>
              <w:right w:val="single" w:sz="4" w:space="0" w:color="auto"/>
            </w:tcBorders>
            <w:shd w:val="clear" w:color="auto" w:fill="auto"/>
            <w:noWrap/>
            <w:vAlign w:val="bottom"/>
            <w:hideMark/>
          </w:tcPr>
          <w:p w14:paraId="0F95085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110</w:t>
            </w:r>
          </w:p>
        </w:tc>
        <w:tc>
          <w:tcPr>
            <w:tcW w:w="0" w:type="auto"/>
            <w:tcBorders>
              <w:top w:val="nil"/>
              <w:left w:val="nil"/>
              <w:bottom w:val="single" w:sz="4" w:space="0" w:color="auto"/>
              <w:right w:val="single" w:sz="4" w:space="0" w:color="auto"/>
            </w:tcBorders>
            <w:shd w:val="clear" w:color="000000" w:fill="E2EFDA"/>
            <w:noWrap/>
            <w:vAlign w:val="bottom"/>
            <w:hideMark/>
          </w:tcPr>
          <w:p w14:paraId="636E90E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6,4</w:t>
            </w:r>
          </w:p>
        </w:tc>
        <w:tc>
          <w:tcPr>
            <w:tcW w:w="0" w:type="auto"/>
            <w:tcBorders>
              <w:top w:val="nil"/>
              <w:left w:val="nil"/>
              <w:bottom w:val="single" w:sz="4" w:space="0" w:color="auto"/>
              <w:right w:val="single" w:sz="8" w:space="0" w:color="auto"/>
            </w:tcBorders>
            <w:shd w:val="clear" w:color="000000" w:fill="E2EFDA"/>
            <w:noWrap/>
            <w:vAlign w:val="bottom"/>
            <w:hideMark/>
          </w:tcPr>
          <w:p w14:paraId="23B8F15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7,7</w:t>
            </w:r>
          </w:p>
        </w:tc>
      </w:tr>
      <w:tr w:rsidR="00A6593A" w:rsidRPr="00A6593A" w14:paraId="2314ABD2"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7B6CB1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santé (adultes)</w:t>
            </w:r>
          </w:p>
        </w:tc>
        <w:tc>
          <w:tcPr>
            <w:tcW w:w="0" w:type="auto"/>
            <w:tcBorders>
              <w:top w:val="nil"/>
              <w:left w:val="nil"/>
              <w:bottom w:val="single" w:sz="4" w:space="0" w:color="auto"/>
              <w:right w:val="single" w:sz="4" w:space="0" w:color="auto"/>
            </w:tcBorders>
            <w:shd w:val="clear" w:color="auto" w:fill="auto"/>
            <w:noWrap/>
            <w:vAlign w:val="bottom"/>
            <w:hideMark/>
          </w:tcPr>
          <w:p w14:paraId="0A9B0E1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1281</w:t>
            </w:r>
          </w:p>
        </w:tc>
        <w:tc>
          <w:tcPr>
            <w:tcW w:w="0" w:type="auto"/>
            <w:tcBorders>
              <w:top w:val="nil"/>
              <w:left w:val="nil"/>
              <w:bottom w:val="single" w:sz="4" w:space="0" w:color="auto"/>
              <w:right w:val="single" w:sz="4" w:space="0" w:color="auto"/>
            </w:tcBorders>
            <w:shd w:val="clear" w:color="auto" w:fill="auto"/>
            <w:noWrap/>
            <w:vAlign w:val="bottom"/>
            <w:hideMark/>
          </w:tcPr>
          <w:p w14:paraId="7977B00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972</w:t>
            </w:r>
          </w:p>
        </w:tc>
        <w:tc>
          <w:tcPr>
            <w:tcW w:w="0" w:type="auto"/>
            <w:tcBorders>
              <w:top w:val="nil"/>
              <w:left w:val="nil"/>
              <w:bottom w:val="single" w:sz="4" w:space="0" w:color="auto"/>
              <w:right w:val="single" w:sz="4" w:space="0" w:color="auto"/>
            </w:tcBorders>
            <w:shd w:val="clear" w:color="000000" w:fill="E2EFDA"/>
            <w:noWrap/>
            <w:vAlign w:val="bottom"/>
            <w:hideMark/>
          </w:tcPr>
          <w:p w14:paraId="7FA85D5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75,9</w:t>
            </w:r>
          </w:p>
        </w:tc>
        <w:tc>
          <w:tcPr>
            <w:tcW w:w="0" w:type="auto"/>
            <w:tcBorders>
              <w:top w:val="nil"/>
              <w:left w:val="nil"/>
              <w:bottom w:val="single" w:sz="4" w:space="0" w:color="auto"/>
              <w:right w:val="single" w:sz="4" w:space="0" w:color="auto"/>
            </w:tcBorders>
            <w:shd w:val="clear" w:color="auto" w:fill="auto"/>
            <w:noWrap/>
            <w:vAlign w:val="bottom"/>
            <w:hideMark/>
          </w:tcPr>
          <w:p w14:paraId="7912F02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427</w:t>
            </w:r>
          </w:p>
        </w:tc>
        <w:tc>
          <w:tcPr>
            <w:tcW w:w="0" w:type="auto"/>
            <w:tcBorders>
              <w:top w:val="nil"/>
              <w:left w:val="nil"/>
              <w:bottom w:val="single" w:sz="4" w:space="0" w:color="auto"/>
              <w:right w:val="single" w:sz="4" w:space="0" w:color="auto"/>
            </w:tcBorders>
            <w:shd w:val="clear" w:color="auto" w:fill="auto"/>
            <w:noWrap/>
            <w:vAlign w:val="bottom"/>
            <w:hideMark/>
          </w:tcPr>
          <w:p w14:paraId="6693347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33,3</w:t>
            </w:r>
          </w:p>
        </w:tc>
        <w:tc>
          <w:tcPr>
            <w:tcW w:w="0" w:type="auto"/>
            <w:tcBorders>
              <w:top w:val="nil"/>
              <w:left w:val="nil"/>
              <w:bottom w:val="single" w:sz="4" w:space="0" w:color="auto"/>
              <w:right w:val="single" w:sz="4" w:space="0" w:color="auto"/>
            </w:tcBorders>
            <w:shd w:val="clear" w:color="auto" w:fill="auto"/>
            <w:noWrap/>
            <w:vAlign w:val="bottom"/>
            <w:hideMark/>
          </w:tcPr>
          <w:p w14:paraId="3850E3F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363</w:t>
            </w:r>
          </w:p>
        </w:tc>
        <w:tc>
          <w:tcPr>
            <w:tcW w:w="0" w:type="auto"/>
            <w:tcBorders>
              <w:top w:val="nil"/>
              <w:left w:val="nil"/>
              <w:bottom w:val="single" w:sz="4" w:space="0" w:color="auto"/>
              <w:right w:val="single" w:sz="4" w:space="0" w:color="auto"/>
            </w:tcBorders>
            <w:shd w:val="clear" w:color="000000" w:fill="E2EFDA"/>
            <w:noWrap/>
            <w:vAlign w:val="bottom"/>
            <w:hideMark/>
          </w:tcPr>
          <w:p w14:paraId="12475F8B"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85,0</w:t>
            </w:r>
          </w:p>
        </w:tc>
        <w:tc>
          <w:tcPr>
            <w:tcW w:w="0" w:type="auto"/>
            <w:tcBorders>
              <w:top w:val="nil"/>
              <w:left w:val="nil"/>
              <w:bottom w:val="single" w:sz="4" w:space="0" w:color="auto"/>
              <w:right w:val="single" w:sz="4" w:space="0" w:color="auto"/>
            </w:tcBorders>
            <w:shd w:val="clear" w:color="auto" w:fill="auto"/>
            <w:noWrap/>
            <w:vAlign w:val="bottom"/>
            <w:hideMark/>
          </w:tcPr>
          <w:p w14:paraId="572909E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50</w:t>
            </w:r>
          </w:p>
        </w:tc>
        <w:tc>
          <w:tcPr>
            <w:tcW w:w="0" w:type="auto"/>
            <w:tcBorders>
              <w:top w:val="nil"/>
              <w:left w:val="nil"/>
              <w:bottom w:val="single" w:sz="4" w:space="0" w:color="auto"/>
              <w:right w:val="single" w:sz="4" w:space="0" w:color="auto"/>
            </w:tcBorders>
            <w:shd w:val="clear" w:color="auto" w:fill="auto"/>
            <w:noWrap/>
            <w:vAlign w:val="bottom"/>
            <w:hideMark/>
          </w:tcPr>
          <w:p w14:paraId="5C6E85F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66</w:t>
            </w:r>
          </w:p>
        </w:tc>
        <w:tc>
          <w:tcPr>
            <w:tcW w:w="0" w:type="auto"/>
            <w:tcBorders>
              <w:top w:val="nil"/>
              <w:left w:val="nil"/>
              <w:bottom w:val="single" w:sz="4" w:space="0" w:color="auto"/>
              <w:right w:val="single" w:sz="4" w:space="0" w:color="auto"/>
            </w:tcBorders>
            <w:shd w:val="clear" w:color="000000" w:fill="E2EFDA"/>
            <w:noWrap/>
            <w:vAlign w:val="bottom"/>
            <w:hideMark/>
          </w:tcPr>
          <w:p w14:paraId="171534E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7,0</w:t>
            </w:r>
          </w:p>
        </w:tc>
        <w:tc>
          <w:tcPr>
            <w:tcW w:w="0" w:type="auto"/>
            <w:tcBorders>
              <w:top w:val="nil"/>
              <w:left w:val="nil"/>
              <w:bottom w:val="single" w:sz="4" w:space="0" w:color="auto"/>
              <w:right w:val="single" w:sz="8" w:space="0" w:color="auto"/>
            </w:tcBorders>
            <w:shd w:val="clear" w:color="000000" w:fill="E2EFDA"/>
            <w:noWrap/>
            <w:vAlign w:val="bottom"/>
            <w:hideMark/>
          </w:tcPr>
          <w:p w14:paraId="239B97A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9,7</w:t>
            </w:r>
          </w:p>
        </w:tc>
      </w:tr>
      <w:tr w:rsidR="00A6593A" w:rsidRPr="00A6593A" w14:paraId="622C8240"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B1050D5"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jardinage (adultes)</w:t>
            </w:r>
          </w:p>
        </w:tc>
        <w:tc>
          <w:tcPr>
            <w:tcW w:w="0" w:type="auto"/>
            <w:tcBorders>
              <w:top w:val="nil"/>
              <w:left w:val="nil"/>
              <w:bottom w:val="single" w:sz="4" w:space="0" w:color="auto"/>
              <w:right w:val="single" w:sz="4" w:space="0" w:color="auto"/>
            </w:tcBorders>
            <w:shd w:val="clear" w:color="auto" w:fill="auto"/>
            <w:noWrap/>
            <w:vAlign w:val="bottom"/>
            <w:hideMark/>
          </w:tcPr>
          <w:p w14:paraId="6BF9E866"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1106</w:t>
            </w:r>
          </w:p>
        </w:tc>
        <w:tc>
          <w:tcPr>
            <w:tcW w:w="0" w:type="auto"/>
            <w:tcBorders>
              <w:top w:val="nil"/>
              <w:left w:val="nil"/>
              <w:bottom w:val="single" w:sz="4" w:space="0" w:color="auto"/>
              <w:right w:val="single" w:sz="4" w:space="0" w:color="auto"/>
            </w:tcBorders>
            <w:shd w:val="clear" w:color="auto" w:fill="auto"/>
            <w:noWrap/>
            <w:vAlign w:val="bottom"/>
            <w:hideMark/>
          </w:tcPr>
          <w:p w14:paraId="6D5575FB"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897</w:t>
            </w:r>
          </w:p>
        </w:tc>
        <w:tc>
          <w:tcPr>
            <w:tcW w:w="0" w:type="auto"/>
            <w:tcBorders>
              <w:top w:val="nil"/>
              <w:left w:val="nil"/>
              <w:bottom w:val="single" w:sz="4" w:space="0" w:color="auto"/>
              <w:right w:val="single" w:sz="4" w:space="0" w:color="auto"/>
            </w:tcBorders>
            <w:shd w:val="clear" w:color="000000" w:fill="E2EFDA"/>
            <w:noWrap/>
            <w:vAlign w:val="bottom"/>
            <w:hideMark/>
          </w:tcPr>
          <w:p w14:paraId="029C11C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81,1</w:t>
            </w:r>
          </w:p>
        </w:tc>
        <w:tc>
          <w:tcPr>
            <w:tcW w:w="0" w:type="auto"/>
            <w:tcBorders>
              <w:top w:val="nil"/>
              <w:left w:val="nil"/>
              <w:bottom w:val="single" w:sz="4" w:space="0" w:color="auto"/>
              <w:right w:val="single" w:sz="4" w:space="0" w:color="auto"/>
            </w:tcBorders>
            <w:shd w:val="clear" w:color="auto" w:fill="auto"/>
            <w:noWrap/>
            <w:vAlign w:val="bottom"/>
            <w:hideMark/>
          </w:tcPr>
          <w:p w14:paraId="3863A37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390</w:t>
            </w:r>
          </w:p>
        </w:tc>
        <w:tc>
          <w:tcPr>
            <w:tcW w:w="0" w:type="auto"/>
            <w:tcBorders>
              <w:top w:val="nil"/>
              <w:left w:val="nil"/>
              <w:bottom w:val="single" w:sz="4" w:space="0" w:color="auto"/>
              <w:right w:val="single" w:sz="4" w:space="0" w:color="auto"/>
            </w:tcBorders>
            <w:shd w:val="clear" w:color="auto" w:fill="auto"/>
            <w:noWrap/>
            <w:vAlign w:val="bottom"/>
            <w:hideMark/>
          </w:tcPr>
          <w:p w14:paraId="6181E1D8"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35,3</w:t>
            </w:r>
          </w:p>
        </w:tc>
        <w:tc>
          <w:tcPr>
            <w:tcW w:w="0" w:type="auto"/>
            <w:tcBorders>
              <w:top w:val="nil"/>
              <w:left w:val="nil"/>
              <w:bottom w:val="single" w:sz="4" w:space="0" w:color="auto"/>
              <w:right w:val="single" w:sz="4" w:space="0" w:color="auto"/>
            </w:tcBorders>
            <w:shd w:val="clear" w:color="auto" w:fill="auto"/>
            <w:noWrap/>
            <w:vAlign w:val="bottom"/>
            <w:hideMark/>
          </w:tcPr>
          <w:p w14:paraId="4EC20A5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345</w:t>
            </w:r>
          </w:p>
        </w:tc>
        <w:tc>
          <w:tcPr>
            <w:tcW w:w="0" w:type="auto"/>
            <w:tcBorders>
              <w:top w:val="nil"/>
              <w:left w:val="nil"/>
              <w:bottom w:val="single" w:sz="4" w:space="0" w:color="auto"/>
              <w:right w:val="single" w:sz="4" w:space="0" w:color="auto"/>
            </w:tcBorders>
            <w:shd w:val="clear" w:color="000000" w:fill="E2EFDA"/>
            <w:noWrap/>
            <w:vAlign w:val="bottom"/>
            <w:hideMark/>
          </w:tcPr>
          <w:p w14:paraId="0514650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88,5</w:t>
            </w:r>
          </w:p>
        </w:tc>
        <w:tc>
          <w:tcPr>
            <w:tcW w:w="0" w:type="auto"/>
            <w:tcBorders>
              <w:top w:val="nil"/>
              <w:left w:val="nil"/>
              <w:bottom w:val="single" w:sz="4" w:space="0" w:color="auto"/>
              <w:right w:val="single" w:sz="4" w:space="0" w:color="auto"/>
            </w:tcBorders>
            <w:shd w:val="clear" w:color="auto" w:fill="auto"/>
            <w:noWrap/>
            <w:vAlign w:val="bottom"/>
            <w:hideMark/>
          </w:tcPr>
          <w:p w14:paraId="7A74B62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80</w:t>
            </w:r>
          </w:p>
        </w:tc>
        <w:tc>
          <w:tcPr>
            <w:tcW w:w="0" w:type="auto"/>
            <w:tcBorders>
              <w:top w:val="nil"/>
              <w:left w:val="nil"/>
              <w:bottom w:val="single" w:sz="4" w:space="0" w:color="auto"/>
              <w:right w:val="single" w:sz="4" w:space="0" w:color="auto"/>
            </w:tcBorders>
            <w:shd w:val="clear" w:color="auto" w:fill="auto"/>
            <w:noWrap/>
            <w:vAlign w:val="bottom"/>
            <w:hideMark/>
          </w:tcPr>
          <w:p w14:paraId="6A7DC71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72</w:t>
            </w:r>
          </w:p>
        </w:tc>
        <w:tc>
          <w:tcPr>
            <w:tcW w:w="0" w:type="auto"/>
            <w:tcBorders>
              <w:top w:val="nil"/>
              <w:left w:val="nil"/>
              <w:bottom w:val="single" w:sz="4" w:space="0" w:color="auto"/>
              <w:right w:val="single" w:sz="4" w:space="0" w:color="auto"/>
            </w:tcBorders>
            <w:shd w:val="clear" w:color="000000" w:fill="E2EFDA"/>
            <w:noWrap/>
            <w:vAlign w:val="bottom"/>
            <w:hideMark/>
          </w:tcPr>
          <w:p w14:paraId="764CC3F4"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6,5</w:t>
            </w:r>
          </w:p>
        </w:tc>
        <w:tc>
          <w:tcPr>
            <w:tcW w:w="0" w:type="auto"/>
            <w:tcBorders>
              <w:top w:val="nil"/>
              <w:left w:val="nil"/>
              <w:bottom w:val="single" w:sz="4" w:space="0" w:color="auto"/>
              <w:right w:val="single" w:sz="8" w:space="0" w:color="auto"/>
            </w:tcBorders>
            <w:shd w:val="clear" w:color="000000" w:fill="E2EFDA"/>
            <w:noWrap/>
            <w:vAlign w:val="bottom"/>
            <w:hideMark/>
          </w:tcPr>
          <w:p w14:paraId="7A0663B8"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7,7</w:t>
            </w:r>
          </w:p>
        </w:tc>
      </w:tr>
      <w:tr w:rsidR="00A6593A" w:rsidRPr="00A6593A" w14:paraId="46667610"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08DCD8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technologies (adultes)</w:t>
            </w:r>
          </w:p>
        </w:tc>
        <w:tc>
          <w:tcPr>
            <w:tcW w:w="0" w:type="auto"/>
            <w:tcBorders>
              <w:top w:val="nil"/>
              <w:left w:val="nil"/>
              <w:bottom w:val="single" w:sz="4" w:space="0" w:color="auto"/>
              <w:right w:val="single" w:sz="4" w:space="0" w:color="auto"/>
            </w:tcBorders>
            <w:shd w:val="clear" w:color="auto" w:fill="auto"/>
            <w:noWrap/>
            <w:vAlign w:val="bottom"/>
            <w:hideMark/>
          </w:tcPr>
          <w:p w14:paraId="3B13A78A"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1097</w:t>
            </w:r>
          </w:p>
        </w:tc>
        <w:tc>
          <w:tcPr>
            <w:tcW w:w="0" w:type="auto"/>
            <w:tcBorders>
              <w:top w:val="nil"/>
              <w:left w:val="nil"/>
              <w:bottom w:val="single" w:sz="4" w:space="0" w:color="auto"/>
              <w:right w:val="single" w:sz="4" w:space="0" w:color="auto"/>
            </w:tcBorders>
            <w:shd w:val="clear" w:color="auto" w:fill="auto"/>
            <w:noWrap/>
            <w:vAlign w:val="bottom"/>
            <w:hideMark/>
          </w:tcPr>
          <w:p w14:paraId="7C0F22A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818</w:t>
            </w:r>
          </w:p>
        </w:tc>
        <w:tc>
          <w:tcPr>
            <w:tcW w:w="0" w:type="auto"/>
            <w:tcBorders>
              <w:top w:val="nil"/>
              <w:left w:val="nil"/>
              <w:bottom w:val="single" w:sz="4" w:space="0" w:color="auto"/>
              <w:right w:val="single" w:sz="4" w:space="0" w:color="auto"/>
            </w:tcBorders>
            <w:shd w:val="clear" w:color="000000" w:fill="E2EFDA"/>
            <w:noWrap/>
            <w:vAlign w:val="bottom"/>
            <w:hideMark/>
          </w:tcPr>
          <w:p w14:paraId="6BB0A85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74,6</w:t>
            </w:r>
          </w:p>
        </w:tc>
        <w:tc>
          <w:tcPr>
            <w:tcW w:w="0" w:type="auto"/>
            <w:tcBorders>
              <w:top w:val="nil"/>
              <w:left w:val="nil"/>
              <w:bottom w:val="single" w:sz="4" w:space="0" w:color="auto"/>
              <w:right w:val="single" w:sz="4" w:space="0" w:color="auto"/>
            </w:tcBorders>
            <w:shd w:val="clear" w:color="auto" w:fill="auto"/>
            <w:noWrap/>
            <w:vAlign w:val="bottom"/>
            <w:hideMark/>
          </w:tcPr>
          <w:p w14:paraId="73363B36"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436</w:t>
            </w:r>
          </w:p>
        </w:tc>
        <w:tc>
          <w:tcPr>
            <w:tcW w:w="0" w:type="auto"/>
            <w:tcBorders>
              <w:top w:val="nil"/>
              <w:left w:val="nil"/>
              <w:bottom w:val="single" w:sz="4" w:space="0" w:color="auto"/>
              <w:right w:val="single" w:sz="4" w:space="0" w:color="auto"/>
            </w:tcBorders>
            <w:shd w:val="clear" w:color="auto" w:fill="auto"/>
            <w:noWrap/>
            <w:vAlign w:val="bottom"/>
            <w:hideMark/>
          </w:tcPr>
          <w:p w14:paraId="028A765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39,7</w:t>
            </w:r>
          </w:p>
        </w:tc>
        <w:tc>
          <w:tcPr>
            <w:tcW w:w="0" w:type="auto"/>
            <w:tcBorders>
              <w:top w:val="nil"/>
              <w:left w:val="nil"/>
              <w:bottom w:val="single" w:sz="4" w:space="0" w:color="auto"/>
              <w:right w:val="single" w:sz="4" w:space="0" w:color="auto"/>
            </w:tcBorders>
            <w:shd w:val="clear" w:color="auto" w:fill="auto"/>
            <w:noWrap/>
            <w:vAlign w:val="bottom"/>
            <w:hideMark/>
          </w:tcPr>
          <w:p w14:paraId="14EA947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345</w:t>
            </w:r>
          </w:p>
        </w:tc>
        <w:tc>
          <w:tcPr>
            <w:tcW w:w="0" w:type="auto"/>
            <w:tcBorders>
              <w:top w:val="nil"/>
              <w:left w:val="nil"/>
              <w:bottom w:val="single" w:sz="4" w:space="0" w:color="auto"/>
              <w:right w:val="single" w:sz="4" w:space="0" w:color="auto"/>
            </w:tcBorders>
            <w:shd w:val="clear" w:color="000000" w:fill="E2EFDA"/>
            <w:noWrap/>
            <w:vAlign w:val="bottom"/>
            <w:hideMark/>
          </w:tcPr>
          <w:p w14:paraId="064F51B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79,1</w:t>
            </w:r>
          </w:p>
        </w:tc>
        <w:tc>
          <w:tcPr>
            <w:tcW w:w="0" w:type="auto"/>
            <w:tcBorders>
              <w:top w:val="nil"/>
              <w:left w:val="nil"/>
              <w:bottom w:val="single" w:sz="4" w:space="0" w:color="auto"/>
              <w:right w:val="single" w:sz="4" w:space="0" w:color="auto"/>
            </w:tcBorders>
            <w:shd w:val="clear" w:color="auto" w:fill="auto"/>
            <w:noWrap/>
            <w:vAlign w:val="bottom"/>
            <w:hideMark/>
          </w:tcPr>
          <w:p w14:paraId="2BFD81F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67</w:t>
            </w:r>
          </w:p>
        </w:tc>
        <w:tc>
          <w:tcPr>
            <w:tcW w:w="0" w:type="auto"/>
            <w:tcBorders>
              <w:top w:val="nil"/>
              <w:left w:val="nil"/>
              <w:bottom w:val="single" w:sz="4" w:space="0" w:color="auto"/>
              <w:right w:val="single" w:sz="4" w:space="0" w:color="auto"/>
            </w:tcBorders>
            <w:shd w:val="clear" w:color="auto" w:fill="auto"/>
            <w:noWrap/>
            <w:vAlign w:val="bottom"/>
            <w:hideMark/>
          </w:tcPr>
          <w:p w14:paraId="3770917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69,5</w:t>
            </w:r>
          </w:p>
        </w:tc>
        <w:tc>
          <w:tcPr>
            <w:tcW w:w="0" w:type="auto"/>
            <w:tcBorders>
              <w:top w:val="nil"/>
              <w:left w:val="nil"/>
              <w:bottom w:val="single" w:sz="4" w:space="0" w:color="auto"/>
              <w:right w:val="single" w:sz="4" w:space="0" w:color="auto"/>
            </w:tcBorders>
            <w:shd w:val="clear" w:color="000000" w:fill="E2EFDA"/>
            <w:noWrap/>
            <w:vAlign w:val="bottom"/>
            <w:hideMark/>
          </w:tcPr>
          <w:p w14:paraId="748951C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6,0</w:t>
            </w:r>
          </w:p>
        </w:tc>
        <w:tc>
          <w:tcPr>
            <w:tcW w:w="0" w:type="auto"/>
            <w:tcBorders>
              <w:top w:val="nil"/>
              <w:left w:val="nil"/>
              <w:bottom w:val="single" w:sz="4" w:space="0" w:color="auto"/>
              <w:right w:val="single" w:sz="8" w:space="0" w:color="auto"/>
            </w:tcBorders>
            <w:shd w:val="clear" w:color="000000" w:fill="E2EFDA"/>
            <w:noWrap/>
            <w:vAlign w:val="bottom"/>
            <w:hideMark/>
          </w:tcPr>
          <w:p w14:paraId="531421E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7,9</w:t>
            </w:r>
          </w:p>
        </w:tc>
      </w:tr>
      <w:tr w:rsidR="00A6593A" w:rsidRPr="00A6593A" w14:paraId="5C899FC7"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3CC0C0B"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loisirs créatifs (adultes)</w:t>
            </w:r>
          </w:p>
        </w:tc>
        <w:tc>
          <w:tcPr>
            <w:tcW w:w="0" w:type="auto"/>
            <w:tcBorders>
              <w:top w:val="nil"/>
              <w:left w:val="nil"/>
              <w:bottom w:val="single" w:sz="4" w:space="0" w:color="auto"/>
              <w:right w:val="single" w:sz="4" w:space="0" w:color="auto"/>
            </w:tcBorders>
            <w:shd w:val="clear" w:color="auto" w:fill="auto"/>
            <w:noWrap/>
            <w:vAlign w:val="bottom"/>
            <w:hideMark/>
          </w:tcPr>
          <w:p w14:paraId="25F6DFB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1796</w:t>
            </w:r>
          </w:p>
        </w:tc>
        <w:tc>
          <w:tcPr>
            <w:tcW w:w="0" w:type="auto"/>
            <w:tcBorders>
              <w:top w:val="nil"/>
              <w:left w:val="nil"/>
              <w:bottom w:val="single" w:sz="4" w:space="0" w:color="auto"/>
              <w:right w:val="single" w:sz="4" w:space="0" w:color="auto"/>
            </w:tcBorders>
            <w:shd w:val="clear" w:color="auto" w:fill="auto"/>
            <w:noWrap/>
            <w:vAlign w:val="bottom"/>
            <w:hideMark/>
          </w:tcPr>
          <w:p w14:paraId="0AF1EBB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1504</w:t>
            </w:r>
          </w:p>
        </w:tc>
        <w:tc>
          <w:tcPr>
            <w:tcW w:w="0" w:type="auto"/>
            <w:tcBorders>
              <w:top w:val="nil"/>
              <w:left w:val="nil"/>
              <w:bottom w:val="single" w:sz="4" w:space="0" w:color="auto"/>
              <w:right w:val="single" w:sz="4" w:space="0" w:color="auto"/>
            </w:tcBorders>
            <w:shd w:val="clear" w:color="000000" w:fill="E2EFDA"/>
            <w:noWrap/>
            <w:vAlign w:val="bottom"/>
            <w:hideMark/>
          </w:tcPr>
          <w:p w14:paraId="7DEBA835"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83,7</w:t>
            </w:r>
          </w:p>
        </w:tc>
        <w:tc>
          <w:tcPr>
            <w:tcW w:w="0" w:type="auto"/>
            <w:tcBorders>
              <w:top w:val="nil"/>
              <w:left w:val="nil"/>
              <w:bottom w:val="single" w:sz="4" w:space="0" w:color="auto"/>
              <w:right w:val="single" w:sz="4" w:space="0" w:color="auto"/>
            </w:tcBorders>
            <w:shd w:val="clear" w:color="auto" w:fill="auto"/>
            <w:noWrap/>
            <w:vAlign w:val="bottom"/>
            <w:hideMark/>
          </w:tcPr>
          <w:p w14:paraId="54A1015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568</w:t>
            </w:r>
          </w:p>
        </w:tc>
        <w:tc>
          <w:tcPr>
            <w:tcW w:w="0" w:type="auto"/>
            <w:tcBorders>
              <w:top w:val="nil"/>
              <w:left w:val="nil"/>
              <w:bottom w:val="single" w:sz="4" w:space="0" w:color="auto"/>
              <w:right w:val="single" w:sz="4" w:space="0" w:color="auto"/>
            </w:tcBorders>
            <w:shd w:val="clear" w:color="auto" w:fill="auto"/>
            <w:noWrap/>
            <w:vAlign w:val="bottom"/>
            <w:hideMark/>
          </w:tcPr>
          <w:p w14:paraId="3FBCA19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31,6</w:t>
            </w:r>
          </w:p>
        </w:tc>
        <w:tc>
          <w:tcPr>
            <w:tcW w:w="0" w:type="auto"/>
            <w:tcBorders>
              <w:top w:val="nil"/>
              <w:left w:val="nil"/>
              <w:bottom w:val="single" w:sz="4" w:space="0" w:color="auto"/>
              <w:right w:val="single" w:sz="4" w:space="0" w:color="auto"/>
            </w:tcBorders>
            <w:shd w:val="clear" w:color="auto" w:fill="auto"/>
            <w:noWrap/>
            <w:vAlign w:val="bottom"/>
            <w:hideMark/>
          </w:tcPr>
          <w:p w14:paraId="4290394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508</w:t>
            </w:r>
          </w:p>
        </w:tc>
        <w:tc>
          <w:tcPr>
            <w:tcW w:w="0" w:type="auto"/>
            <w:tcBorders>
              <w:top w:val="nil"/>
              <w:left w:val="nil"/>
              <w:bottom w:val="single" w:sz="4" w:space="0" w:color="auto"/>
              <w:right w:val="single" w:sz="4" w:space="0" w:color="auto"/>
            </w:tcBorders>
            <w:shd w:val="clear" w:color="000000" w:fill="E2EFDA"/>
            <w:noWrap/>
            <w:vAlign w:val="bottom"/>
            <w:hideMark/>
          </w:tcPr>
          <w:p w14:paraId="31F1682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89,4</w:t>
            </w:r>
          </w:p>
        </w:tc>
        <w:tc>
          <w:tcPr>
            <w:tcW w:w="0" w:type="auto"/>
            <w:tcBorders>
              <w:top w:val="nil"/>
              <w:left w:val="nil"/>
              <w:bottom w:val="single" w:sz="4" w:space="0" w:color="auto"/>
              <w:right w:val="single" w:sz="4" w:space="0" w:color="auto"/>
            </w:tcBorders>
            <w:shd w:val="clear" w:color="auto" w:fill="auto"/>
            <w:noWrap/>
            <w:vAlign w:val="bottom"/>
            <w:hideMark/>
          </w:tcPr>
          <w:p w14:paraId="15365FF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108</w:t>
            </w:r>
          </w:p>
        </w:tc>
        <w:tc>
          <w:tcPr>
            <w:tcW w:w="0" w:type="auto"/>
            <w:tcBorders>
              <w:top w:val="nil"/>
              <w:left w:val="nil"/>
              <w:bottom w:val="single" w:sz="4" w:space="0" w:color="auto"/>
              <w:right w:val="single" w:sz="4" w:space="0" w:color="auto"/>
            </w:tcBorders>
            <w:shd w:val="clear" w:color="auto" w:fill="auto"/>
            <w:noWrap/>
            <w:vAlign w:val="bottom"/>
            <w:hideMark/>
          </w:tcPr>
          <w:p w14:paraId="620C437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108,5</w:t>
            </w:r>
          </w:p>
        </w:tc>
        <w:tc>
          <w:tcPr>
            <w:tcW w:w="0" w:type="auto"/>
            <w:tcBorders>
              <w:top w:val="nil"/>
              <w:left w:val="nil"/>
              <w:bottom w:val="single" w:sz="4" w:space="0" w:color="auto"/>
              <w:right w:val="single" w:sz="4" w:space="0" w:color="auto"/>
            </w:tcBorders>
            <w:shd w:val="clear" w:color="000000" w:fill="E2EFDA"/>
            <w:noWrap/>
            <w:vAlign w:val="bottom"/>
            <w:hideMark/>
          </w:tcPr>
          <w:p w14:paraId="0B8644E5"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7,3</w:t>
            </w:r>
          </w:p>
        </w:tc>
        <w:tc>
          <w:tcPr>
            <w:tcW w:w="0" w:type="auto"/>
            <w:tcBorders>
              <w:top w:val="nil"/>
              <w:left w:val="nil"/>
              <w:bottom w:val="single" w:sz="4" w:space="0" w:color="auto"/>
              <w:right w:val="single" w:sz="8" w:space="0" w:color="auto"/>
            </w:tcBorders>
            <w:shd w:val="clear" w:color="000000" w:fill="E2EFDA"/>
            <w:noWrap/>
            <w:vAlign w:val="bottom"/>
            <w:hideMark/>
          </w:tcPr>
          <w:p w14:paraId="390DABE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8,3</w:t>
            </w:r>
          </w:p>
        </w:tc>
      </w:tr>
      <w:tr w:rsidR="00A6593A" w:rsidRPr="00A6593A" w14:paraId="0F12F91E"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6C378BA"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sports et jeux (adultes)</w:t>
            </w:r>
          </w:p>
        </w:tc>
        <w:tc>
          <w:tcPr>
            <w:tcW w:w="0" w:type="auto"/>
            <w:tcBorders>
              <w:top w:val="nil"/>
              <w:left w:val="nil"/>
              <w:bottom w:val="single" w:sz="4" w:space="0" w:color="auto"/>
              <w:right w:val="single" w:sz="4" w:space="0" w:color="auto"/>
            </w:tcBorders>
            <w:shd w:val="clear" w:color="auto" w:fill="auto"/>
            <w:noWrap/>
            <w:vAlign w:val="bottom"/>
            <w:hideMark/>
          </w:tcPr>
          <w:p w14:paraId="33FB2C7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1122</w:t>
            </w:r>
          </w:p>
        </w:tc>
        <w:tc>
          <w:tcPr>
            <w:tcW w:w="0" w:type="auto"/>
            <w:tcBorders>
              <w:top w:val="nil"/>
              <w:left w:val="nil"/>
              <w:bottom w:val="single" w:sz="4" w:space="0" w:color="auto"/>
              <w:right w:val="single" w:sz="4" w:space="0" w:color="auto"/>
            </w:tcBorders>
            <w:shd w:val="clear" w:color="auto" w:fill="auto"/>
            <w:noWrap/>
            <w:vAlign w:val="bottom"/>
            <w:hideMark/>
          </w:tcPr>
          <w:p w14:paraId="45E5DA9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857</w:t>
            </w:r>
          </w:p>
        </w:tc>
        <w:tc>
          <w:tcPr>
            <w:tcW w:w="0" w:type="auto"/>
            <w:tcBorders>
              <w:top w:val="nil"/>
              <w:left w:val="nil"/>
              <w:bottom w:val="single" w:sz="4" w:space="0" w:color="auto"/>
              <w:right w:val="single" w:sz="4" w:space="0" w:color="auto"/>
            </w:tcBorders>
            <w:shd w:val="clear" w:color="000000" w:fill="E2EFDA"/>
            <w:noWrap/>
            <w:vAlign w:val="bottom"/>
            <w:hideMark/>
          </w:tcPr>
          <w:p w14:paraId="1DFF113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76,4</w:t>
            </w:r>
          </w:p>
        </w:tc>
        <w:tc>
          <w:tcPr>
            <w:tcW w:w="0" w:type="auto"/>
            <w:tcBorders>
              <w:top w:val="nil"/>
              <w:left w:val="nil"/>
              <w:bottom w:val="single" w:sz="4" w:space="0" w:color="auto"/>
              <w:right w:val="single" w:sz="4" w:space="0" w:color="auto"/>
            </w:tcBorders>
            <w:shd w:val="clear" w:color="auto" w:fill="auto"/>
            <w:noWrap/>
            <w:vAlign w:val="bottom"/>
            <w:hideMark/>
          </w:tcPr>
          <w:p w14:paraId="5D4466B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462</w:t>
            </w:r>
          </w:p>
        </w:tc>
        <w:tc>
          <w:tcPr>
            <w:tcW w:w="0" w:type="auto"/>
            <w:tcBorders>
              <w:top w:val="nil"/>
              <w:left w:val="nil"/>
              <w:bottom w:val="single" w:sz="4" w:space="0" w:color="auto"/>
              <w:right w:val="single" w:sz="4" w:space="0" w:color="auto"/>
            </w:tcBorders>
            <w:shd w:val="clear" w:color="auto" w:fill="auto"/>
            <w:noWrap/>
            <w:vAlign w:val="bottom"/>
            <w:hideMark/>
          </w:tcPr>
          <w:p w14:paraId="2424438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41,2</w:t>
            </w:r>
          </w:p>
        </w:tc>
        <w:tc>
          <w:tcPr>
            <w:tcW w:w="0" w:type="auto"/>
            <w:tcBorders>
              <w:top w:val="nil"/>
              <w:left w:val="nil"/>
              <w:bottom w:val="single" w:sz="4" w:space="0" w:color="auto"/>
              <w:right w:val="single" w:sz="4" w:space="0" w:color="auto"/>
            </w:tcBorders>
            <w:shd w:val="clear" w:color="auto" w:fill="auto"/>
            <w:noWrap/>
            <w:vAlign w:val="bottom"/>
            <w:hideMark/>
          </w:tcPr>
          <w:p w14:paraId="1E3E965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383</w:t>
            </w:r>
          </w:p>
        </w:tc>
        <w:tc>
          <w:tcPr>
            <w:tcW w:w="0" w:type="auto"/>
            <w:tcBorders>
              <w:top w:val="nil"/>
              <w:left w:val="nil"/>
              <w:bottom w:val="single" w:sz="4" w:space="0" w:color="auto"/>
              <w:right w:val="single" w:sz="4" w:space="0" w:color="auto"/>
            </w:tcBorders>
            <w:shd w:val="clear" w:color="000000" w:fill="E2EFDA"/>
            <w:noWrap/>
            <w:vAlign w:val="bottom"/>
            <w:hideMark/>
          </w:tcPr>
          <w:p w14:paraId="621A3F5A"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82,9</w:t>
            </w:r>
          </w:p>
        </w:tc>
        <w:tc>
          <w:tcPr>
            <w:tcW w:w="0" w:type="auto"/>
            <w:tcBorders>
              <w:top w:val="nil"/>
              <w:left w:val="nil"/>
              <w:bottom w:val="single" w:sz="4" w:space="0" w:color="auto"/>
              <w:right w:val="single" w:sz="4" w:space="0" w:color="auto"/>
            </w:tcBorders>
            <w:shd w:val="clear" w:color="auto" w:fill="auto"/>
            <w:noWrap/>
            <w:vAlign w:val="bottom"/>
            <w:hideMark/>
          </w:tcPr>
          <w:p w14:paraId="23FD3EE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81</w:t>
            </w:r>
          </w:p>
        </w:tc>
        <w:tc>
          <w:tcPr>
            <w:tcW w:w="0" w:type="auto"/>
            <w:tcBorders>
              <w:top w:val="nil"/>
              <w:left w:val="nil"/>
              <w:bottom w:val="single" w:sz="4" w:space="0" w:color="auto"/>
              <w:right w:val="single" w:sz="4" w:space="0" w:color="auto"/>
            </w:tcBorders>
            <w:shd w:val="clear" w:color="auto" w:fill="auto"/>
            <w:noWrap/>
            <w:vAlign w:val="bottom"/>
            <w:hideMark/>
          </w:tcPr>
          <w:p w14:paraId="4564052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82</w:t>
            </w:r>
          </w:p>
        </w:tc>
        <w:tc>
          <w:tcPr>
            <w:tcW w:w="0" w:type="auto"/>
            <w:tcBorders>
              <w:top w:val="nil"/>
              <w:left w:val="nil"/>
              <w:bottom w:val="single" w:sz="4" w:space="0" w:color="auto"/>
              <w:right w:val="single" w:sz="4" w:space="0" w:color="auto"/>
            </w:tcBorders>
            <w:shd w:val="clear" w:color="000000" w:fill="E2EFDA"/>
            <w:noWrap/>
            <w:vAlign w:val="bottom"/>
            <w:hideMark/>
          </w:tcPr>
          <w:p w14:paraId="2925A69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5,9</w:t>
            </w:r>
          </w:p>
        </w:tc>
        <w:tc>
          <w:tcPr>
            <w:tcW w:w="0" w:type="auto"/>
            <w:tcBorders>
              <w:top w:val="nil"/>
              <w:left w:val="nil"/>
              <w:bottom w:val="single" w:sz="4" w:space="0" w:color="auto"/>
              <w:right w:val="single" w:sz="8" w:space="0" w:color="auto"/>
            </w:tcBorders>
            <w:shd w:val="clear" w:color="000000" w:fill="E2EFDA"/>
            <w:noWrap/>
            <w:vAlign w:val="bottom"/>
            <w:hideMark/>
          </w:tcPr>
          <w:p w14:paraId="2473F1E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6,8</w:t>
            </w:r>
          </w:p>
        </w:tc>
      </w:tr>
      <w:tr w:rsidR="00A6593A" w:rsidRPr="00A6593A" w14:paraId="3B1E2B7A"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5EBA61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arts (adultes)</w:t>
            </w:r>
          </w:p>
        </w:tc>
        <w:tc>
          <w:tcPr>
            <w:tcW w:w="0" w:type="auto"/>
            <w:tcBorders>
              <w:top w:val="nil"/>
              <w:left w:val="nil"/>
              <w:bottom w:val="single" w:sz="4" w:space="0" w:color="auto"/>
              <w:right w:val="single" w:sz="4" w:space="0" w:color="auto"/>
            </w:tcBorders>
            <w:shd w:val="clear" w:color="auto" w:fill="auto"/>
            <w:noWrap/>
            <w:vAlign w:val="bottom"/>
            <w:hideMark/>
          </w:tcPr>
          <w:p w14:paraId="1C5001B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1922</w:t>
            </w:r>
          </w:p>
        </w:tc>
        <w:tc>
          <w:tcPr>
            <w:tcW w:w="0" w:type="auto"/>
            <w:tcBorders>
              <w:top w:val="nil"/>
              <w:left w:val="nil"/>
              <w:bottom w:val="single" w:sz="4" w:space="0" w:color="auto"/>
              <w:right w:val="single" w:sz="4" w:space="0" w:color="auto"/>
            </w:tcBorders>
            <w:shd w:val="clear" w:color="auto" w:fill="auto"/>
            <w:noWrap/>
            <w:vAlign w:val="bottom"/>
            <w:hideMark/>
          </w:tcPr>
          <w:p w14:paraId="445FCF1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1322</w:t>
            </w:r>
          </w:p>
        </w:tc>
        <w:tc>
          <w:tcPr>
            <w:tcW w:w="0" w:type="auto"/>
            <w:tcBorders>
              <w:top w:val="nil"/>
              <w:left w:val="nil"/>
              <w:bottom w:val="single" w:sz="4" w:space="0" w:color="auto"/>
              <w:right w:val="single" w:sz="4" w:space="0" w:color="auto"/>
            </w:tcBorders>
            <w:shd w:val="clear" w:color="000000" w:fill="E2EFDA"/>
            <w:noWrap/>
            <w:vAlign w:val="bottom"/>
            <w:hideMark/>
          </w:tcPr>
          <w:p w14:paraId="2A992D08"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68,8</w:t>
            </w:r>
          </w:p>
        </w:tc>
        <w:tc>
          <w:tcPr>
            <w:tcW w:w="0" w:type="auto"/>
            <w:tcBorders>
              <w:top w:val="nil"/>
              <w:left w:val="nil"/>
              <w:bottom w:val="single" w:sz="4" w:space="0" w:color="auto"/>
              <w:right w:val="single" w:sz="4" w:space="0" w:color="auto"/>
            </w:tcBorders>
            <w:shd w:val="clear" w:color="auto" w:fill="auto"/>
            <w:noWrap/>
            <w:vAlign w:val="bottom"/>
            <w:hideMark/>
          </w:tcPr>
          <w:p w14:paraId="516146C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538</w:t>
            </w:r>
          </w:p>
        </w:tc>
        <w:tc>
          <w:tcPr>
            <w:tcW w:w="0" w:type="auto"/>
            <w:tcBorders>
              <w:top w:val="nil"/>
              <w:left w:val="nil"/>
              <w:bottom w:val="single" w:sz="4" w:space="0" w:color="auto"/>
              <w:right w:val="single" w:sz="4" w:space="0" w:color="auto"/>
            </w:tcBorders>
            <w:shd w:val="clear" w:color="auto" w:fill="auto"/>
            <w:noWrap/>
            <w:vAlign w:val="bottom"/>
            <w:hideMark/>
          </w:tcPr>
          <w:p w14:paraId="1BE5F77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28,0</w:t>
            </w:r>
          </w:p>
        </w:tc>
        <w:tc>
          <w:tcPr>
            <w:tcW w:w="0" w:type="auto"/>
            <w:tcBorders>
              <w:top w:val="nil"/>
              <w:left w:val="nil"/>
              <w:bottom w:val="single" w:sz="4" w:space="0" w:color="auto"/>
              <w:right w:val="single" w:sz="4" w:space="0" w:color="auto"/>
            </w:tcBorders>
            <w:shd w:val="clear" w:color="auto" w:fill="auto"/>
            <w:noWrap/>
            <w:vAlign w:val="bottom"/>
            <w:hideMark/>
          </w:tcPr>
          <w:p w14:paraId="60539DF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429</w:t>
            </w:r>
          </w:p>
        </w:tc>
        <w:tc>
          <w:tcPr>
            <w:tcW w:w="0" w:type="auto"/>
            <w:tcBorders>
              <w:top w:val="nil"/>
              <w:left w:val="nil"/>
              <w:bottom w:val="single" w:sz="4" w:space="0" w:color="auto"/>
              <w:right w:val="single" w:sz="4" w:space="0" w:color="auto"/>
            </w:tcBorders>
            <w:shd w:val="clear" w:color="000000" w:fill="E2EFDA"/>
            <w:noWrap/>
            <w:vAlign w:val="bottom"/>
            <w:hideMark/>
          </w:tcPr>
          <w:p w14:paraId="02E10C98"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79,7</w:t>
            </w:r>
          </w:p>
        </w:tc>
        <w:tc>
          <w:tcPr>
            <w:tcW w:w="0" w:type="auto"/>
            <w:tcBorders>
              <w:top w:val="nil"/>
              <w:left w:val="nil"/>
              <w:bottom w:val="single" w:sz="4" w:space="0" w:color="auto"/>
              <w:right w:val="single" w:sz="4" w:space="0" w:color="auto"/>
            </w:tcBorders>
            <w:shd w:val="clear" w:color="auto" w:fill="auto"/>
            <w:noWrap/>
            <w:vAlign w:val="bottom"/>
            <w:hideMark/>
          </w:tcPr>
          <w:p w14:paraId="0EACC53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75</w:t>
            </w:r>
          </w:p>
        </w:tc>
        <w:tc>
          <w:tcPr>
            <w:tcW w:w="0" w:type="auto"/>
            <w:tcBorders>
              <w:top w:val="nil"/>
              <w:left w:val="nil"/>
              <w:bottom w:val="single" w:sz="4" w:space="0" w:color="auto"/>
              <w:right w:val="single" w:sz="4" w:space="0" w:color="auto"/>
            </w:tcBorders>
            <w:shd w:val="clear" w:color="auto" w:fill="auto"/>
            <w:noWrap/>
            <w:vAlign w:val="bottom"/>
            <w:hideMark/>
          </w:tcPr>
          <w:p w14:paraId="15177A7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85</w:t>
            </w:r>
          </w:p>
        </w:tc>
        <w:tc>
          <w:tcPr>
            <w:tcW w:w="0" w:type="auto"/>
            <w:tcBorders>
              <w:top w:val="nil"/>
              <w:left w:val="nil"/>
              <w:bottom w:val="single" w:sz="4" w:space="0" w:color="auto"/>
              <w:right w:val="single" w:sz="4" w:space="0" w:color="auto"/>
            </w:tcBorders>
            <w:shd w:val="clear" w:color="000000" w:fill="E2EFDA"/>
            <w:noWrap/>
            <w:vAlign w:val="bottom"/>
            <w:hideMark/>
          </w:tcPr>
          <w:p w14:paraId="40C23F1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7,6</w:t>
            </w:r>
          </w:p>
        </w:tc>
        <w:tc>
          <w:tcPr>
            <w:tcW w:w="0" w:type="auto"/>
            <w:tcBorders>
              <w:top w:val="nil"/>
              <w:left w:val="nil"/>
              <w:bottom w:val="single" w:sz="4" w:space="0" w:color="auto"/>
              <w:right w:val="single" w:sz="8" w:space="0" w:color="auto"/>
            </w:tcBorders>
            <w:shd w:val="clear" w:color="000000" w:fill="E2EFDA"/>
            <w:noWrap/>
            <w:vAlign w:val="bottom"/>
            <w:hideMark/>
          </w:tcPr>
          <w:p w14:paraId="76FBF62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11,3</w:t>
            </w:r>
          </w:p>
        </w:tc>
      </w:tr>
      <w:tr w:rsidR="00A6593A" w:rsidRPr="00A6593A" w14:paraId="3D7476CD"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F76B8E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géographie (adultes)</w:t>
            </w:r>
          </w:p>
        </w:tc>
        <w:tc>
          <w:tcPr>
            <w:tcW w:w="0" w:type="auto"/>
            <w:tcBorders>
              <w:top w:val="nil"/>
              <w:left w:val="nil"/>
              <w:bottom w:val="single" w:sz="4" w:space="0" w:color="auto"/>
              <w:right w:val="single" w:sz="4" w:space="0" w:color="auto"/>
            </w:tcBorders>
            <w:shd w:val="clear" w:color="auto" w:fill="auto"/>
            <w:noWrap/>
            <w:vAlign w:val="bottom"/>
            <w:hideMark/>
          </w:tcPr>
          <w:p w14:paraId="58A0E1CB"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2250</w:t>
            </w:r>
          </w:p>
        </w:tc>
        <w:tc>
          <w:tcPr>
            <w:tcW w:w="0" w:type="auto"/>
            <w:tcBorders>
              <w:top w:val="nil"/>
              <w:left w:val="nil"/>
              <w:bottom w:val="single" w:sz="4" w:space="0" w:color="auto"/>
              <w:right w:val="single" w:sz="4" w:space="0" w:color="auto"/>
            </w:tcBorders>
            <w:shd w:val="clear" w:color="auto" w:fill="auto"/>
            <w:noWrap/>
            <w:vAlign w:val="bottom"/>
            <w:hideMark/>
          </w:tcPr>
          <w:p w14:paraId="2F02FB18"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1649</w:t>
            </w:r>
          </w:p>
        </w:tc>
        <w:tc>
          <w:tcPr>
            <w:tcW w:w="0" w:type="auto"/>
            <w:tcBorders>
              <w:top w:val="nil"/>
              <w:left w:val="nil"/>
              <w:bottom w:val="single" w:sz="4" w:space="0" w:color="auto"/>
              <w:right w:val="single" w:sz="4" w:space="0" w:color="auto"/>
            </w:tcBorders>
            <w:shd w:val="clear" w:color="000000" w:fill="E2EFDA"/>
            <w:noWrap/>
            <w:vAlign w:val="bottom"/>
            <w:hideMark/>
          </w:tcPr>
          <w:p w14:paraId="2067931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73,3</w:t>
            </w:r>
          </w:p>
        </w:tc>
        <w:tc>
          <w:tcPr>
            <w:tcW w:w="0" w:type="auto"/>
            <w:tcBorders>
              <w:top w:val="nil"/>
              <w:left w:val="nil"/>
              <w:bottom w:val="single" w:sz="4" w:space="0" w:color="auto"/>
              <w:right w:val="single" w:sz="4" w:space="0" w:color="auto"/>
            </w:tcBorders>
            <w:shd w:val="clear" w:color="auto" w:fill="auto"/>
            <w:noWrap/>
            <w:vAlign w:val="bottom"/>
            <w:hideMark/>
          </w:tcPr>
          <w:p w14:paraId="4082F595"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684</w:t>
            </w:r>
          </w:p>
        </w:tc>
        <w:tc>
          <w:tcPr>
            <w:tcW w:w="0" w:type="auto"/>
            <w:tcBorders>
              <w:top w:val="nil"/>
              <w:left w:val="nil"/>
              <w:bottom w:val="single" w:sz="4" w:space="0" w:color="auto"/>
              <w:right w:val="single" w:sz="4" w:space="0" w:color="auto"/>
            </w:tcBorders>
            <w:shd w:val="clear" w:color="auto" w:fill="auto"/>
            <w:noWrap/>
            <w:vAlign w:val="bottom"/>
            <w:hideMark/>
          </w:tcPr>
          <w:p w14:paraId="7B14244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30,4</w:t>
            </w:r>
          </w:p>
        </w:tc>
        <w:tc>
          <w:tcPr>
            <w:tcW w:w="0" w:type="auto"/>
            <w:tcBorders>
              <w:top w:val="nil"/>
              <w:left w:val="nil"/>
              <w:bottom w:val="single" w:sz="4" w:space="0" w:color="auto"/>
              <w:right w:val="single" w:sz="4" w:space="0" w:color="auto"/>
            </w:tcBorders>
            <w:shd w:val="clear" w:color="auto" w:fill="auto"/>
            <w:noWrap/>
            <w:vAlign w:val="bottom"/>
            <w:hideMark/>
          </w:tcPr>
          <w:p w14:paraId="4EBFA44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575</w:t>
            </w:r>
          </w:p>
        </w:tc>
        <w:tc>
          <w:tcPr>
            <w:tcW w:w="0" w:type="auto"/>
            <w:tcBorders>
              <w:top w:val="nil"/>
              <w:left w:val="nil"/>
              <w:bottom w:val="single" w:sz="4" w:space="0" w:color="auto"/>
              <w:right w:val="single" w:sz="4" w:space="0" w:color="auto"/>
            </w:tcBorders>
            <w:shd w:val="clear" w:color="000000" w:fill="E2EFDA"/>
            <w:noWrap/>
            <w:vAlign w:val="bottom"/>
            <w:hideMark/>
          </w:tcPr>
          <w:p w14:paraId="290D5F4E"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84,1</w:t>
            </w:r>
          </w:p>
        </w:tc>
        <w:tc>
          <w:tcPr>
            <w:tcW w:w="0" w:type="auto"/>
            <w:tcBorders>
              <w:top w:val="nil"/>
              <w:left w:val="nil"/>
              <w:bottom w:val="single" w:sz="4" w:space="0" w:color="auto"/>
              <w:right w:val="single" w:sz="4" w:space="0" w:color="auto"/>
            </w:tcBorders>
            <w:shd w:val="clear" w:color="auto" w:fill="auto"/>
            <w:noWrap/>
            <w:vAlign w:val="bottom"/>
            <w:hideMark/>
          </w:tcPr>
          <w:p w14:paraId="010DF95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95</w:t>
            </w:r>
          </w:p>
        </w:tc>
        <w:tc>
          <w:tcPr>
            <w:tcW w:w="0" w:type="auto"/>
            <w:tcBorders>
              <w:top w:val="nil"/>
              <w:left w:val="nil"/>
              <w:bottom w:val="single" w:sz="4" w:space="0" w:color="auto"/>
              <w:right w:val="single" w:sz="4" w:space="0" w:color="auto"/>
            </w:tcBorders>
            <w:shd w:val="clear" w:color="auto" w:fill="auto"/>
            <w:noWrap/>
            <w:vAlign w:val="bottom"/>
            <w:hideMark/>
          </w:tcPr>
          <w:p w14:paraId="10228B4B"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108</w:t>
            </w:r>
          </w:p>
        </w:tc>
        <w:tc>
          <w:tcPr>
            <w:tcW w:w="0" w:type="auto"/>
            <w:tcBorders>
              <w:top w:val="nil"/>
              <w:left w:val="nil"/>
              <w:bottom w:val="single" w:sz="4" w:space="0" w:color="auto"/>
              <w:right w:val="single" w:sz="4" w:space="0" w:color="auto"/>
            </w:tcBorders>
            <w:shd w:val="clear" w:color="000000" w:fill="E2EFDA"/>
            <w:noWrap/>
            <w:vAlign w:val="bottom"/>
            <w:hideMark/>
          </w:tcPr>
          <w:p w14:paraId="1846812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7,1</w:t>
            </w:r>
          </w:p>
        </w:tc>
        <w:tc>
          <w:tcPr>
            <w:tcW w:w="0" w:type="auto"/>
            <w:tcBorders>
              <w:top w:val="nil"/>
              <w:left w:val="nil"/>
              <w:bottom w:val="single" w:sz="4" w:space="0" w:color="auto"/>
              <w:right w:val="single" w:sz="8" w:space="0" w:color="auto"/>
            </w:tcBorders>
            <w:shd w:val="clear" w:color="000000" w:fill="E2EFDA"/>
            <w:noWrap/>
            <w:vAlign w:val="bottom"/>
            <w:hideMark/>
          </w:tcPr>
          <w:p w14:paraId="63D6AB3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10,4</w:t>
            </w:r>
          </w:p>
        </w:tc>
      </w:tr>
      <w:tr w:rsidR="00A6593A" w:rsidRPr="00A6593A" w14:paraId="1A7E8820" w14:textId="77777777" w:rsidTr="00B80FB3">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7FE6FA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histoire (adultes)</w:t>
            </w:r>
          </w:p>
        </w:tc>
        <w:tc>
          <w:tcPr>
            <w:tcW w:w="0" w:type="auto"/>
            <w:tcBorders>
              <w:top w:val="nil"/>
              <w:left w:val="nil"/>
              <w:bottom w:val="single" w:sz="4" w:space="0" w:color="auto"/>
              <w:right w:val="single" w:sz="4" w:space="0" w:color="auto"/>
            </w:tcBorders>
            <w:shd w:val="clear" w:color="auto" w:fill="auto"/>
            <w:noWrap/>
            <w:vAlign w:val="bottom"/>
            <w:hideMark/>
          </w:tcPr>
          <w:p w14:paraId="370D9FE6"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1870</w:t>
            </w:r>
          </w:p>
        </w:tc>
        <w:tc>
          <w:tcPr>
            <w:tcW w:w="0" w:type="auto"/>
            <w:tcBorders>
              <w:top w:val="nil"/>
              <w:left w:val="nil"/>
              <w:bottom w:val="single" w:sz="4" w:space="0" w:color="auto"/>
              <w:right w:val="single" w:sz="4" w:space="0" w:color="auto"/>
            </w:tcBorders>
            <w:shd w:val="clear" w:color="auto" w:fill="auto"/>
            <w:noWrap/>
            <w:vAlign w:val="bottom"/>
            <w:hideMark/>
          </w:tcPr>
          <w:p w14:paraId="20BC12A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1083</w:t>
            </w:r>
          </w:p>
        </w:tc>
        <w:tc>
          <w:tcPr>
            <w:tcW w:w="0" w:type="auto"/>
            <w:tcBorders>
              <w:top w:val="nil"/>
              <w:left w:val="nil"/>
              <w:bottom w:val="single" w:sz="4" w:space="0" w:color="auto"/>
              <w:right w:val="single" w:sz="4" w:space="0" w:color="auto"/>
            </w:tcBorders>
            <w:shd w:val="clear" w:color="000000" w:fill="E2EFDA"/>
            <w:noWrap/>
            <w:vAlign w:val="bottom"/>
            <w:hideMark/>
          </w:tcPr>
          <w:p w14:paraId="6A251B56"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57,9</w:t>
            </w:r>
          </w:p>
        </w:tc>
        <w:tc>
          <w:tcPr>
            <w:tcW w:w="0" w:type="auto"/>
            <w:tcBorders>
              <w:top w:val="nil"/>
              <w:left w:val="nil"/>
              <w:bottom w:val="single" w:sz="4" w:space="0" w:color="auto"/>
              <w:right w:val="single" w:sz="4" w:space="0" w:color="auto"/>
            </w:tcBorders>
            <w:shd w:val="clear" w:color="auto" w:fill="auto"/>
            <w:noWrap/>
            <w:vAlign w:val="bottom"/>
            <w:hideMark/>
          </w:tcPr>
          <w:p w14:paraId="2C969DB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741</w:t>
            </w:r>
          </w:p>
        </w:tc>
        <w:tc>
          <w:tcPr>
            <w:tcW w:w="0" w:type="auto"/>
            <w:tcBorders>
              <w:top w:val="nil"/>
              <w:left w:val="nil"/>
              <w:bottom w:val="single" w:sz="4" w:space="0" w:color="auto"/>
              <w:right w:val="single" w:sz="4" w:space="0" w:color="auto"/>
            </w:tcBorders>
            <w:shd w:val="clear" w:color="auto" w:fill="auto"/>
            <w:noWrap/>
            <w:vAlign w:val="bottom"/>
            <w:hideMark/>
          </w:tcPr>
          <w:p w14:paraId="292C54E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39,6</w:t>
            </w:r>
          </w:p>
        </w:tc>
        <w:tc>
          <w:tcPr>
            <w:tcW w:w="0" w:type="auto"/>
            <w:tcBorders>
              <w:top w:val="nil"/>
              <w:left w:val="nil"/>
              <w:bottom w:val="single" w:sz="4" w:space="0" w:color="auto"/>
              <w:right w:val="single" w:sz="4" w:space="0" w:color="auto"/>
            </w:tcBorders>
            <w:shd w:val="clear" w:color="auto" w:fill="auto"/>
            <w:noWrap/>
            <w:vAlign w:val="bottom"/>
            <w:hideMark/>
          </w:tcPr>
          <w:p w14:paraId="24C23EA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482</w:t>
            </w:r>
          </w:p>
        </w:tc>
        <w:tc>
          <w:tcPr>
            <w:tcW w:w="0" w:type="auto"/>
            <w:tcBorders>
              <w:top w:val="nil"/>
              <w:left w:val="nil"/>
              <w:bottom w:val="single" w:sz="4" w:space="0" w:color="auto"/>
              <w:right w:val="single" w:sz="4" w:space="0" w:color="auto"/>
            </w:tcBorders>
            <w:shd w:val="clear" w:color="000000" w:fill="E2EFDA"/>
            <w:noWrap/>
            <w:vAlign w:val="bottom"/>
            <w:hideMark/>
          </w:tcPr>
          <w:p w14:paraId="4AEAFFA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65,0</w:t>
            </w:r>
          </w:p>
        </w:tc>
        <w:tc>
          <w:tcPr>
            <w:tcW w:w="0" w:type="auto"/>
            <w:tcBorders>
              <w:top w:val="nil"/>
              <w:left w:val="nil"/>
              <w:bottom w:val="single" w:sz="4" w:space="0" w:color="auto"/>
              <w:right w:val="single" w:sz="4" w:space="0" w:color="auto"/>
            </w:tcBorders>
            <w:shd w:val="clear" w:color="auto" w:fill="auto"/>
            <w:noWrap/>
            <w:vAlign w:val="bottom"/>
            <w:hideMark/>
          </w:tcPr>
          <w:p w14:paraId="345ED28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105</w:t>
            </w:r>
          </w:p>
        </w:tc>
        <w:tc>
          <w:tcPr>
            <w:tcW w:w="0" w:type="auto"/>
            <w:tcBorders>
              <w:top w:val="nil"/>
              <w:left w:val="nil"/>
              <w:bottom w:val="single" w:sz="4" w:space="0" w:color="auto"/>
              <w:right w:val="single" w:sz="4" w:space="0" w:color="auto"/>
            </w:tcBorders>
            <w:shd w:val="clear" w:color="auto" w:fill="auto"/>
            <w:noWrap/>
            <w:vAlign w:val="bottom"/>
            <w:hideMark/>
          </w:tcPr>
          <w:p w14:paraId="34C07B76"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113,5</w:t>
            </w:r>
          </w:p>
        </w:tc>
        <w:tc>
          <w:tcPr>
            <w:tcW w:w="0" w:type="auto"/>
            <w:tcBorders>
              <w:top w:val="nil"/>
              <w:left w:val="nil"/>
              <w:bottom w:val="single" w:sz="4" w:space="0" w:color="auto"/>
              <w:right w:val="single" w:sz="4" w:space="0" w:color="auto"/>
            </w:tcBorders>
            <w:shd w:val="clear" w:color="000000" w:fill="E2EFDA"/>
            <w:noWrap/>
            <w:vAlign w:val="bottom"/>
            <w:hideMark/>
          </w:tcPr>
          <w:p w14:paraId="574D2A98"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6,1</w:t>
            </w:r>
          </w:p>
        </w:tc>
        <w:tc>
          <w:tcPr>
            <w:tcW w:w="0" w:type="auto"/>
            <w:tcBorders>
              <w:top w:val="nil"/>
              <w:left w:val="nil"/>
              <w:bottom w:val="single" w:sz="4" w:space="0" w:color="auto"/>
              <w:right w:val="single" w:sz="8" w:space="0" w:color="auto"/>
            </w:tcBorders>
            <w:shd w:val="clear" w:color="000000" w:fill="E2EFDA"/>
            <w:noWrap/>
            <w:vAlign w:val="bottom"/>
            <w:hideMark/>
          </w:tcPr>
          <w:p w14:paraId="4667E30F"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8,2</w:t>
            </w:r>
          </w:p>
        </w:tc>
      </w:tr>
      <w:tr w:rsidR="00A6593A" w:rsidRPr="00A6593A" w14:paraId="04128BEB" w14:textId="77777777" w:rsidTr="00B80FB3">
        <w:trPr>
          <w:trHeight w:val="315"/>
        </w:trPr>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0338E6A8"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littératures (adultes)</w:t>
            </w:r>
          </w:p>
        </w:tc>
        <w:tc>
          <w:tcPr>
            <w:tcW w:w="0" w:type="auto"/>
            <w:tcBorders>
              <w:top w:val="nil"/>
              <w:left w:val="nil"/>
              <w:bottom w:val="single" w:sz="8" w:space="0" w:color="auto"/>
              <w:right w:val="single" w:sz="4" w:space="0" w:color="auto"/>
            </w:tcBorders>
            <w:shd w:val="clear" w:color="auto" w:fill="auto"/>
            <w:noWrap/>
            <w:vAlign w:val="bottom"/>
            <w:hideMark/>
          </w:tcPr>
          <w:p w14:paraId="38F562E5"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555</w:t>
            </w:r>
          </w:p>
        </w:tc>
        <w:tc>
          <w:tcPr>
            <w:tcW w:w="0" w:type="auto"/>
            <w:tcBorders>
              <w:top w:val="nil"/>
              <w:left w:val="nil"/>
              <w:bottom w:val="single" w:sz="8" w:space="0" w:color="auto"/>
              <w:right w:val="single" w:sz="4" w:space="0" w:color="auto"/>
            </w:tcBorders>
            <w:shd w:val="clear" w:color="auto" w:fill="auto"/>
            <w:noWrap/>
            <w:vAlign w:val="bottom"/>
            <w:hideMark/>
          </w:tcPr>
          <w:p w14:paraId="38DFB6F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294</w:t>
            </w:r>
          </w:p>
        </w:tc>
        <w:tc>
          <w:tcPr>
            <w:tcW w:w="0" w:type="auto"/>
            <w:tcBorders>
              <w:top w:val="nil"/>
              <w:left w:val="nil"/>
              <w:bottom w:val="single" w:sz="8" w:space="0" w:color="auto"/>
              <w:right w:val="single" w:sz="4" w:space="0" w:color="auto"/>
            </w:tcBorders>
            <w:shd w:val="clear" w:color="000000" w:fill="E2EFDA"/>
            <w:noWrap/>
            <w:vAlign w:val="bottom"/>
            <w:hideMark/>
          </w:tcPr>
          <w:p w14:paraId="797A44E4"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53,0</w:t>
            </w:r>
          </w:p>
        </w:tc>
        <w:tc>
          <w:tcPr>
            <w:tcW w:w="0" w:type="auto"/>
            <w:tcBorders>
              <w:top w:val="nil"/>
              <w:left w:val="nil"/>
              <w:bottom w:val="single" w:sz="8" w:space="0" w:color="auto"/>
              <w:right w:val="single" w:sz="4" w:space="0" w:color="auto"/>
            </w:tcBorders>
            <w:shd w:val="clear" w:color="auto" w:fill="auto"/>
            <w:noWrap/>
            <w:vAlign w:val="bottom"/>
            <w:hideMark/>
          </w:tcPr>
          <w:p w14:paraId="62B1DD0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210</w:t>
            </w:r>
          </w:p>
        </w:tc>
        <w:tc>
          <w:tcPr>
            <w:tcW w:w="0" w:type="auto"/>
            <w:tcBorders>
              <w:top w:val="nil"/>
              <w:left w:val="nil"/>
              <w:bottom w:val="single" w:sz="8" w:space="0" w:color="auto"/>
              <w:right w:val="single" w:sz="4" w:space="0" w:color="auto"/>
            </w:tcBorders>
            <w:shd w:val="clear" w:color="auto" w:fill="auto"/>
            <w:noWrap/>
            <w:vAlign w:val="bottom"/>
            <w:hideMark/>
          </w:tcPr>
          <w:p w14:paraId="5C786B12"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37,8</w:t>
            </w:r>
          </w:p>
        </w:tc>
        <w:tc>
          <w:tcPr>
            <w:tcW w:w="0" w:type="auto"/>
            <w:tcBorders>
              <w:top w:val="nil"/>
              <w:left w:val="nil"/>
              <w:bottom w:val="single" w:sz="8" w:space="0" w:color="auto"/>
              <w:right w:val="single" w:sz="4" w:space="0" w:color="auto"/>
            </w:tcBorders>
            <w:shd w:val="clear" w:color="auto" w:fill="auto"/>
            <w:noWrap/>
            <w:vAlign w:val="bottom"/>
            <w:hideMark/>
          </w:tcPr>
          <w:p w14:paraId="12B0671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128</w:t>
            </w:r>
          </w:p>
        </w:tc>
        <w:tc>
          <w:tcPr>
            <w:tcW w:w="0" w:type="auto"/>
            <w:tcBorders>
              <w:top w:val="nil"/>
              <w:left w:val="nil"/>
              <w:bottom w:val="single" w:sz="8" w:space="0" w:color="auto"/>
              <w:right w:val="single" w:sz="4" w:space="0" w:color="auto"/>
            </w:tcBorders>
            <w:shd w:val="clear" w:color="000000" w:fill="E2EFDA"/>
            <w:noWrap/>
            <w:vAlign w:val="bottom"/>
            <w:hideMark/>
          </w:tcPr>
          <w:p w14:paraId="14706149"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61,0</w:t>
            </w:r>
          </w:p>
        </w:tc>
        <w:tc>
          <w:tcPr>
            <w:tcW w:w="0" w:type="auto"/>
            <w:tcBorders>
              <w:top w:val="nil"/>
              <w:left w:val="nil"/>
              <w:bottom w:val="single" w:sz="8" w:space="0" w:color="auto"/>
              <w:right w:val="single" w:sz="4" w:space="0" w:color="auto"/>
            </w:tcBorders>
            <w:shd w:val="clear" w:color="auto" w:fill="auto"/>
            <w:noWrap/>
            <w:vAlign w:val="bottom"/>
            <w:hideMark/>
          </w:tcPr>
          <w:p w14:paraId="3650E544"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33</w:t>
            </w:r>
          </w:p>
        </w:tc>
        <w:tc>
          <w:tcPr>
            <w:tcW w:w="0" w:type="auto"/>
            <w:tcBorders>
              <w:top w:val="nil"/>
              <w:left w:val="nil"/>
              <w:bottom w:val="single" w:sz="8" w:space="0" w:color="auto"/>
              <w:right w:val="single" w:sz="4" w:space="0" w:color="auto"/>
            </w:tcBorders>
            <w:shd w:val="clear" w:color="auto" w:fill="auto"/>
            <w:noWrap/>
            <w:vAlign w:val="bottom"/>
            <w:hideMark/>
          </w:tcPr>
          <w:p w14:paraId="587840F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42</w:t>
            </w:r>
          </w:p>
        </w:tc>
        <w:tc>
          <w:tcPr>
            <w:tcW w:w="0" w:type="auto"/>
            <w:tcBorders>
              <w:top w:val="nil"/>
              <w:left w:val="nil"/>
              <w:bottom w:val="single" w:sz="8" w:space="0" w:color="auto"/>
              <w:right w:val="single" w:sz="4" w:space="0" w:color="auto"/>
            </w:tcBorders>
            <w:shd w:val="clear" w:color="000000" w:fill="E2EFDA"/>
            <w:noWrap/>
            <w:vAlign w:val="bottom"/>
            <w:hideMark/>
          </w:tcPr>
          <w:p w14:paraId="18600BD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7,1</w:t>
            </w:r>
          </w:p>
        </w:tc>
        <w:tc>
          <w:tcPr>
            <w:tcW w:w="0" w:type="auto"/>
            <w:tcBorders>
              <w:top w:val="nil"/>
              <w:left w:val="nil"/>
              <w:bottom w:val="single" w:sz="8" w:space="0" w:color="auto"/>
              <w:right w:val="single" w:sz="8" w:space="0" w:color="auto"/>
            </w:tcBorders>
            <w:shd w:val="clear" w:color="000000" w:fill="E2EFDA"/>
            <w:noWrap/>
            <w:vAlign w:val="bottom"/>
            <w:hideMark/>
          </w:tcPr>
          <w:p w14:paraId="37B3B424"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6,6</w:t>
            </w:r>
          </w:p>
        </w:tc>
      </w:tr>
      <w:tr w:rsidR="00A6593A" w:rsidRPr="00A6593A" w14:paraId="02159DC0" w14:textId="77777777" w:rsidTr="00B80FB3">
        <w:trPr>
          <w:trHeight w:val="315"/>
        </w:trPr>
        <w:tc>
          <w:tcPr>
            <w:tcW w:w="0" w:type="auto"/>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7729029" w14:textId="77777777" w:rsidR="00A6593A" w:rsidRPr="00A6593A" w:rsidRDefault="00A6593A" w:rsidP="00A6593A">
            <w:pPr>
              <w:spacing w:after="0" w:line="240" w:lineRule="auto"/>
              <w:rPr>
                <w:rFonts w:ascii="Calibri" w:eastAsia="Times New Roman" w:hAnsi="Calibri" w:cs="Calibri"/>
                <w:b/>
                <w:bCs/>
                <w:color w:val="000000"/>
                <w:lang w:eastAsia="fr-FR"/>
                <w14:ligatures w14:val="none"/>
              </w:rPr>
            </w:pPr>
            <w:r w:rsidRPr="00A6593A">
              <w:rPr>
                <w:rFonts w:ascii="Calibri" w:eastAsia="Times New Roman" w:hAnsi="Calibri" w:cs="Calibri"/>
                <w:b/>
                <w:bCs/>
                <w:color w:val="000000"/>
                <w:lang w:eastAsia="fr-FR"/>
                <w14:ligatures w14:val="none"/>
              </w:rPr>
              <w:t>TOTAL</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711146D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23073</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3ED8818C"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16399</w:t>
            </w:r>
          </w:p>
        </w:tc>
        <w:tc>
          <w:tcPr>
            <w:tcW w:w="0" w:type="auto"/>
            <w:tcBorders>
              <w:top w:val="single" w:sz="8" w:space="0" w:color="auto"/>
              <w:left w:val="nil"/>
              <w:bottom w:val="single" w:sz="8" w:space="0" w:color="auto"/>
              <w:right w:val="single" w:sz="4" w:space="0" w:color="auto"/>
            </w:tcBorders>
            <w:shd w:val="clear" w:color="000000" w:fill="E2EFDA"/>
            <w:noWrap/>
            <w:vAlign w:val="bottom"/>
            <w:hideMark/>
          </w:tcPr>
          <w:p w14:paraId="12EEBC0B"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71,1</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6BB09FDA"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8312</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71F14E5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36,0</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5156C827"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6548</w:t>
            </w:r>
          </w:p>
        </w:tc>
        <w:tc>
          <w:tcPr>
            <w:tcW w:w="0" w:type="auto"/>
            <w:tcBorders>
              <w:top w:val="single" w:sz="8" w:space="0" w:color="auto"/>
              <w:left w:val="nil"/>
              <w:bottom w:val="single" w:sz="8" w:space="0" w:color="auto"/>
              <w:right w:val="single" w:sz="4" w:space="0" w:color="auto"/>
            </w:tcBorders>
            <w:shd w:val="clear" w:color="000000" w:fill="E2EFDA"/>
            <w:noWrap/>
            <w:vAlign w:val="bottom"/>
            <w:hideMark/>
          </w:tcPr>
          <w:p w14:paraId="09495FB5"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78,8</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5EE94691"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1286</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36452223"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1371</w:t>
            </w:r>
          </w:p>
        </w:tc>
        <w:tc>
          <w:tcPr>
            <w:tcW w:w="0" w:type="auto"/>
            <w:tcBorders>
              <w:top w:val="single" w:sz="8" w:space="0" w:color="auto"/>
              <w:left w:val="nil"/>
              <w:bottom w:val="single" w:sz="8" w:space="0" w:color="auto"/>
              <w:right w:val="single" w:sz="4" w:space="0" w:color="auto"/>
            </w:tcBorders>
            <w:shd w:val="clear" w:color="000000" w:fill="E2EFDA"/>
            <w:noWrap/>
            <w:vAlign w:val="bottom"/>
            <w:hideMark/>
          </w:tcPr>
          <w:p w14:paraId="153B5D0D"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6,6</w:t>
            </w:r>
          </w:p>
        </w:tc>
        <w:tc>
          <w:tcPr>
            <w:tcW w:w="0" w:type="auto"/>
            <w:tcBorders>
              <w:top w:val="single" w:sz="8" w:space="0" w:color="auto"/>
              <w:left w:val="nil"/>
              <w:bottom w:val="single" w:sz="8" w:space="0" w:color="auto"/>
              <w:right w:val="single" w:sz="8" w:space="0" w:color="auto"/>
            </w:tcBorders>
            <w:shd w:val="clear" w:color="000000" w:fill="E2EFDA"/>
            <w:noWrap/>
            <w:vAlign w:val="bottom"/>
            <w:hideMark/>
          </w:tcPr>
          <w:p w14:paraId="216D8860" w14:textId="77777777" w:rsidR="00A6593A" w:rsidRPr="00A6593A" w:rsidRDefault="00A6593A" w:rsidP="00A6593A">
            <w:pPr>
              <w:spacing w:after="0" w:line="240" w:lineRule="auto"/>
              <w:rPr>
                <w:rFonts w:ascii="Calibri" w:eastAsia="Times New Roman" w:hAnsi="Calibri" w:cs="Calibri"/>
                <w:color w:val="000000"/>
                <w:lang w:eastAsia="fr-FR"/>
                <w14:ligatures w14:val="none"/>
              </w:rPr>
            </w:pPr>
            <w:r w:rsidRPr="00A6593A">
              <w:rPr>
                <w:rFonts w:ascii="Calibri" w:eastAsia="Times New Roman" w:hAnsi="Calibri" w:cs="Calibri"/>
                <w:color w:val="000000"/>
                <w:lang w:eastAsia="fr-FR"/>
                <w14:ligatures w14:val="none"/>
              </w:rPr>
              <w:t>8,4</w:t>
            </w:r>
          </w:p>
        </w:tc>
      </w:tr>
    </w:tbl>
    <w:p w14:paraId="6E8312A8" w14:textId="77777777" w:rsidR="00A6593A" w:rsidRPr="00A6593A" w:rsidRDefault="00A6593A" w:rsidP="00A6593A"/>
    <w:p w14:paraId="355BE858" w14:textId="77777777" w:rsidR="00A6593A" w:rsidRDefault="00A6593A" w:rsidP="00D037DA"/>
    <w:p w14:paraId="261AFE63" w14:textId="696102EE" w:rsidR="00A6593A" w:rsidRDefault="00F63B99" w:rsidP="00F63B99">
      <w:pPr>
        <w:pStyle w:val="Titre2"/>
      </w:pPr>
      <w:bookmarkStart w:id="23" w:name="_Toc188891059"/>
      <w:r>
        <w:lastRenderedPageBreak/>
        <w:t>2022 (données 2021)</w:t>
      </w:r>
      <w:bookmarkEnd w:id="23"/>
    </w:p>
    <w:tbl>
      <w:tblPr>
        <w:tblW w:w="0" w:type="auto"/>
        <w:tblInd w:w="-781" w:type="dxa"/>
        <w:tblCellMar>
          <w:left w:w="70" w:type="dxa"/>
          <w:right w:w="70" w:type="dxa"/>
        </w:tblCellMar>
        <w:tblLook w:val="04A0" w:firstRow="1" w:lastRow="0" w:firstColumn="1" w:lastColumn="0" w:noHBand="0" w:noVBand="1"/>
      </w:tblPr>
      <w:tblGrid>
        <w:gridCol w:w="2411"/>
        <w:gridCol w:w="587"/>
        <w:gridCol w:w="1039"/>
        <w:gridCol w:w="827"/>
        <w:gridCol w:w="1007"/>
        <w:gridCol w:w="925"/>
        <w:gridCol w:w="1323"/>
        <w:gridCol w:w="1979"/>
        <w:gridCol w:w="1030"/>
        <w:gridCol w:w="1464"/>
        <w:gridCol w:w="892"/>
        <w:gridCol w:w="1441"/>
      </w:tblGrid>
      <w:tr w:rsidR="00F63B99" w:rsidRPr="00F63B99" w14:paraId="7B9642DE" w14:textId="77777777" w:rsidTr="00F63B99">
        <w:trPr>
          <w:trHeight w:val="615"/>
        </w:trPr>
        <w:tc>
          <w:tcPr>
            <w:tcW w:w="2411" w:type="dxa"/>
            <w:tcBorders>
              <w:top w:val="single" w:sz="8" w:space="0" w:color="auto"/>
              <w:left w:val="single" w:sz="8" w:space="0" w:color="auto"/>
              <w:bottom w:val="single" w:sz="8" w:space="0" w:color="auto"/>
              <w:right w:val="single" w:sz="4" w:space="0" w:color="auto"/>
            </w:tcBorders>
            <w:shd w:val="clear" w:color="000000" w:fill="D0CECE"/>
            <w:vAlign w:val="center"/>
            <w:hideMark/>
          </w:tcPr>
          <w:p w14:paraId="6F650118" w14:textId="77777777" w:rsidR="00F63B99" w:rsidRPr="00F63B99" w:rsidRDefault="00F63B99" w:rsidP="00F63B99">
            <w:pPr>
              <w:spacing w:after="0" w:line="240" w:lineRule="auto"/>
              <w:rPr>
                <w:rFonts w:ascii="Calibri" w:eastAsia="Times New Roman" w:hAnsi="Calibri" w:cs="Calibri"/>
                <w:b/>
                <w:bCs/>
                <w:color w:val="000000"/>
                <w:lang w:eastAsia="fr-FR"/>
                <w14:ligatures w14:val="none"/>
              </w:rPr>
            </w:pPr>
            <w:r w:rsidRPr="00F63B99">
              <w:rPr>
                <w:rFonts w:ascii="Calibri" w:eastAsia="Times New Roman" w:hAnsi="Calibri" w:cs="Calibri"/>
                <w:b/>
                <w:bCs/>
                <w:color w:val="000000"/>
                <w:lang w:eastAsia="fr-FR"/>
                <w14:ligatures w14:val="none"/>
              </w:rPr>
              <w:t>Localisation origine</w:t>
            </w:r>
          </w:p>
        </w:tc>
        <w:tc>
          <w:tcPr>
            <w:tcW w:w="235" w:type="dxa"/>
            <w:tcBorders>
              <w:top w:val="single" w:sz="8" w:space="0" w:color="auto"/>
              <w:left w:val="nil"/>
              <w:bottom w:val="single" w:sz="8" w:space="0" w:color="auto"/>
              <w:right w:val="single" w:sz="4" w:space="0" w:color="auto"/>
            </w:tcBorders>
            <w:shd w:val="clear" w:color="000000" w:fill="D0CECE"/>
            <w:vAlign w:val="center"/>
            <w:hideMark/>
          </w:tcPr>
          <w:p w14:paraId="10E7F9D2" w14:textId="77777777" w:rsidR="00F63B99" w:rsidRPr="00F63B99" w:rsidRDefault="00F63B99" w:rsidP="00F63B99">
            <w:pPr>
              <w:spacing w:after="0" w:line="240" w:lineRule="auto"/>
              <w:rPr>
                <w:rFonts w:ascii="Calibri" w:eastAsia="Times New Roman" w:hAnsi="Calibri" w:cs="Calibri"/>
                <w:b/>
                <w:bCs/>
                <w:color w:val="4472C4"/>
                <w:lang w:eastAsia="fr-FR"/>
                <w14:ligatures w14:val="none"/>
              </w:rPr>
            </w:pPr>
            <w:r w:rsidRPr="00F63B99">
              <w:rPr>
                <w:rFonts w:ascii="Calibri" w:eastAsia="Times New Roman" w:hAnsi="Calibri" w:cs="Calibri"/>
                <w:b/>
                <w:bCs/>
                <w:color w:val="4472C4"/>
                <w:lang w:eastAsia="fr-FR"/>
                <w14:ligatures w14:val="none"/>
              </w:rPr>
              <w:t>nb docs</w:t>
            </w:r>
          </w:p>
        </w:tc>
        <w:tc>
          <w:tcPr>
            <w:tcW w:w="0" w:type="auto"/>
            <w:tcBorders>
              <w:top w:val="single" w:sz="8" w:space="0" w:color="auto"/>
              <w:left w:val="nil"/>
              <w:bottom w:val="single" w:sz="8" w:space="0" w:color="auto"/>
              <w:right w:val="single" w:sz="4" w:space="0" w:color="auto"/>
            </w:tcBorders>
            <w:shd w:val="clear" w:color="000000" w:fill="D0CECE"/>
            <w:vAlign w:val="center"/>
            <w:hideMark/>
          </w:tcPr>
          <w:p w14:paraId="2E67A9C2" w14:textId="77777777" w:rsidR="00F63B99" w:rsidRPr="00F63B99" w:rsidRDefault="00F63B99" w:rsidP="00F63B99">
            <w:pPr>
              <w:spacing w:after="0" w:line="240" w:lineRule="auto"/>
              <w:rPr>
                <w:rFonts w:ascii="Calibri" w:eastAsia="Times New Roman" w:hAnsi="Calibri" w:cs="Calibri"/>
                <w:b/>
                <w:bCs/>
                <w:color w:val="000000"/>
                <w:lang w:eastAsia="fr-FR"/>
                <w14:ligatures w14:val="none"/>
              </w:rPr>
            </w:pPr>
            <w:r w:rsidRPr="00F63B99">
              <w:rPr>
                <w:rFonts w:ascii="Calibri" w:eastAsia="Times New Roman" w:hAnsi="Calibri" w:cs="Calibri"/>
                <w:b/>
                <w:bCs/>
                <w:color w:val="000000"/>
                <w:lang w:eastAsia="fr-FR"/>
                <w14:ligatures w14:val="none"/>
              </w:rPr>
              <w:t>nb docs en prêt</w:t>
            </w:r>
          </w:p>
        </w:tc>
        <w:tc>
          <w:tcPr>
            <w:tcW w:w="0" w:type="auto"/>
            <w:tcBorders>
              <w:top w:val="single" w:sz="8" w:space="0" w:color="auto"/>
              <w:left w:val="nil"/>
              <w:bottom w:val="single" w:sz="8" w:space="0" w:color="auto"/>
              <w:right w:val="single" w:sz="4" w:space="0" w:color="auto"/>
            </w:tcBorders>
            <w:shd w:val="clear" w:color="000000" w:fill="D0CECE"/>
            <w:vAlign w:val="center"/>
            <w:hideMark/>
          </w:tcPr>
          <w:p w14:paraId="59E8415B" w14:textId="77777777" w:rsidR="00F63B99" w:rsidRPr="00F63B99" w:rsidRDefault="00F63B99" w:rsidP="00F63B99">
            <w:pPr>
              <w:spacing w:after="0" w:line="240" w:lineRule="auto"/>
              <w:rPr>
                <w:rFonts w:ascii="Calibri" w:eastAsia="Times New Roman" w:hAnsi="Calibri" w:cs="Calibri"/>
                <w:b/>
                <w:bCs/>
                <w:color w:val="4472C4"/>
                <w:lang w:eastAsia="fr-FR"/>
                <w14:ligatures w14:val="none"/>
              </w:rPr>
            </w:pPr>
            <w:r w:rsidRPr="00F63B99">
              <w:rPr>
                <w:rFonts w:ascii="Calibri" w:eastAsia="Times New Roman" w:hAnsi="Calibri" w:cs="Calibri"/>
                <w:b/>
                <w:bCs/>
                <w:color w:val="4472C4"/>
                <w:lang w:eastAsia="fr-FR"/>
                <w14:ligatures w14:val="none"/>
              </w:rPr>
              <w:t>%age prêt</w:t>
            </w:r>
          </w:p>
        </w:tc>
        <w:tc>
          <w:tcPr>
            <w:tcW w:w="0" w:type="auto"/>
            <w:tcBorders>
              <w:top w:val="single" w:sz="8" w:space="0" w:color="auto"/>
              <w:left w:val="nil"/>
              <w:bottom w:val="single" w:sz="8" w:space="0" w:color="auto"/>
              <w:right w:val="single" w:sz="4" w:space="0" w:color="auto"/>
            </w:tcBorders>
            <w:shd w:val="clear" w:color="000000" w:fill="D0CECE"/>
            <w:vAlign w:val="center"/>
            <w:hideMark/>
          </w:tcPr>
          <w:p w14:paraId="3E201DA5" w14:textId="77777777" w:rsidR="00F63B99" w:rsidRPr="00F63B99" w:rsidRDefault="00F63B99" w:rsidP="00F63B99">
            <w:pPr>
              <w:spacing w:after="0" w:line="240" w:lineRule="auto"/>
              <w:rPr>
                <w:rFonts w:ascii="Calibri" w:eastAsia="Times New Roman" w:hAnsi="Calibri" w:cs="Calibri"/>
                <w:b/>
                <w:bCs/>
                <w:color w:val="000000"/>
                <w:lang w:eastAsia="fr-FR"/>
                <w14:ligatures w14:val="none"/>
              </w:rPr>
            </w:pPr>
            <w:r w:rsidRPr="00F63B99">
              <w:rPr>
                <w:rFonts w:ascii="Calibri" w:eastAsia="Times New Roman" w:hAnsi="Calibri" w:cs="Calibri"/>
                <w:b/>
                <w:bCs/>
                <w:color w:val="000000"/>
                <w:lang w:eastAsia="fr-FR"/>
                <w14:ligatures w14:val="none"/>
              </w:rPr>
              <w:t>nb docs - 5 ans</w:t>
            </w:r>
          </w:p>
        </w:tc>
        <w:tc>
          <w:tcPr>
            <w:tcW w:w="0" w:type="auto"/>
            <w:tcBorders>
              <w:top w:val="single" w:sz="8" w:space="0" w:color="auto"/>
              <w:left w:val="nil"/>
              <w:bottom w:val="single" w:sz="8" w:space="0" w:color="auto"/>
              <w:right w:val="single" w:sz="4" w:space="0" w:color="auto"/>
            </w:tcBorders>
            <w:shd w:val="clear" w:color="000000" w:fill="D0CECE"/>
            <w:vAlign w:val="center"/>
            <w:hideMark/>
          </w:tcPr>
          <w:p w14:paraId="711E17C2" w14:textId="77777777" w:rsidR="00F63B99" w:rsidRPr="00F63B99" w:rsidRDefault="00F63B99" w:rsidP="00F63B99">
            <w:pPr>
              <w:spacing w:after="0" w:line="240" w:lineRule="auto"/>
              <w:rPr>
                <w:rFonts w:ascii="Calibri" w:eastAsia="Times New Roman" w:hAnsi="Calibri" w:cs="Calibri"/>
                <w:b/>
                <w:bCs/>
                <w:color w:val="000000"/>
                <w:lang w:eastAsia="fr-FR"/>
                <w14:ligatures w14:val="none"/>
              </w:rPr>
            </w:pPr>
            <w:r w:rsidRPr="00F63B99">
              <w:rPr>
                <w:rFonts w:ascii="Calibri" w:eastAsia="Times New Roman" w:hAnsi="Calibri" w:cs="Calibri"/>
                <w:b/>
                <w:bCs/>
                <w:color w:val="000000"/>
                <w:lang w:eastAsia="fr-FR"/>
                <w14:ligatures w14:val="none"/>
              </w:rPr>
              <w:t>%age - 5 ans</w:t>
            </w:r>
          </w:p>
        </w:tc>
        <w:tc>
          <w:tcPr>
            <w:tcW w:w="0" w:type="auto"/>
            <w:tcBorders>
              <w:top w:val="single" w:sz="8" w:space="0" w:color="auto"/>
              <w:left w:val="nil"/>
              <w:bottom w:val="single" w:sz="8" w:space="0" w:color="auto"/>
              <w:right w:val="single" w:sz="4" w:space="0" w:color="auto"/>
            </w:tcBorders>
            <w:shd w:val="clear" w:color="000000" w:fill="D0CECE"/>
            <w:vAlign w:val="center"/>
            <w:hideMark/>
          </w:tcPr>
          <w:p w14:paraId="2A825EFF" w14:textId="77777777" w:rsidR="00F63B99" w:rsidRPr="00F63B99" w:rsidRDefault="00F63B99" w:rsidP="00F63B99">
            <w:pPr>
              <w:spacing w:after="0" w:line="240" w:lineRule="auto"/>
              <w:rPr>
                <w:rFonts w:ascii="Calibri" w:eastAsia="Times New Roman" w:hAnsi="Calibri" w:cs="Calibri"/>
                <w:b/>
                <w:bCs/>
                <w:color w:val="000000"/>
                <w:lang w:eastAsia="fr-FR"/>
                <w14:ligatures w14:val="none"/>
              </w:rPr>
            </w:pPr>
            <w:r w:rsidRPr="00F63B99">
              <w:rPr>
                <w:rFonts w:ascii="Calibri" w:eastAsia="Times New Roman" w:hAnsi="Calibri" w:cs="Calibri"/>
                <w:b/>
                <w:bCs/>
                <w:color w:val="000000"/>
                <w:lang w:eastAsia="fr-FR"/>
                <w14:ligatures w14:val="none"/>
              </w:rPr>
              <w:t>nb docs - 5 ans en prêt</w:t>
            </w:r>
          </w:p>
        </w:tc>
        <w:tc>
          <w:tcPr>
            <w:tcW w:w="0" w:type="auto"/>
            <w:tcBorders>
              <w:top w:val="single" w:sz="8" w:space="0" w:color="auto"/>
              <w:left w:val="nil"/>
              <w:bottom w:val="single" w:sz="8" w:space="0" w:color="auto"/>
              <w:right w:val="single" w:sz="4" w:space="0" w:color="auto"/>
            </w:tcBorders>
            <w:shd w:val="clear" w:color="000000" w:fill="D0CECE"/>
            <w:noWrap/>
            <w:vAlign w:val="bottom"/>
            <w:hideMark/>
          </w:tcPr>
          <w:p w14:paraId="6683174E" w14:textId="77777777" w:rsidR="00F63B99" w:rsidRPr="00F63B99" w:rsidRDefault="00F63B99" w:rsidP="00F63B99">
            <w:pPr>
              <w:spacing w:after="0" w:line="240" w:lineRule="auto"/>
              <w:rPr>
                <w:rFonts w:ascii="Calibri" w:eastAsia="Times New Roman" w:hAnsi="Calibri" w:cs="Calibri"/>
                <w:b/>
                <w:bCs/>
                <w:color w:val="000000"/>
                <w:lang w:eastAsia="fr-FR"/>
                <w14:ligatures w14:val="none"/>
              </w:rPr>
            </w:pPr>
            <w:r w:rsidRPr="00F63B99">
              <w:rPr>
                <w:rFonts w:ascii="Calibri" w:eastAsia="Times New Roman" w:hAnsi="Calibri" w:cs="Calibri"/>
                <w:b/>
                <w:bCs/>
                <w:color w:val="000000"/>
                <w:lang w:eastAsia="fr-FR"/>
                <w14:ligatures w14:val="none"/>
              </w:rPr>
              <w:t>%age - 5 ans en prêt</w:t>
            </w:r>
          </w:p>
        </w:tc>
        <w:tc>
          <w:tcPr>
            <w:tcW w:w="0" w:type="auto"/>
            <w:tcBorders>
              <w:top w:val="single" w:sz="8" w:space="0" w:color="auto"/>
              <w:left w:val="nil"/>
              <w:bottom w:val="single" w:sz="8" w:space="0" w:color="auto"/>
              <w:right w:val="single" w:sz="4" w:space="0" w:color="auto"/>
            </w:tcBorders>
            <w:shd w:val="clear" w:color="000000" w:fill="D0CECE"/>
            <w:noWrap/>
            <w:vAlign w:val="bottom"/>
            <w:hideMark/>
          </w:tcPr>
          <w:p w14:paraId="4E21EDCB" w14:textId="77777777" w:rsidR="00F63B99" w:rsidRPr="00F63B99" w:rsidRDefault="00F63B99" w:rsidP="00F63B99">
            <w:pPr>
              <w:spacing w:after="0" w:line="240" w:lineRule="auto"/>
              <w:rPr>
                <w:rFonts w:ascii="Calibri" w:eastAsia="Times New Roman" w:hAnsi="Calibri" w:cs="Calibri"/>
                <w:b/>
                <w:bCs/>
                <w:color w:val="000000"/>
                <w:lang w:eastAsia="fr-FR"/>
                <w14:ligatures w14:val="none"/>
              </w:rPr>
            </w:pPr>
            <w:r w:rsidRPr="00F63B99">
              <w:rPr>
                <w:rFonts w:ascii="Calibri" w:eastAsia="Times New Roman" w:hAnsi="Calibri" w:cs="Calibri"/>
                <w:b/>
                <w:bCs/>
                <w:color w:val="000000"/>
                <w:lang w:eastAsia="fr-FR"/>
                <w14:ligatures w14:val="none"/>
              </w:rPr>
              <w:t>acq° 2021</w:t>
            </w:r>
          </w:p>
        </w:tc>
        <w:tc>
          <w:tcPr>
            <w:tcW w:w="0" w:type="auto"/>
            <w:tcBorders>
              <w:top w:val="single" w:sz="8" w:space="0" w:color="auto"/>
              <w:left w:val="nil"/>
              <w:bottom w:val="single" w:sz="8" w:space="0" w:color="auto"/>
              <w:right w:val="single" w:sz="4" w:space="0" w:color="auto"/>
            </w:tcBorders>
            <w:shd w:val="clear" w:color="000000" w:fill="D0CECE"/>
            <w:noWrap/>
            <w:vAlign w:val="bottom"/>
            <w:hideMark/>
          </w:tcPr>
          <w:p w14:paraId="06AC5227" w14:textId="77777777" w:rsidR="00F63B99" w:rsidRPr="00F63B99" w:rsidRDefault="00F63B99" w:rsidP="00F63B99">
            <w:pPr>
              <w:spacing w:after="0" w:line="240" w:lineRule="auto"/>
              <w:rPr>
                <w:rFonts w:ascii="Calibri" w:eastAsia="Times New Roman" w:hAnsi="Calibri" w:cs="Calibri"/>
                <w:b/>
                <w:bCs/>
                <w:color w:val="000000"/>
                <w:lang w:eastAsia="fr-FR"/>
                <w14:ligatures w14:val="none"/>
              </w:rPr>
            </w:pPr>
            <w:r w:rsidRPr="00F63B99">
              <w:rPr>
                <w:rFonts w:ascii="Calibri" w:eastAsia="Times New Roman" w:hAnsi="Calibri" w:cs="Calibri"/>
                <w:b/>
                <w:bCs/>
                <w:color w:val="000000"/>
                <w:lang w:eastAsia="fr-FR"/>
                <w14:ligatures w14:val="none"/>
              </w:rPr>
              <w:t>acq° annuelles</w:t>
            </w:r>
          </w:p>
        </w:tc>
        <w:tc>
          <w:tcPr>
            <w:tcW w:w="0" w:type="auto"/>
            <w:tcBorders>
              <w:top w:val="single" w:sz="8" w:space="0" w:color="auto"/>
              <w:left w:val="nil"/>
              <w:bottom w:val="single" w:sz="8" w:space="0" w:color="auto"/>
              <w:right w:val="single" w:sz="4" w:space="0" w:color="auto"/>
            </w:tcBorders>
            <w:shd w:val="clear" w:color="000000" w:fill="D0CECE"/>
            <w:noWrap/>
            <w:vAlign w:val="bottom"/>
            <w:hideMark/>
          </w:tcPr>
          <w:p w14:paraId="1BD847A2" w14:textId="77777777" w:rsidR="00F63B99" w:rsidRPr="00F63B99" w:rsidRDefault="00F63B99" w:rsidP="00F63B99">
            <w:pPr>
              <w:spacing w:after="0" w:line="240" w:lineRule="auto"/>
              <w:rPr>
                <w:rFonts w:ascii="Calibri" w:eastAsia="Times New Roman" w:hAnsi="Calibri" w:cs="Calibri"/>
                <w:b/>
                <w:bCs/>
                <w:color w:val="000000"/>
                <w:lang w:eastAsia="fr-FR"/>
                <w14:ligatures w14:val="none"/>
              </w:rPr>
            </w:pPr>
            <w:r w:rsidRPr="00F63B99">
              <w:rPr>
                <w:rFonts w:ascii="Calibri" w:eastAsia="Times New Roman" w:hAnsi="Calibri" w:cs="Calibri"/>
                <w:b/>
                <w:bCs/>
                <w:color w:val="000000"/>
                <w:lang w:eastAsia="fr-FR"/>
                <w14:ligatures w14:val="none"/>
              </w:rPr>
              <w:t>Âge réel</w:t>
            </w:r>
          </w:p>
        </w:tc>
        <w:tc>
          <w:tcPr>
            <w:tcW w:w="0" w:type="auto"/>
            <w:tcBorders>
              <w:top w:val="single" w:sz="8" w:space="0" w:color="auto"/>
              <w:left w:val="nil"/>
              <w:bottom w:val="single" w:sz="8" w:space="0" w:color="auto"/>
              <w:right w:val="single" w:sz="8" w:space="0" w:color="auto"/>
            </w:tcBorders>
            <w:shd w:val="clear" w:color="000000" w:fill="D0CECE"/>
            <w:noWrap/>
            <w:vAlign w:val="bottom"/>
            <w:hideMark/>
          </w:tcPr>
          <w:p w14:paraId="5340E4CC" w14:textId="77777777" w:rsidR="00F63B99" w:rsidRPr="00F63B99" w:rsidRDefault="00F63B99" w:rsidP="00F63B99">
            <w:pPr>
              <w:spacing w:after="0" w:line="240" w:lineRule="auto"/>
              <w:rPr>
                <w:rFonts w:ascii="Calibri" w:eastAsia="Times New Roman" w:hAnsi="Calibri" w:cs="Calibri"/>
                <w:b/>
                <w:bCs/>
                <w:color w:val="000000"/>
                <w:lang w:eastAsia="fr-FR"/>
                <w14:ligatures w14:val="none"/>
              </w:rPr>
            </w:pPr>
            <w:r w:rsidRPr="00F63B99">
              <w:rPr>
                <w:rFonts w:ascii="Calibri" w:eastAsia="Times New Roman" w:hAnsi="Calibri" w:cs="Calibri"/>
                <w:b/>
                <w:bCs/>
                <w:color w:val="000000"/>
                <w:lang w:eastAsia="fr-FR"/>
                <w14:ligatures w14:val="none"/>
              </w:rPr>
              <w:t>Âge théorique</w:t>
            </w:r>
          </w:p>
        </w:tc>
      </w:tr>
      <w:tr w:rsidR="00F63B99" w:rsidRPr="00F63B99" w14:paraId="51D924D7" w14:textId="77777777" w:rsidTr="00F63B99">
        <w:trPr>
          <w:trHeight w:val="6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4E9039E8"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Loire-Atlantique (adultes)</w:t>
            </w:r>
          </w:p>
        </w:tc>
        <w:tc>
          <w:tcPr>
            <w:tcW w:w="235" w:type="dxa"/>
            <w:tcBorders>
              <w:top w:val="nil"/>
              <w:left w:val="nil"/>
              <w:bottom w:val="single" w:sz="4" w:space="0" w:color="auto"/>
              <w:right w:val="single" w:sz="4" w:space="0" w:color="auto"/>
            </w:tcBorders>
            <w:shd w:val="clear" w:color="auto" w:fill="auto"/>
            <w:vAlign w:val="center"/>
            <w:hideMark/>
          </w:tcPr>
          <w:p w14:paraId="0E0A4B7B"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820</w:t>
            </w:r>
          </w:p>
        </w:tc>
        <w:tc>
          <w:tcPr>
            <w:tcW w:w="0" w:type="auto"/>
            <w:tcBorders>
              <w:top w:val="nil"/>
              <w:left w:val="nil"/>
              <w:bottom w:val="single" w:sz="4" w:space="0" w:color="auto"/>
              <w:right w:val="single" w:sz="4" w:space="0" w:color="auto"/>
            </w:tcBorders>
            <w:shd w:val="clear" w:color="auto" w:fill="auto"/>
            <w:vAlign w:val="center"/>
            <w:hideMark/>
          </w:tcPr>
          <w:p w14:paraId="3BFE6B20"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539</w:t>
            </w:r>
          </w:p>
        </w:tc>
        <w:tc>
          <w:tcPr>
            <w:tcW w:w="0" w:type="auto"/>
            <w:tcBorders>
              <w:top w:val="nil"/>
              <w:left w:val="nil"/>
              <w:bottom w:val="single" w:sz="4" w:space="0" w:color="auto"/>
              <w:right w:val="single" w:sz="4" w:space="0" w:color="auto"/>
            </w:tcBorders>
            <w:shd w:val="clear" w:color="000000" w:fill="E2EFDA"/>
            <w:vAlign w:val="center"/>
            <w:hideMark/>
          </w:tcPr>
          <w:p w14:paraId="2A60825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65,7</w:t>
            </w:r>
          </w:p>
        </w:tc>
        <w:tc>
          <w:tcPr>
            <w:tcW w:w="0" w:type="auto"/>
            <w:tcBorders>
              <w:top w:val="nil"/>
              <w:left w:val="nil"/>
              <w:bottom w:val="single" w:sz="4" w:space="0" w:color="auto"/>
              <w:right w:val="single" w:sz="4" w:space="0" w:color="auto"/>
            </w:tcBorders>
            <w:shd w:val="clear" w:color="auto" w:fill="auto"/>
            <w:vAlign w:val="center"/>
            <w:hideMark/>
          </w:tcPr>
          <w:p w14:paraId="53761E86"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239</w:t>
            </w:r>
          </w:p>
        </w:tc>
        <w:tc>
          <w:tcPr>
            <w:tcW w:w="0" w:type="auto"/>
            <w:tcBorders>
              <w:top w:val="nil"/>
              <w:left w:val="nil"/>
              <w:bottom w:val="single" w:sz="4" w:space="0" w:color="auto"/>
              <w:right w:val="single" w:sz="4" w:space="0" w:color="auto"/>
            </w:tcBorders>
            <w:shd w:val="clear" w:color="auto" w:fill="auto"/>
            <w:vAlign w:val="center"/>
            <w:hideMark/>
          </w:tcPr>
          <w:p w14:paraId="757DD45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29,1</w:t>
            </w:r>
          </w:p>
        </w:tc>
        <w:tc>
          <w:tcPr>
            <w:tcW w:w="0" w:type="auto"/>
            <w:tcBorders>
              <w:top w:val="nil"/>
              <w:left w:val="nil"/>
              <w:bottom w:val="single" w:sz="4" w:space="0" w:color="auto"/>
              <w:right w:val="single" w:sz="4" w:space="0" w:color="auto"/>
            </w:tcBorders>
            <w:shd w:val="clear" w:color="auto" w:fill="auto"/>
            <w:vAlign w:val="center"/>
            <w:hideMark/>
          </w:tcPr>
          <w:p w14:paraId="7749043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169</w:t>
            </w:r>
          </w:p>
        </w:tc>
        <w:tc>
          <w:tcPr>
            <w:tcW w:w="0" w:type="auto"/>
            <w:tcBorders>
              <w:top w:val="nil"/>
              <w:left w:val="nil"/>
              <w:bottom w:val="single" w:sz="4" w:space="0" w:color="auto"/>
              <w:right w:val="single" w:sz="4" w:space="0" w:color="auto"/>
            </w:tcBorders>
            <w:shd w:val="clear" w:color="000000" w:fill="E2EFDA"/>
            <w:noWrap/>
            <w:vAlign w:val="bottom"/>
            <w:hideMark/>
          </w:tcPr>
          <w:p w14:paraId="4734C685"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70,7</w:t>
            </w:r>
          </w:p>
        </w:tc>
        <w:tc>
          <w:tcPr>
            <w:tcW w:w="0" w:type="auto"/>
            <w:tcBorders>
              <w:top w:val="nil"/>
              <w:left w:val="nil"/>
              <w:bottom w:val="single" w:sz="4" w:space="0" w:color="auto"/>
              <w:right w:val="single" w:sz="4" w:space="0" w:color="auto"/>
            </w:tcBorders>
            <w:shd w:val="clear" w:color="auto" w:fill="auto"/>
            <w:noWrap/>
            <w:vAlign w:val="bottom"/>
            <w:hideMark/>
          </w:tcPr>
          <w:p w14:paraId="4EB0A9D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33</w:t>
            </w:r>
          </w:p>
        </w:tc>
        <w:tc>
          <w:tcPr>
            <w:tcW w:w="0" w:type="auto"/>
            <w:tcBorders>
              <w:top w:val="nil"/>
              <w:left w:val="nil"/>
              <w:bottom w:val="single" w:sz="4" w:space="0" w:color="auto"/>
              <w:right w:val="single" w:sz="4" w:space="0" w:color="auto"/>
            </w:tcBorders>
            <w:shd w:val="clear" w:color="auto" w:fill="auto"/>
            <w:noWrap/>
            <w:vAlign w:val="bottom"/>
            <w:hideMark/>
          </w:tcPr>
          <w:p w14:paraId="6A718369"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33</w:t>
            </w:r>
          </w:p>
        </w:tc>
        <w:tc>
          <w:tcPr>
            <w:tcW w:w="0" w:type="auto"/>
            <w:tcBorders>
              <w:top w:val="nil"/>
              <w:left w:val="nil"/>
              <w:bottom w:val="single" w:sz="4" w:space="0" w:color="auto"/>
              <w:right w:val="single" w:sz="4" w:space="0" w:color="auto"/>
            </w:tcBorders>
            <w:shd w:val="clear" w:color="000000" w:fill="E2EFDA"/>
            <w:noWrap/>
            <w:vAlign w:val="bottom"/>
            <w:hideMark/>
          </w:tcPr>
          <w:p w14:paraId="1FCB4437"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8,5</w:t>
            </w:r>
          </w:p>
        </w:tc>
        <w:tc>
          <w:tcPr>
            <w:tcW w:w="0" w:type="auto"/>
            <w:tcBorders>
              <w:top w:val="nil"/>
              <w:left w:val="nil"/>
              <w:bottom w:val="single" w:sz="4" w:space="0" w:color="auto"/>
              <w:right w:val="single" w:sz="8" w:space="0" w:color="auto"/>
            </w:tcBorders>
            <w:shd w:val="clear" w:color="000000" w:fill="E2EFDA"/>
            <w:noWrap/>
            <w:vAlign w:val="bottom"/>
            <w:hideMark/>
          </w:tcPr>
          <w:p w14:paraId="5404A920"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12,6</w:t>
            </w:r>
          </w:p>
        </w:tc>
      </w:tr>
      <w:tr w:rsidR="00F63B99" w:rsidRPr="00F63B99" w14:paraId="1577184C"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12671B62"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informatique (adultes)</w:t>
            </w:r>
          </w:p>
        </w:tc>
        <w:tc>
          <w:tcPr>
            <w:tcW w:w="235" w:type="dxa"/>
            <w:tcBorders>
              <w:top w:val="nil"/>
              <w:left w:val="nil"/>
              <w:bottom w:val="single" w:sz="4" w:space="0" w:color="auto"/>
              <w:right w:val="single" w:sz="4" w:space="0" w:color="auto"/>
            </w:tcBorders>
            <w:shd w:val="clear" w:color="auto" w:fill="auto"/>
            <w:vAlign w:val="center"/>
            <w:hideMark/>
          </w:tcPr>
          <w:p w14:paraId="189238D3"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187</w:t>
            </w:r>
          </w:p>
        </w:tc>
        <w:tc>
          <w:tcPr>
            <w:tcW w:w="0" w:type="auto"/>
            <w:tcBorders>
              <w:top w:val="nil"/>
              <w:left w:val="nil"/>
              <w:bottom w:val="single" w:sz="4" w:space="0" w:color="auto"/>
              <w:right w:val="single" w:sz="4" w:space="0" w:color="auto"/>
            </w:tcBorders>
            <w:shd w:val="clear" w:color="auto" w:fill="auto"/>
            <w:vAlign w:val="center"/>
            <w:hideMark/>
          </w:tcPr>
          <w:p w14:paraId="3C9AAF4C"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151</w:t>
            </w:r>
          </w:p>
        </w:tc>
        <w:tc>
          <w:tcPr>
            <w:tcW w:w="0" w:type="auto"/>
            <w:tcBorders>
              <w:top w:val="nil"/>
              <w:left w:val="nil"/>
              <w:bottom w:val="single" w:sz="4" w:space="0" w:color="auto"/>
              <w:right w:val="single" w:sz="4" w:space="0" w:color="auto"/>
            </w:tcBorders>
            <w:shd w:val="clear" w:color="000000" w:fill="E2EFDA"/>
            <w:vAlign w:val="center"/>
            <w:hideMark/>
          </w:tcPr>
          <w:p w14:paraId="1543DCB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80,7</w:t>
            </w:r>
          </w:p>
        </w:tc>
        <w:tc>
          <w:tcPr>
            <w:tcW w:w="0" w:type="auto"/>
            <w:tcBorders>
              <w:top w:val="nil"/>
              <w:left w:val="nil"/>
              <w:bottom w:val="single" w:sz="4" w:space="0" w:color="auto"/>
              <w:right w:val="single" w:sz="4" w:space="0" w:color="auto"/>
            </w:tcBorders>
            <w:shd w:val="clear" w:color="auto" w:fill="auto"/>
            <w:vAlign w:val="center"/>
            <w:hideMark/>
          </w:tcPr>
          <w:p w14:paraId="6778083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111</w:t>
            </w:r>
          </w:p>
        </w:tc>
        <w:tc>
          <w:tcPr>
            <w:tcW w:w="0" w:type="auto"/>
            <w:tcBorders>
              <w:top w:val="nil"/>
              <w:left w:val="nil"/>
              <w:bottom w:val="single" w:sz="4" w:space="0" w:color="auto"/>
              <w:right w:val="single" w:sz="4" w:space="0" w:color="auto"/>
            </w:tcBorders>
            <w:shd w:val="clear" w:color="auto" w:fill="auto"/>
            <w:vAlign w:val="center"/>
            <w:hideMark/>
          </w:tcPr>
          <w:p w14:paraId="02E0F43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59,4</w:t>
            </w:r>
          </w:p>
        </w:tc>
        <w:tc>
          <w:tcPr>
            <w:tcW w:w="0" w:type="auto"/>
            <w:tcBorders>
              <w:top w:val="nil"/>
              <w:left w:val="nil"/>
              <w:bottom w:val="single" w:sz="4" w:space="0" w:color="auto"/>
              <w:right w:val="single" w:sz="4" w:space="0" w:color="auto"/>
            </w:tcBorders>
            <w:shd w:val="clear" w:color="auto" w:fill="auto"/>
            <w:vAlign w:val="center"/>
            <w:hideMark/>
          </w:tcPr>
          <w:p w14:paraId="0B06871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88</w:t>
            </w:r>
          </w:p>
        </w:tc>
        <w:tc>
          <w:tcPr>
            <w:tcW w:w="0" w:type="auto"/>
            <w:tcBorders>
              <w:top w:val="nil"/>
              <w:left w:val="nil"/>
              <w:bottom w:val="single" w:sz="4" w:space="0" w:color="auto"/>
              <w:right w:val="single" w:sz="4" w:space="0" w:color="auto"/>
            </w:tcBorders>
            <w:shd w:val="clear" w:color="000000" w:fill="E2EFDA"/>
            <w:noWrap/>
            <w:vAlign w:val="bottom"/>
            <w:hideMark/>
          </w:tcPr>
          <w:p w14:paraId="1479BA1B"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79,3</w:t>
            </w:r>
          </w:p>
        </w:tc>
        <w:tc>
          <w:tcPr>
            <w:tcW w:w="0" w:type="auto"/>
            <w:tcBorders>
              <w:top w:val="nil"/>
              <w:left w:val="nil"/>
              <w:bottom w:val="single" w:sz="4" w:space="0" w:color="auto"/>
              <w:right w:val="single" w:sz="4" w:space="0" w:color="auto"/>
            </w:tcBorders>
            <w:shd w:val="clear" w:color="auto" w:fill="auto"/>
            <w:noWrap/>
            <w:vAlign w:val="bottom"/>
            <w:hideMark/>
          </w:tcPr>
          <w:p w14:paraId="1CE5571F"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32</w:t>
            </w:r>
          </w:p>
        </w:tc>
        <w:tc>
          <w:tcPr>
            <w:tcW w:w="0" w:type="auto"/>
            <w:tcBorders>
              <w:top w:val="nil"/>
              <w:left w:val="nil"/>
              <w:bottom w:val="single" w:sz="4" w:space="0" w:color="auto"/>
              <w:right w:val="single" w:sz="4" w:space="0" w:color="auto"/>
            </w:tcBorders>
            <w:shd w:val="clear" w:color="auto" w:fill="auto"/>
            <w:noWrap/>
            <w:vAlign w:val="bottom"/>
            <w:hideMark/>
          </w:tcPr>
          <w:p w14:paraId="254C0922"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29</w:t>
            </w:r>
          </w:p>
        </w:tc>
        <w:tc>
          <w:tcPr>
            <w:tcW w:w="0" w:type="auto"/>
            <w:tcBorders>
              <w:top w:val="nil"/>
              <w:left w:val="nil"/>
              <w:bottom w:val="single" w:sz="4" w:space="0" w:color="auto"/>
              <w:right w:val="single" w:sz="4" w:space="0" w:color="auto"/>
            </w:tcBorders>
            <w:shd w:val="clear" w:color="000000" w:fill="E2EFDA"/>
            <w:noWrap/>
            <w:vAlign w:val="bottom"/>
            <w:hideMark/>
          </w:tcPr>
          <w:p w14:paraId="71071668"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4,4</w:t>
            </w:r>
          </w:p>
        </w:tc>
        <w:tc>
          <w:tcPr>
            <w:tcW w:w="0" w:type="auto"/>
            <w:tcBorders>
              <w:top w:val="nil"/>
              <w:left w:val="nil"/>
              <w:bottom w:val="single" w:sz="4" w:space="0" w:color="auto"/>
              <w:right w:val="single" w:sz="8" w:space="0" w:color="auto"/>
            </w:tcBorders>
            <w:shd w:val="clear" w:color="000000" w:fill="E2EFDA"/>
            <w:noWrap/>
            <w:vAlign w:val="bottom"/>
            <w:hideMark/>
          </w:tcPr>
          <w:p w14:paraId="37F38D0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3,2</w:t>
            </w:r>
          </w:p>
        </w:tc>
      </w:tr>
      <w:tr w:rsidR="00F63B99" w:rsidRPr="00F63B99" w14:paraId="5AFAB315"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14EBD6A8"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médias (adultes)</w:t>
            </w:r>
          </w:p>
        </w:tc>
        <w:tc>
          <w:tcPr>
            <w:tcW w:w="235" w:type="dxa"/>
            <w:tcBorders>
              <w:top w:val="nil"/>
              <w:left w:val="nil"/>
              <w:bottom w:val="single" w:sz="4" w:space="0" w:color="auto"/>
              <w:right w:val="single" w:sz="4" w:space="0" w:color="auto"/>
            </w:tcBorders>
            <w:shd w:val="clear" w:color="auto" w:fill="auto"/>
            <w:vAlign w:val="center"/>
            <w:hideMark/>
          </w:tcPr>
          <w:p w14:paraId="3696A39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92</w:t>
            </w:r>
          </w:p>
        </w:tc>
        <w:tc>
          <w:tcPr>
            <w:tcW w:w="0" w:type="auto"/>
            <w:tcBorders>
              <w:top w:val="nil"/>
              <w:left w:val="nil"/>
              <w:bottom w:val="single" w:sz="4" w:space="0" w:color="auto"/>
              <w:right w:val="single" w:sz="4" w:space="0" w:color="auto"/>
            </w:tcBorders>
            <w:shd w:val="clear" w:color="auto" w:fill="auto"/>
            <w:vAlign w:val="center"/>
            <w:hideMark/>
          </w:tcPr>
          <w:p w14:paraId="4C0F2A1B"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63</w:t>
            </w:r>
          </w:p>
        </w:tc>
        <w:tc>
          <w:tcPr>
            <w:tcW w:w="0" w:type="auto"/>
            <w:tcBorders>
              <w:top w:val="nil"/>
              <w:left w:val="nil"/>
              <w:bottom w:val="single" w:sz="4" w:space="0" w:color="auto"/>
              <w:right w:val="single" w:sz="4" w:space="0" w:color="auto"/>
            </w:tcBorders>
            <w:shd w:val="clear" w:color="000000" w:fill="E2EFDA"/>
            <w:vAlign w:val="center"/>
            <w:hideMark/>
          </w:tcPr>
          <w:p w14:paraId="7CCF1B81"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68,5</w:t>
            </w:r>
          </w:p>
        </w:tc>
        <w:tc>
          <w:tcPr>
            <w:tcW w:w="0" w:type="auto"/>
            <w:tcBorders>
              <w:top w:val="nil"/>
              <w:left w:val="nil"/>
              <w:bottom w:val="single" w:sz="4" w:space="0" w:color="auto"/>
              <w:right w:val="single" w:sz="4" w:space="0" w:color="auto"/>
            </w:tcBorders>
            <w:shd w:val="clear" w:color="auto" w:fill="auto"/>
            <w:vAlign w:val="center"/>
            <w:hideMark/>
          </w:tcPr>
          <w:p w14:paraId="305F31E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37</w:t>
            </w:r>
          </w:p>
        </w:tc>
        <w:tc>
          <w:tcPr>
            <w:tcW w:w="0" w:type="auto"/>
            <w:tcBorders>
              <w:top w:val="nil"/>
              <w:left w:val="nil"/>
              <w:bottom w:val="single" w:sz="4" w:space="0" w:color="auto"/>
              <w:right w:val="single" w:sz="4" w:space="0" w:color="auto"/>
            </w:tcBorders>
            <w:shd w:val="clear" w:color="auto" w:fill="auto"/>
            <w:vAlign w:val="center"/>
            <w:hideMark/>
          </w:tcPr>
          <w:p w14:paraId="4F0B39EC"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40,2</w:t>
            </w:r>
          </w:p>
        </w:tc>
        <w:tc>
          <w:tcPr>
            <w:tcW w:w="0" w:type="auto"/>
            <w:tcBorders>
              <w:top w:val="nil"/>
              <w:left w:val="nil"/>
              <w:bottom w:val="single" w:sz="4" w:space="0" w:color="auto"/>
              <w:right w:val="single" w:sz="4" w:space="0" w:color="auto"/>
            </w:tcBorders>
            <w:shd w:val="clear" w:color="auto" w:fill="auto"/>
            <w:vAlign w:val="center"/>
            <w:hideMark/>
          </w:tcPr>
          <w:p w14:paraId="7CB9F0F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25</w:t>
            </w:r>
          </w:p>
        </w:tc>
        <w:tc>
          <w:tcPr>
            <w:tcW w:w="0" w:type="auto"/>
            <w:tcBorders>
              <w:top w:val="nil"/>
              <w:left w:val="nil"/>
              <w:bottom w:val="single" w:sz="4" w:space="0" w:color="auto"/>
              <w:right w:val="single" w:sz="4" w:space="0" w:color="auto"/>
            </w:tcBorders>
            <w:shd w:val="clear" w:color="000000" w:fill="E2EFDA"/>
            <w:noWrap/>
            <w:vAlign w:val="bottom"/>
            <w:hideMark/>
          </w:tcPr>
          <w:p w14:paraId="045F2D73"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67,6</w:t>
            </w:r>
          </w:p>
        </w:tc>
        <w:tc>
          <w:tcPr>
            <w:tcW w:w="0" w:type="auto"/>
            <w:tcBorders>
              <w:top w:val="nil"/>
              <w:left w:val="nil"/>
              <w:bottom w:val="single" w:sz="4" w:space="0" w:color="auto"/>
              <w:right w:val="single" w:sz="4" w:space="0" w:color="auto"/>
            </w:tcBorders>
            <w:shd w:val="clear" w:color="auto" w:fill="auto"/>
            <w:noWrap/>
            <w:vAlign w:val="bottom"/>
            <w:hideMark/>
          </w:tcPr>
          <w:p w14:paraId="525F3AE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w:t>
            </w:r>
          </w:p>
        </w:tc>
        <w:tc>
          <w:tcPr>
            <w:tcW w:w="0" w:type="auto"/>
            <w:tcBorders>
              <w:top w:val="nil"/>
              <w:left w:val="nil"/>
              <w:bottom w:val="single" w:sz="4" w:space="0" w:color="auto"/>
              <w:right w:val="single" w:sz="4" w:space="0" w:color="auto"/>
            </w:tcBorders>
            <w:shd w:val="clear" w:color="auto" w:fill="auto"/>
            <w:noWrap/>
            <w:vAlign w:val="bottom"/>
            <w:hideMark/>
          </w:tcPr>
          <w:p w14:paraId="2A640E4F"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w:t>
            </w:r>
          </w:p>
        </w:tc>
        <w:tc>
          <w:tcPr>
            <w:tcW w:w="0" w:type="auto"/>
            <w:tcBorders>
              <w:top w:val="nil"/>
              <w:left w:val="nil"/>
              <w:bottom w:val="single" w:sz="4" w:space="0" w:color="auto"/>
              <w:right w:val="single" w:sz="4" w:space="0" w:color="auto"/>
            </w:tcBorders>
            <w:shd w:val="clear" w:color="000000" w:fill="E2EFDA"/>
            <w:noWrap/>
            <w:vAlign w:val="bottom"/>
            <w:hideMark/>
          </w:tcPr>
          <w:p w14:paraId="5B85A45F"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5,9</w:t>
            </w:r>
          </w:p>
        </w:tc>
        <w:tc>
          <w:tcPr>
            <w:tcW w:w="0" w:type="auto"/>
            <w:tcBorders>
              <w:top w:val="nil"/>
              <w:left w:val="nil"/>
              <w:bottom w:val="single" w:sz="4" w:space="0" w:color="auto"/>
              <w:right w:val="single" w:sz="8" w:space="0" w:color="auto"/>
            </w:tcBorders>
            <w:shd w:val="clear" w:color="000000" w:fill="E2EFDA"/>
            <w:noWrap/>
            <w:vAlign w:val="bottom"/>
            <w:hideMark/>
          </w:tcPr>
          <w:p w14:paraId="30FFA8C7"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6,1</w:t>
            </w:r>
          </w:p>
        </w:tc>
      </w:tr>
      <w:tr w:rsidR="00F63B99" w:rsidRPr="00F63B99" w14:paraId="2DB7A766"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5EB50FD5"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psychologie (adultes)</w:t>
            </w:r>
          </w:p>
        </w:tc>
        <w:tc>
          <w:tcPr>
            <w:tcW w:w="235" w:type="dxa"/>
            <w:tcBorders>
              <w:top w:val="nil"/>
              <w:left w:val="nil"/>
              <w:bottom w:val="single" w:sz="4" w:space="0" w:color="auto"/>
              <w:right w:val="single" w:sz="4" w:space="0" w:color="auto"/>
            </w:tcBorders>
            <w:shd w:val="clear" w:color="auto" w:fill="auto"/>
            <w:vAlign w:val="center"/>
            <w:hideMark/>
          </w:tcPr>
          <w:p w14:paraId="632D4B19"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1239</w:t>
            </w:r>
          </w:p>
        </w:tc>
        <w:tc>
          <w:tcPr>
            <w:tcW w:w="0" w:type="auto"/>
            <w:tcBorders>
              <w:top w:val="nil"/>
              <w:left w:val="nil"/>
              <w:bottom w:val="single" w:sz="4" w:space="0" w:color="auto"/>
              <w:right w:val="single" w:sz="4" w:space="0" w:color="auto"/>
            </w:tcBorders>
            <w:shd w:val="clear" w:color="auto" w:fill="auto"/>
            <w:vAlign w:val="center"/>
            <w:hideMark/>
          </w:tcPr>
          <w:p w14:paraId="5BA6ED6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965</w:t>
            </w:r>
          </w:p>
        </w:tc>
        <w:tc>
          <w:tcPr>
            <w:tcW w:w="0" w:type="auto"/>
            <w:tcBorders>
              <w:top w:val="nil"/>
              <w:left w:val="nil"/>
              <w:bottom w:val="single" w:sz="4" w:space="0" w:color="auto"/>
              <w:right w:val="single" w:sz="4" w:space="0" w:color="auto"/>
            </w:tcBorders>
            <w:shd w:val="clear" w:color="000000" w:fill="E2EFDA"/>
            <w:vAlign w:val="center"/>
            <w:hideMark/>
          </w:tcPr>
          <w:p w14:paraId="2DEF454B"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77,9</w:t>
            </w:r>
          </w:p>
        </w:tc>
        <w:tc>
          <w:tcPr>
            <w:tcW w:w="0" w:type="auto"/>
            <w:tcBorders>
              <w:top w:val="nil"/>
              <w:left w:val="nil"/>
              <w:bottom w:val="single" w:sz="4" w:space="0" w:color="auto"/>
              <w:right w:val="single" w:sz="4" w:space="0" w:color="auto"/>
            </w:tcBorders>
            <w:shd w:val="clear" w:color="auto" w:fill="auto"/>
            <w:vAlign w:val="center"/>
            <w:hideMark/>
          </w:tcPr>
          <w:p w14:paraId="4F4207C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438</w:t>
            </w:r>
          </w:p>
        </w:tc>
        <w:tc>
          <w:tcPr>
            <w:tcW w:w="0" w:type="auto"/>
            <w:tcBorders>
              <w:top w:val="nil"/>
              <w:left w:val="nil"/>
              <w:bottom w:val="single" w:sz="4" w:space="0" w:color="auto"/>
              <w:right w:val="single" w:sz="4" w:space="0" w:color="auto"/>
            </w:tcBorders>
            <w:shd w:val="clear" w:color="auto" w:fill="auto"/>
            <w:vAlign w:val="center"/>
            <w:hideMark/>
          </w:tcPr>
          <w:p w14:paraId="3331BD68"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35,4</w:t>
            </w:r>
          </w:p>
        </w:tc>
        <w:tc>
          <w:tcPr>
            <w:tcW w:w="0" w:type="auto"/>
            <w:tcBorders>
              <w:top w:val="nil"/>
              <w:left w:val="nil"/>
              <w:bottom w:val="single" w:sz="4" w:space="0" w:color="auto"/>
              <w:right w:val="single" w:sz="4" w:space="0" w:color="auto"/>
            </w:tcBorders>
            <w:shd w:val="clear" w:color="auto" w:fill="auto"/>
            <w:vAlign w:val="center"/>
            <w:hideMark/>
          </w:tcPr>
          <w:p w14:paraId="163BFD46"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389</w:t>
            </w:r>
          </w:p>
        </w:tc>
        <w:tc>
          <w:tcPr>
            <w:tcW w:w="0" w:type="auto"/>
            <w:tcBorders>
              <w:top w:val="nil"/>
              <w:left w:val="nil"/>
              <w:bottom w:val="single" w:sz="4" w:space="0" w:color="auto"/>
              <w:right w:val="single" w:sz="4" w:space="0" w:color="auto"/>
            </w:tcBorders>
            <w:shd w:val="clear" w:color="000000" w:fill="E2EFDA"/>
            <w:noWrap/>
            <w:vAlign w:val="bottom"/>
            <w:hideMark/>
          </w:tcPr>
          <w:p w14:paraId="16702CA4"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88,8</w:t>
            </w:r>
          </w:p>
        </w:tc>
        <w:tc>
          <w:tcPr>
            <w:tcW w:w="0" w:type="auto"/>
            <w:tcBorders>
              <w:top w:val="nil"/>
              <w:left w:val="nil"/>
              <w:bottom w:val="single" w:sz="4" w:space="0" w:color="auto"/>
              <w:right w:val="single" w:sz="4" w:space="0" w:color="auto"/>
            </w:tcBorders>
            <w:shd w:val="clear" w:color="auto" w:fill="auto"/>
            <w:noWrap/>
            <w:vAlign w:val="bottom"/>
            <w:hideMark/>
          </w:tcPr>
          <w:p w14:paraId="686D4A9F"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78</w:t>
            </w:r>
          </w:p>
        </w:tc>
        <w:tc>
          <w:tcPr>
            <w:tcW w:w="0" w:type="auto"/>
            <w:tcBorders>
              <w:top w:val="nil"/>
              <w:left w:val="nil"/>
              <w:bottom w:val="single" w:sz="4" w:space="0" w:color="auto"/>
              <w:right w:val="single" w:sz="4" w:space="0" w:color="auto"/>
            </w:tcBorders>
            <w:shd w:val="clear" w:color="auto" w:fill="auto"/>
            <w:noWrap/>
            <w:vAlign w:val="bottom"/>
            <w:hideMark/>
          </w:tcPr>
          <w:p w14:paraId="43D494B2"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83</w:t>
            </w:r>
          </w:p>
        </w:tc>
        <w:tc>
          <w:tcPr>
            <w:tcW w:w="0" w:type="auto"/>
            <w:tcBorders>
              <w:top w:val="nil"/>
              <w:left w:val="nil"/>
              <w:bottom w:val="single" w:sz="4" w:space="0" w:color="auto"/>
              <w:right w:val="single" w:sz="4" w:space="0" w:color="auto"/>
            </w:tcBorders>
            <w:shd w:val="clear" w:color="000000" w:fill="E2EFDA"/>
            <w:noWrap/>
            <w:vAlign w:val="bottom"/>
            <w:hideMark/>
          </w:tcPr>
          <w:p w14:paraId="4D594FD3"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6,5</w:t>
            </w:r>
          </w:p>
        </w:tc>
        <w:tc>
          <w:tcPr>
            <w:tcW w:w="0" w:type="auto"/>
            <w:tcBorders>
              <w:top w:val="nil"/>
              <w:left w:val="nil"/>
              <w:bottom w:val="single" w:sz="4" w:space="0" w:color="auto"/>
              <w:right w:val="single" w:sz="8" w:space="0" w:color="auto"/>
            </w:tcBorders>
            <w:shd w:val="clear" w:color="000000" w:fill="E2EFDA"/>
            <w:noWrap/>
            <w:vAlign w:val="bottom"/>
            <w:hideMark/>
          </w:tcPr>
          <w:p w14:paraId="76581F5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7,5</w:t>
            </w:r>
          </w:p>
        </w:tc>
      </w:tr>
      <w:tr w:rsidR="00F63B99" w:rsidRPr="00F63B99" w14:paraId="0B7E1C6D"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799DB683"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philosophie (adultes)</w:t>
            </w:r>
          </w:p>
        </w:tc>
        <w:tc>
          <w:tcPr>
            <w:tcW w:w="235" w:type="dxa"/>
            <w:tcBorders>
              <w:top w:val="nil"/>
              <w:left w:val="nil"/>
              <w:bottom w:val="single" w:sz="4" w:space="0" w:color="auto"/>
              <w:right w:val="single" w:sz="4" w:space="0" w:color="auto"/>
            </w:tcBorders>
            <w:shd w:val="clear" w:color="auto" w:fill="auto"/>
            <w:vAlign w:val="center"/>
            <w:hideMark/>
          </w:tcPr>
          <w:p w14:paraId="326FC437"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305</w:t>
            </w:r>
          </w:p>
        </w:tc>
        <w:tc>
          <w:tcPr>
            <w:tcW w:w="0" w:type="auto"/>
            <w:tcBorders>
              <w:top w:val="nil"/>
              <w:left w:val="nil"/>
              <w:bottom w:val="single" w:sz="4" w:space="0" w:color="auto"/>
              <w:right w:val="single" w:sz="4" w:space="0" w:color="auto"/>
            </w:tcBorders>
            <w:shd w:val="clear" w:color="auto" w:fill="auto"/>
            <w:vAlign w:val="center"/>
            <w:hideMark/>
          </w:tcPr>
          <w:p w14:paraId="04C738F1"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182</w:t>
            </w:r>
          </w:p>
        </w:tc>
        <w:tc>
          <w:tcPr>
            <w:tcW w:w="0" w:type="auto"/>
            <w:tcBorders>
              <w:top w:val="nil"/>
              <w:left w:val="nil"/>
              <w:bottom w:val="single" w:sz="4" w:space="0" w:color="auto"/>
              <w:right w:val="single" w:sz="4" w:space="0" w:color="auto"/>
            </w:tcBorders>
            <w:shd w:val="clear" w:color="000000" w:fill="E2EFDA"/>
            <w:vAlign w:val="center"/>
            <w:hideMark/>
          </w:tcPr>
          <w:p w14:paraId="69E0298C"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59,7</w:t>
            </w:r>
          </w:p>
        </w:tc>
        <w:tc>
          <w:tcPr>
            <w:tcW w:w="0" w:type="auto"/>
            <w:tcBorders>
              <w:top w:val="nil"/>
              <w:left w:val="nil"/>
              <w:bottom w:val="single" w:sz="4" w:space="0" w:color="auto"/>
              <w:right w:val="single" w:sz="4" w:space="0" w:color="auto"/>
            </w:tcBorders>
            <w:shd w:val="clear" w:color="auto" w:fill="auto"/>
            <w:vAlign w:val="center"/>
            <w:hideMark/>
          </w:tcPr>
          <w:p w14:paraId="57A6E24F"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139</w:t>
            </w:r>
          </w:p>
        </w:tc>
        <w:tc>
          <w:tcPr>
            <w:tcW w:w="0" w:type="auto"/>
            <w:tcBorders>
              <w:top w:val="nil"/>
              <w:left w:val="nil"/>
              <w:bottom w:val="single" w:sz="4" w:space="0" w:color="auto"/>
              <w:right w:val="single" w:sz="4" w:space="0" w:color="auto"/>
            </w:tcBorders>
            <w:shd w:val="clear" w:color="auto" w:fill="auto"/>
            <w:vAlign w:val="center"/>
            <w:hideMark/>
          </w:tcPr>
          <w:p w14:paraId="3844D39B"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45,6</w:t>
            </w:r>
          </w:p>
        </w:tc>
        <w:tc>
          <w:tcPr>
            <w:tcW w:w="0" w:type="auto"/>
            <w:tcBorders>
              <w:top w:val="nil"/>
              <w:left w:val="nil"/>
              <w:bottom w:val="single" w:sz="4" w:space="0" w:color="auto"/>
              <w:right w:val="single" w:sz="4" w:space="0" w:color="auto"/>
            </w:tcBorders>
            <w:shd w:val="clear" w:color="auto" w:fill="auto"/>
            <w:vAlign w:val="center"/>
            <w:hideMark/>
          </w:tcPr>
          <w:p w14:paraId="4376B228"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99</w:t>
            </w:r>
          </w:p>
        </w:tc>
        <w:tc>
          <w:tcPr>
            <w:tcW w:w="0" w:type="auto"/>
            <w:tcBorders>
              <w:top w:val="nil"/>
              <w:left w:val="nil"/>
              <w:bottom w:val="single" w:sz="4" w:space="0" w:color="auto"/>
              <w:right w:val="single" w:sz="4" w:space="0" w:color="auto"/>
            </w:tcBorders>
            <w:shd w:val="clear" w:color="000000" w:fill="E2EFDA"/>
            <w:noWrap/>
            <w:vAlign w:val="bottom"/>
            <w:hideMark/>
          </w:tcPr>
          <w:p w14:paraId="3B9D81FF"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71,2</w:t>
            </w:r>
          </w:p>
        </w:tc>
        <w:tc>
          <w:tcPr>
            <w:tcW w:w="0" w:type="auto"/>
            <w:tcBorders>
              <w:top w:val="nil"/>
              <w:left w:val="nil"/>
              <w:bottom w:val="single" w:sz="4" w:space="0" w:color="auto"/>
              <w:right w:val="single" w:sz="4" w:space="0" w:color="auto"/>
            </w:tcBorders>
            <w:shd w:val="clear" w:color="auto" w:fill="auto"/>
            <w:noWrap/>
            <w:vAlign w:val="bottom"/>
            <w:hideMark/>
          </w:tcPr>
          <w:p w14:paraId="2490E8D5"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20</w:t>
            </w:r>
          </w:p>
        </w:tc>
        <w:tc>
          <w:tcPr>
            <w:tcW w:w="0" w:type="auto"/>
            <w:tcBorders>
              <w:top w:val="nil"/>
              <w:left w:val="nil"/>
              <w:bottom w:val="single" w:sz="4" w:space="0" w:color="auto"/>
              <w:right w:val="single" w:sz="4" w:space="0" w:color="auto"/>
            </w:tcBorders>
            <w:shd w:val="clear" w:color="auto" w:fill="auto"/>
            <w:noWrap/>
            <w:vAlign w:val="bottom"/>
            <w:hideMark/>
          </w:tcPr>
          <w:p w14:paraId="6640FB02"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29</w:t>
            </w:r>
          </w:p>
        </w:tc>
        <w:tc>
          <w:tcPr>
            <w:tcW w:w="0" w:type="auto"/>
            <w:tcBorders>
              <w:top w:val="nil"/>
              <w:left w:val="nil"/>
              <w:bottom w:val="single" w:sz="4" w:space="0" w:color="auto"/>
              <w:right w:val="single" w:sz="4" w:space="0" w:color="auto"/>
            </w:tcBorders>
            <w:shd w:val="clear" w:color="000000" w:fill="E2EFDA"/>
            <w:noWrap/>
            <w:vAlign w:val="bottom"/>
            <w:hideMark/>
          </w:tcPr>
          <w:p w14:paraId="65EA6E71"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5,9</w:t>
            </w:r>
          </w:p>
        </w:tc>
        <w:tc>
          <w:tcPr>
            <w:tcW w:w="0" w:type="auto"/>
            <w:tcBorders>
              <w:top w:val="nil"/>
              <w:left w:val="nil"/>
              <w:bottom w:val="single" w:sz="4" w:space="0" w:color="auto"/>
              <w:right w:val="single" w:sz="8" w:space="0" w:color="auto"/>
            </w:tcBorders>
            <w:shd w:val="clear" w:color="000000" w:fill="E2EFDA"/>
            <w:noWrap/>
            <w:vAlign w:val="bottom"/>
            <w:hideMark/>
          </w:tcPr>
          <w:p w14:paraId="6D9BC269"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5,3</w:t>
            </w:r>
          </w:p>
        </w:tc>
      </w:tr>
      <w:tr w:rsidR="00F63B99" w:rsidRPr="00F63B99" w14:paraId="44EE3BD8"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001532D4"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religions (adultes)</w:t>
            </w:r>
          </w:p>
        </w:tc>
        <w:tc>
          <w:tcPr>
            <w:tcW w:w="235" w:type="dxa"/>
            <w:tcBorders>
              <w:top w:val="nil"/>
              <w:left w:val="nil"/>
              <w:bottom w:val="single" w:sz="4" w:space="0" w:color="auto"/>
              <w:right w:val="single" w:sz="4" w:space="0" w:color="auto"/>
            </w:tcBorders>
            <w:shd w:val="clear" w:color="auto" w:fill="auto"/>
            <w:vAlign w:val="center"/>
            <w:hideMark/>
          </w:tcPr>
          <w:p w14:paraId="484BAF74"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328</w:t>
            </w:r>
          </w:p>
        </w:tc>
        <w:tc>
          <w:tcPr>
            <w:tcW w:w="0" w:type="auto"/>
            <w:tcBorders>
              <w:top w:val="nil"/>
              <w:left w:val="nil"/>
              <w:bottom w:val="single" w:sz="4" w:space="0" w:color="auto"/>
              <w:right w:val="single" w:sz="4" w:space="0" w:color="auto"/>
            </w:tcBorders>
            <w:shd w:val="clear" w:color="auto" w:fill="auto"/>
            <w:vAlign w:val="center"/>
            <w:hideMark/>
          </w:tcPr>
          <w:p w14:paraId="1A96D713"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201</w:t>
            </w:r>
          </w:p>
        </w:tc>
        <w:tc>
          <w:tcPr>
            <w:tcW w:w="0" w:type="auto"/>
            <w:tcBorders>
              <w:top w:val="nil"/>
              <w:left w:val="nil"/>
              <w:bottom w:val="single" w:sz="4" w:space="0" w:color="auto"/>
              <w:right w:val="single" w:sz="4" w:space="0" w:color="auto"/>
            </w:tcBorders>
            <w:shd w:val="clear" w:color="000000" w:fill="E2EFDA"/>
            <w:vAlign w:val="center"/>
            <w:hideMark/>
          </w:tcPr>
          <w:p w14:paraId="27C5C487"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61,3</w:t>
            </w:r>
          </w:p>
        </w:tc>
        <w:tc>
          <w:tcPr>
            <w:tcW w:w="0" w:type="auto"/>
            <w:tcBorders>
              <w:top w:val="nil"/>
              <w:left w:val="nil"/>
              <w:bottom w:val="single" w:sz="4" w:space="0" w:color="auto"/>
              <w:right w:val="single" w:sz="4" w:space="0" w:color="auto"/>
            </w:tcBorders>
            <w:shd w:val="clear" w:color="auto" w:fill="auto"/>
            <w:vAlign w:val="center"/>
            <w:hideMark/>
          </w:tcPr>
          <w:p w14:paraId="6911339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131</w:t>
            </w:r>
          </w:p>
        </w:tc>
        <w:tc>
          <w:tcPr>
            <w:tcW w:w="0" w:type="auto"/>
            <w:tcBorders>
              <w:top w:val="nil"/>
              <w:left w:val="nil"/>
              <w:bottom w:val="single" w:sz="4" w:space="0" w:color="auto"/>
              <w:right w:val="single" w:sz="4" w:space="0" w:color="auto"/>
            </w:tcBorders>
            <w:shd w:val="clear" w:color="auto" w:fill="auto"/>
            <w:vAlign w:val="center"/>
            <w:hideMark/>
          </w:tcPr>
          <w:p w14:paraId="53F57C80"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39,9</w:t>
            </w:r>
          </w:p>
        </w:tc>
        <w:tc>
          <w:tcPr>
            <w:tcW w:w="0" w:type="auto"/>
            <w:tcBorders>
              <w:top w:val="nil"/>
              <w:left w:val="nil"/>
              <w:bottom w:val="single" w:sz="4" w:space="0" w:color="auto"/>
              <w:right w:val="single" w:sz="4" w:space="0" w:color="auto"/>
            </w:tcBorders>
            <w:shd w:val="clear" w:color="auto" w:fill="auto"/>
            <w:vAlign w:val="center"/>
            <w:hideMark/>
          </w:tcPr>
          <w:p w14:paraId="0BB62760"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83</w:t>
            </w:r>
          </w:p>
        </w:tc>
        <w:tc>
          <w:tcPr>
            <w:tcW w:w="0" w:type="auto"/>
            <w:tcBorders>
              <w:top w:val="nil"/>
              <w:left w:val="nil"/>
              <w:bottom w:val="single" w:sz="4" w:space="0" w:color="auto"/>
              <w:right w:val="single" w:sz="4" w:space="0" w:color="auto"/>
            </w:tcBorders>
            <w:shd w:val="clear" w:color="000000" w:fill="E2EFDA"/>
            <w:noWrap/>
            <w:vAlign w:val="bottom"/>
            <w:hideMark/>
          </w:tcPr>
          <w:p w14:paraId="66113E6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63,4</w:t>
            </w:r>
          </w:p>
        </w:tc>
        <w:tc>
          <w:tcPr>
            <w:tcW w:w="0" w:type="auto"/>
            <w:tcBorders>
              <w:top w:val="nil"/>
              <w:left w:val="nil"/>
              <w:bottom w:val="single" w:sz="4" w:space="0" w:color="auto"/>
              <w:right w:val="single" w:sz="4" w:space="0" w:color="auto"/>
            </w:tcBorders>
            <w:shd w:val="clear" w:color="auto" w:fill="auto"/>
            <w:noWrap/>
            <w:vAlign w:val="bottom"/>
            <w:hideMark/>
          </w:tcPr>
          <w:p w14:paraId="3E94D069"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13</w:t>
            </w:r>
          </w:p>
        </w:tc>
        <w:tc>
          <w:tcPr>
            <w:tcW w:w="0" w:type="auto"/>
            <w:tcBorders>
              <w:top w:val="nil"/>
              <w:left w:val="nil"/>
              <w:bottom w:val="single" w:sz="4" w:space="0" w:color="auto"/>
              <w:right w:val="single" w:sz="4" w:space="0" w:color="auto"/>
            </w:tcBorders>
            <w:shd w:val="clear" w:color="auto" w:fill="auto"/>
            <w:noWrap/>
            <w:vAlign w:val="bottom"/>
            <w:hideMark/>
          </w:tcPr>
          <w:p w14:paraId="6E0C2CC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16</w:t>
            </w:r>
          </w:p>
        </w:tc>
        <w:tc>
          <w:tcPr>
            <w:tcW w:w="0" w:type="auto"/>
            <w:tcBorders>
              <w:top w:val="nil"/>
              <w:left w:val="nil"/>
              <w:bottom w:val="single" w:sz="4" w:space="0" w:color="auto"/>
              <w:right w:val="single" w:sz="4" w:space="0" w:color="auto"/>
            </w:tcBorders>
            <w:shd w:val="clear" w:color="000000" w:fill="E2EFDA"/>
            <w:noWrap/>
            <w:vAlign w:val="bottom"/>
            <w:hideMark/>
          </w:tcPr>
          <w:p w14:paraId="641F9A73"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6,0</w:t>
            </w:r>
          </w:p>
        </w:tc>
        <w:tc>
          <w:tcPr>
            <w:tcW w:w="0" w:type="auto"/>
            <w:tcBorders>
              <w:top w:val="nil"/>
              <w:left w:val="nil"/>
              <w:bottom w:val="single" w:sz="4" w:space="0" w:color="auto"/>
              <w:right w:val="single" w:sz="8" w:space="0" w:color="auto"/>
            </w:tcBorders>
            <w:shd w:val="clear" w:color="000000" w:fill="E2EFDA"/>
            <w:noWrap/>
            <w:vAlign w:val="bottom"/>
            <w:hideMark/>
          </w:tcPr>
          <w:p w14:paraId="2B750FDC"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10,3</w:t>
            </w:r>
          </w:p>
        </w:tc>
      </w:tr>
      <w:tr w:rsidR="00F63B99" w:rsidRPr="00F63B99" w14:paraId="53FE34D4"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027AADE8"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société (adultes)</w:t>
            </w:r>
          </w:p>
        </w:tc>
        <w:tc>
          <w:tcPr>
            <w:tcW w:w="235" w:type="dxa"/>
            <w:tcBorders>
              <w:top w:val="nil"/>
              <w:left w:val="nil"/>
              <w:bottom w:val="single" w:sz="4" w:space="0" w:color="auto"/>
              <w:right w:val="single" w:sz="4" w:space="0" w:color="auto"/>
            </w:tcBorders>
            <w:shd w:val="clear" w:color="auto" w:fill="auto"/>
            <w:vAlign w:val="center"/>
            <w:hideMark/>
          </w:tcPr>
          <w:p w14:paraId="376E47F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2808</w:t>
            </w:r>
          </w:p>
        </w:tc>
        <w:tc>
          <w:tcPr>
            <w:tcW w:w="0" w:type="auto"/>
            <w:tcBorders>
              <w:top w:val="nil"/>
              <w:left w:val="nil"/>
              <w:bottom w:val="single" w:sz="4" w:space="0" w:color="auto"/>
              <w:right w:val="single" w:sz="4" w:space="0" w:color="auto"/>
            </w:tcBorders>
            <w:shd w:val="clear" w:color="auto" w:fill="auto"/>
            <w:vAlign w:val="center"/>
            <w:hideMark/>
          </w:tcPr>
          <w:p w14:paraId="1CCCA349"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1852</w:t>
            </w:r>
          </w:p>
        </w:tc>
        <w:tc>
          <w:tcPr>
            <w:tcW w:w="0" w:type="auto"/>
            <w:tcBorders>
              <w:top w:val="nil"/>
              <w:left w:val="nil"/>
              <w:bottom w:val="single" w:sz="4" w:space="0" w:color="auto"/>
              <w:right w:val="single" w:sz="4" w:space="0" w:color="auto"/>
            </w:tcBorders>
            <w:shd w:val="clear" w:color="000000" w:fill="E2EFDA"/>
            <w:vAlign w:val="center"/>
            <w:hideMark/>
          </w:tcPr>
          <w:p w14:paraId="71A0E0F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66,0</w:t>
            </w:r>
          </w:p>
        </w:tc>
        <w:tc>
          <w:tcPr>
            <w:tcW w:w="0" w:type="auto"/>
            <w:tcBorders>
              <w:top w:val="nil"/>
              <w:left w:val="nil"/>
              <w:bottom w:val="single" w:sz="4" w:space="0" w:color="auto"/>
              <w:right w:val="single" w:sz="4" w:space="0" w:color="auto"/>
            </w:tcBorders>
            <w:shd w:val="clear" w:color="auto" w:fill="auto"/>
            <w:vAlign w:val="center"/>
            <w:hideMark/>
          </w:tcPr>
          <w:p w14:paraId="43E42FF6"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1401</w:t>
            </w:r>
          </w:p>
        </w:tc>
        <w:tc>
          <w:tcPr>
            <w:tcW w:w="0" w:type="auto"/>
            <w:tcBorders>
              <w:top w:val="nil"/>
              <w:left w:val="nil"/>
              <w:bottom w:val="single" w:sz="4" w:space="0" w:color="auto"/>
              <w:right w:val="single" w:sz="4" w:space="0" w:color="auto"/>
            </w:tcBorders>
            <w:shd w:val="clear" w:color="auto" w:fill="auto"/>
            <w:vAlign w:val="center"/>
            <w:hideMark/>
          </w:tcPr>
          <w:p w14:paraId="2410D97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49,9</w:t>
            </w:r>
          </w:p>
        </w:tc>
        <w:tc>
          <w:tcPr>
            <w:tcW w:w="0" w:type="auto"/>
            <w:tcBorders>
              <w:top w:val="nil"/>
              <w:left w:val="nil"/>
              <w:bottom w:val="single" w:sz="4" w:space="0" w:color="auto"/>
              <w:right w:val="single" w:sz="4" w:space="0" w:color="auto"/>
            </w:tcBorders>
            <w:shd w:val="clear" w:color="auto" w:fill="auto"/>
            <w:vAlign w:val="center"/>
            <w:hideMark/>
          </w:tcPr>
          <w:p w14:paraId="35748A8B"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947</w:t>
            </w:r>
          </w:p>
        </w:tc>
        <w:tc>
          <w:tcPr>
            <w:tcW w:w="0" w:type="auto"/>
            <w:tcBorders>
              <w:top w:val="nil"/>
              <w:left w:val="nil"/>
              <w:bottom w:val="single" w:sz="4" w:space="0" w:color="auto"/>
              <w:right w:val="single" w:sz="4" w:space="0" w:color="auto"/>
            </w:tcBorders>
            <w:shd w:val="clear" w:color="000000" w:fill="E2EFDA"/>
            <w:noWrap/>
            <w:vAlign w:val="bottom"/>
            <w:hideMark/>
          </w:tcPr>
          <w:p w14:paraId="52F3D32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67,6</w:t>
            </w:r>
          </w:p>
        </w:tc>
        <w:tc>
          <w:tcPr>
            <w:tcW w:w="0" w:type="auto"/>
            <w:tcBorders>
              <w:top w:val="nil"/>
              <w:left w:val="nil"/>
              <w:bottom w:val="single" w:sz="4" w:space="0" w:color="auto"/>
              <w:right w:val="single" w:sz="4" w:space="0" w:color="auto"/>
            </w:tcBorders>
            <w:shd w:val="clear" w:color="auto" w:fill="auto"/>
            <w:noWrap/>
            <w:vAlign w:val="bottom"/>
            <w:hideMark/>
          </w:tcPr>
          <w:p w14:paraId="6EF97FFF"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196</w:t>
            </w:r>
          </w:p>
        </w:tc>
        <w:tc>
          <w:tcPr>
            <w:tcW w:w="0" w:type="auto"/>
            <w:tcBorders>
              <w:top w:val="nil"/>
              <w:left w:val="nil"/>
              <w:bottom w:val="single" w:sz="4" w:space="0" w:color="auto"/>
              <w:right w:val="single" w:sz="4" w:space="0" w:color="auto"/>
            </w:tcBorders>
            <w:shd w:val="clear" w:color="auto" w:fill="auto"/>
            <w:noWrap/>
            <w:vAlign w:val="bottom"/>
            <w:hideMark/>
          </w:tcPr>
          <w:p w14:paraId="74B0563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220</w:t>
            </w:r>
          </w:p>
        </w:tc>
        <w:tc>
          <w:tcPr>
            <w:tcW w:w="0" w:type="auto"/>
            <w:tcBorders>
              <w:top w:val="nil"/>
              <w:left w:val="nil"/>
              <w:bottom w:val="single" w:sz="4" w:space="0" w:color="auto"/>
              <w:right w:val="single" w:sz="4" w:space="0" w:color="auto"/>
            </w:tcBorders>
            <w:shd w:val="clear" w:color="000000" w:fill="E2EFDA"/>
            <w:noWrap/>
            <w:vAlign w:val="bottom"/>
            <w:hideMark/>
          </w:tcPr>
          <w:p w14:paraId="2BE96510"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5,3</w:t>
            </w:r>
          </w:p>
        </w:tc>
        <w:tc>
          <w:tcPr>
            <w:tcW w:w="0" w:type="auto"/>
            <w:tcBorders>
              <w:top w:val="nil"/>
              <w:left w:val="nil"/>
              <w:bottom w:val="single" w:sz="4" w:space="0" w:color="auto"/>
              <w:right w:val="single" w:sz="8" w:space="0" w:color="auto"/>
            </w:tcBorders>
            <w:shd w:val="clear" w:color="000000" w:fill="E2EFDA"/>
            <w:noWrap/>
            <w:vAlign w:val="bottom"/>
            <w:hideMark/>
          </w:tcPr>
          <w:p w14:paraId="33D6D6E1"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6,4</w:t>
            </w:r>
          </w:p>
        </w:tc>
      </w:tr>
      <w:tr w:rsidR="00F63B99" w:rsidRPr="00F63B99" w14:paraId="038732F0"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5A3D809B"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langues (adultes)</w:t>
            </w:r>
          </w:p>
        </w:tc>
        <w:tc>
          <w:tcPr>
            <w:tcW w:w="235" w:type="dxa"/>
            <w:tcBorders>
              <w:top w:val="nil"/>
              <w:left w:val="nil"/>
              <w:bottom w:val="single" w:sz="4" w:space="0" w:color="auto"/>
              <w:right w:val="single" w:sz="4" w:space="0" w:color="auto"/>
            </w:tcBorders>
            <w:shd w:val="clear" w:color="auto" w:fill="auto"/>
            <w:vAlign w:val="center"/>
            <w:hideMark/>
          </w:tcPr>
          <w:p w14:paraId="047BA11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569</w:t>
            </w:r>
          </w:p>
        </w:tc>
        <w:tc>
          <w:tcPr>
            <w:tcW w:w="0" w:type="auto"/>
            <w:tcBorders>
              <w:top w:val="nil"/>
              <w:left w:val="nil"/>
              <w:bottom w:val="single" w:sz="4" w:space="0" w:color="auto"/>
              <w:right w:val="single" w:sz="4" w:space="0" w:color="auto"/>
            </w:tcBorders>
            <w:shd w:val="clear" w:color="auto" w:fill="auto"/>
            <w:vAlign w:val="center"/>
            <w:hideMark/>
          </w:tcPr>
          <w:p w14:paraId="15E0911B"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274</w:t>
            </w:r>
          </w:p>
        </w:tc>
        <w:tc>
          <w:tcPr>
            <w:tcW w:w="0" w:type="auto"/>
            <w:tcBorders>
              <w:top w:val="nil"/>
              <w:left w:val="nil"/>
              <w:bottom w:val="single" w:sz="4" w:space="0" w:color="auto"/>
              <w:right w:val="single" w:sz="4" w:space="0" w:color="auto"/>
            </w:tcBorders>
            <w:shd w:val="clear" w:color="000000" w:fill="E2EFDA"/>
            <w:vAlign w:val="center"/>
            <w:hideMark/>
          </w:tcPr>
          <w:p w14:paraId="632B7BCB"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48,2</w:t>
            </w:r>
          </w:p>
        </w:tc>
        <w:tc>
          <w:tcPr>
            <w:tcW w:w="0" w:type="auto"/>
            <w:tcBorders>
              <w:top w:val="nil"/>
              <w:left w:val="nil"/>
              <w:bottom w:val="single" w:sz="4" w:space="0" w:color="auto"/>
              <w:right w:val="single" w:sz="4" w:space="0" w:color="auto"/>
            </w:tcBorders>
            <w:shd w:val="clear" w:color="auto" w:fill="auto"/>
            <w:vAlign w:val="center"/>
            <w:hideMark/>
          </w:tcPr>
          <w:p w14:paraId="1639036C"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181</w:t>
            </w:r>
          </w:p>
        </w:tc>
        <w:tc>
          <w:tcPr>
            <w:tcW w:w="0" w:type="auto"/>
            <w:tcBorders>
              <w:top w:val="nil"/>
              <w:left w:val="nil"/>
              <w:bottom w:val="single" w:sz="4" w:space="0" w:color="auto"/>
              <w:right w:val="single" w:sz="4" w:space="0" w:color="auto"/>
            </w:tcBorders>
            <w:shd w:val="clear" w:color="auto" w:fill="auto"/>
            <w:vAlign w:val="center"/>
            <w:hideMark/>
          </w:tcPr>
          <w:p w14:paraId="2445168F"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31,8</w:t>
            </w:r>
          </w:p>
        </w:tc>
        <w:tc>
          <w:tcPr>
            <w:tcW w:w="0" w:type="auto"/>
            <w:tcBorders>
              <w:top w:val="nil"/>
              <w:left w:val="nil"/>
              <w:bottom w:val="single" w:sz="4" w:space="0" w:color="auto"/>
              <w:right w:val="single" w:sz="4" w:space="0" w:color="auto"/>
            </w:tcBorders>
            <w:shd w:val="clear" w:color="auto" w:fill="auto"/>
            <w:vAlign w:val="center"/>
            <w:hideMark/>
          </w:tcPr>
          <w:p w14:paraId="097F3B01"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109</w:t>
            </w:r>
          </w:p>
        </w:tc>
        <w:tc>
          <w:tcPr>
            <w:tcW w:w="0" w:type="auto"/>
            <w:tcBorders>
              <w:top w:val="nil"/>
              <w:left w:val="nil"/>
              <w:bottom w:val="single" w:sz="4" w:space="0" w:color="auto"/>
              <w:right w:val="single" w:sz="4" w:space="0" w:color="auto"/>
            </w:tcBorders>
            <w:shd w:val="clear" w:color="000000" w:fill="E2EFDA"/>
            <w:noWrap/>
            <w:vAlign w:val="bottom"/>
            <w:hideMark/>
          </w:tcPr>
          <w:p w14:paraId="71073AA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60,2</w:t>
            </w:r>
          </w:p>
        </w:tc>
        <w:tc>
          <w:tcPr>
            <w:tcW w:w="0" w:type="auto"/>
            <w:tcBorders>
              <w:top w:val="nil"/>
              <w:left w:val="nil"/>
              <w:bottom w:val="single" w:sz="4" w:space="0" w:color="auto"/>
              <w:right w:val="single" w:sz="4" w:space="0" w:color="auto"/>
            </w:tcBorders>
            <w:shd w:val="clear" w:color="auto" w:fill="auto"/>
            <w:noWrap/>
            <w:vAlign w:val="bottom"/>
            <w:hideMark/>
          </w:tcPr>
          <w:p w14:paraId="3D62EA38"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31</w:t>
            </w:r>
          </w:p>
        </w:tc>
        <w:tc>
          <w:tcPr>
            <w:tcW w:w="0" w:type="auto"/>
            <w:tcBorders>
              <w:top w:val="nil"/>
              <w:left w:val="nil"/>
              <w:bottom w:val="single" w:sz="4" w:space="0" w:color="auto"/>
              <w:right w:val="single" w:sz="4" w:space="0" w:color="auto"/>
            </w:tcBorders>
            <w:shd w:val="clear" w:color="auto" w:fill="auto"/>
            <w:noWrap/>
            <w:vAlign w:val="bottom"/>
            <w:hideMark/>
          </w:tcPr>
          <w:p w14:paraId="16C04B6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28</w:t>
            </w:r>
          </w:p>
        </w:tc>
        <w:tc>
          <w:tcPr>
            <w:tcW w:w="0" w:type="auto"/>
            <w:tcBorders>
              <w:top w:val="nil"/>
              <w:left w:val="nil"/>
              <w:bottom w:val="single" w:sz="4" w:space="0" w:color="auto"/>
              <w:right w:val="single" w:sz="4" w:space="0" w:color="auto"/>
            </w:tcBorders>
            <w:shd w:val="clear" w:color="000000" w:fill="E2EFDA"/>
            <w:noWrap/>
            <w:vAlign w:val="bottom"/>
            <w:hideMark/>
          </w:tcPr>
          <w:p w14:paraId="6A1A4958"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7,3</w:t>
            </w:r>
          </w:p>
        </w:tc>
        <w:tc>
          <w:tcPr>
            <w:tcW w:w="0" w:type="auto"/>
            <w:tcBorders>
              <w:top w:val="nil"/>
              <w:left w:val="nil"/>
              <w:bottom w:val="single" w:sz="4" w:space="0" w:color="auto"/>
              <w:right w:val="single" w:sz="8" w:space="0" w:color="auto"/>
            </w:tcBorders>
            <w:shd w:val="clear" w:color="000000" w:fill="E2EFDA"/>
            <w:noWrap/>
            <w:vAlign w:val="bottom"/>
            <w:hideMark/>
          </w:tcPr>
          <w:p w14:paraId="0D7CB061"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10,2</w:t>
            </w:r>
          </w:p>
        </w:tc>
      </w:tr>
      <w:tr w:rsidR="00F63B99" w:rsidRPr="00F63B99" w14:paraId="5EF6E2AD"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74B9CF6A"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faune et flore (adultes)</w:t>
            </w:r>
          </w:p>
        </w:tc>
        <w:tc>
          <w:tcPr>
            <w:tcW w:w="235" w:type="dxa"/>
            <w:tcBorders>
              <w:top w:val="nil"/>
              <w:left w:val="nil"/>
              <w:bottom w:val="single" w:sz="4" w:space="0" w:color="auto"/>
              <w:right w:val="single" w:sz="4" w:space="0" w:color="auto"/>
            </w:tcBorders>
            <w:shd w:val="clear" w:color="auto" w:fill="auto"/>
            <w:vAlign w:val="center"/>
            <w:hideMark/>
          </w:tcPr>
          <w:p w14:paraId="1757187C"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1611</w:t>
            </w:r>
          </w:p>
        </w:tc>
        <w:tc>
          <w:tcPr>
            <w:tcW w:w="0" w:type="auto"/>
            <w:tcBorders>
              <w:top w:val="nil"/>
              <w:left w:val="nil"/>
              <w:bottom w:val="single" w:sz="4" w:space="0" w:color="auto"/>
              <w:right w:val="single" w:sz="4" w:space="0" w:color="auto"/>
            </w:tcBorders>
            <w:shd w:val="clear" w:color="auto" w:fill="auto"/>
            <w:vAlign w:val="center"/>
            <w:hideMark/>
          </w:tcPr>
          <w:p w14:paraId="03531402"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1148</w:t>
            </w:r>
          </w:p>
        </w:tc>
        <w:tc>
          <w:tcPr>
            <w:tcW w:w="0" w:type="auto"/>
            <w:tcBorders>
              <w:top w:val="nil"/>
              <w:left w:val="nil"/>
              <w:bottom w:val="single" w:sz="4" w:space="0" w:color="auto"/>
              <w:right w:val="single" w:sz="4" w:space="0" w:color="auto"/>
            </w:tcBorders>
            <w:shd w:val="clear" w:color="000000" w:fill="E2EFDA"/>
            <w:vAlign w:val="center"/>
            <w:hideMark/>
          </w:tcPr>
          <w:p w14:paraId="253344BB"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71,3</w:t>
            </w:r>
          </w:p>
        </w:tc>
        <w:tc>
          <w:tcPr>
            <w:tcW w:w="0" w:type="auto"/>
            <w:tcBorders>
              <w:top w:val="nil"/>
              <w:left w:val="nil"/>
              <w:bottom w:val="single" w:sz="4" w:space="0" w:color="auto"/>
              <w:right w:val="single" w:sz="4" w:space="0" w:color="auto"/>
            </w:tcBorders>
            <w:shd w:val="clear" w:color="auto" w:fill="auto"/>
            <w:vAlign w:val="center"/>
            <w:hideMark/>
          </w:tcPr>
          <w:p w14:paraId="3AE06FA9"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517</w:t>
            </w:r>
          </w:p>
        </w:tc>
        <w:tc>
          <w:tcPr>
            <w:tcW w:w="0" w:type="auto"/>
            <w:tcBorders>
              <w:top w:val="nil"/>
              <w:left w:val="nil"/>
              <w:bottom w:val="single" w:sz="4" w:space="0" w:color="auto"/>
              <w:right w:val="single" w:sz="4" w:space="0" w:color="auto"/>
            </w:tcBorders>
            <w:shd w:val="clear" w:color="auto" w:fill="auto"/>
            <w:vAlign w:val="center"/>
            <w:hideMark/>
          </w:tcPr>
          <w:p w14:paraId="4F2879F0"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32,1</w:t>
            </w:r>
          </w:p>
        </w:tc>
        <w:tc>
          <w:tcPr>
            <w:tcW w:w="0" w:type="auto"/>
            <w:tcBorders>
              <w:top w:val="nil"/>
              <w:left w:val="nil"/>
              <w:bottom w:val="single" w:sz="4" w:space="0" w:color="auto"/>
              <w:right w:val="single" w:sz="4" w:space="0" w:color="auto"/>
            </w:tcBorders>
            <w:shd w:val="clear" w:color="auto" w:fill="auto"/>
            <w:vAlign w:val="center"/>
            <w:hideMark/>
          </w:tcPr>
          <w:p w14:paraId="5EDADA55"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403</w:t>
            </w:r>
          </w:p>
        </w:tc>
        <w:tc>
          <w:tcPr>
            <w:tcW w:w="0" w:type="auto"/>
            <w:tcBorders>
              <w:top w:val="nil"/>
              <w:left w:val="nil"/>
              <w:bottom w:val="single" w:sz="4" w:space="0" w:color="auto"/>
              <w:right w:val="single" w:sz="4" w:space="0" w:color="auto"/>
            </w:tcBorders>
            <w:shd w:val="clear" w:color="000000" w:fill="E2EFDA"/>
            <w:noWrap/>
            <w:vAlign w:val="bottom"/>
            <w:hideMark/>
          </w:tcPr>
          <w:p w14:paraId="0CF6C92C"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77,9</w:t>
            </w:r>
          </w:p>
        </w:tc>
        <w:tc>
          <w:tcPr>
            <w:tcW w:w="0" w:type="auto"/>
            <w:tcBorders>
              <w:top w:val="nil"/>
              <w:left w:val="nil"/>
              <w:bottom w:val="single" w:sz="4" w:space="0" w:color="auto"/>
              <w:right w:val="single" w:sz="4" w:space="0" w:color="auto"/>
            </w:tcBorders>
            <w:shd w:val="clear" w:color="auto" w:fill="auto"/>
            <w:noWrap/>
            <w:vAlign w:val="bottom"/>
            <w:hideMark/>
          </w:tcPr>
          <w:p w14:paraId="72904BB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78</w:t>
            </w:r>
          </w:p>
        </w:tc>
        <w:tc>
          <w:tcPr>
            <w:tcW w:w="0" w:type="auto"/>
            <w:tcBorders>
              <w:top w:val="nil"/>
              <w:left w:val="nil"/>
              <w:bottom w:val="single" w:sz="4" w:space="0" w:color="auto"/>
              <w:right w:val="single" w:sz="4" w:space="0" w:color="auto"/>
            </w:tcBorders>
            <w:shd w:val="clear" w:color="auto" w:fill="auto"/>
            <w:noWrap/>
            <w:vAlign w:val="bottom"/>
            <w:hideMark/>
          </w:tcPr>
          <w:p w14:paraId="24B678B0"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81</w:t>
            </w:r>
          </w:p>
        </w:tc>
        <w:tc>
          <w:tcPr>
            <w:tcW w:w="0" w:type="auto"/>
            <w:tcBorders>
              <w:top w:val="nil"/>
              <w:left w:val="nil"/>
              <w:bottom w:val="single" w:sz="4" w:space="0" w:color="auto"/>
              <w:right w:val="single" w:sz="4" w:space="0" w:color="auto"/>
            </w:tcBorders>
            <w:shd w:val="clear" w:color="000000" w:fill="E2EFDA"/>
            <w:noWrap/>
            <w:vAlign w:val="bottom"/>
            <w:hideMark/>
          </w:tcPr>
          <w:p w14:paraId="0740C87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7,0</w:t>
            </w:r>
          </w:p>
        </w:tc>
        <w:tc>
          <w:tcPr>
            <w:tcW w:w="0" w:type="auto"/>
            <w:tcBorders>
              <w:top w:val="nil"/>
              <w:left w:val="nil"/>
              <w:bottom w:val="single" w:sz="4" w:space="0" w:color="auto"/>
              <w:right w:val="single" w:sz="8" w:space="0" w:color="auto"/>
            </w:tcBorders>
            <w:shd w:val="clear" w:color="000000" w:fill="E2EFDA"/>
            <w:noWrap/>
            <w:vAlign w:val="bottom"/>
            <w:hideMark/>
          </w:tcPr>
          <w:p w14:paraId="5B582100"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10,0</w:t>
            </w:r>
          </w:p>
        </w:tc>
      </w:tr>
      <w:tr w:rsidR="00F63B99" w:rsidRPr="00F63B99" w14:paraId="414A502D"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4062F358"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sciences (adultes)</w:t>
            </w:r>
          </w:p>
        </w:tc>
        <w:tc>
          <w:tcPr>
            <w:tcW w:w="235" w:type="dxa"/>
            <w:tcBorders>
              <w:top w:val="nil"/>
              <w:left w:val="nil"/>
              <w:bottom w:val="single" w:sz="4" w:space="0" w:color="auto"/>
              <w:right w:val="single" w:sz="4" w:space="0" w:color="auto"/>
            </w:tcBorders>
            <w:shd w:val="clear" w:color="auto" w:fill="auto"/>
            <w:vAlign w:val="center"/>
            <w:hideMark/>
          </w:tcPr>
          <w:p w14:paraId="2F1E5169"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768</w:t>
            </w:r>
          </w:p>
        </w:tc>
        <w:tc>
          <w:tcPr>
            <w:tcW w:w="0" w:type="auto"/>
            <w:tcBorders>
              <w:top w:val="nil"/>
              <w:left w:val="nil"/>
              <w:bottom w:val="single" w:sz="4" w:space="0" w:color="auto"/>
              <w:right w:val="single" w:sz="4" w:space="0" w:color="auto"/>
            </w:tcBorders>
            <w:shd w:val="clear" w:color="auto" w:fill="auto"/>
            <w:vAlign w:val="center"/>
            <w:hideMark/>
          </w:tcPr>
          <w:p w14:paraId="3925E5D6"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485</w:t>
            </w:r>
          </w:p>
        </w:tc>
        <w:tc>
          <w:tcPr>
            <w:tcW w:w="0" w:type="auto"/>
            <w:tcBorders>
              <w:top w:val="nil"/>
              <w:left w:val="nil"/>
              <w:bottom w:val="single" w:sz="4" w:space="0" w:color="auto"/>
              <w:right w:val="single" w:sz="4" w:space="0" w:color="auto"/>
            </w:tcBorders>
            <w:shd w:val="clear" w:color="000000" w:fill="E2EFDA"/>
            <w:vAlign w:val="center"/>
            <w:hideMark/>
          </w:tcPr>
          <w:p w14:paraId="7DEF2186"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63,2</w:t>
            </w:r>
          </w:p>
        </w:tc>
        <w:tc>
          <w:tcPr>
            <w:tcW w:w="0" w:type="auto"/>
            <w:tcBorders>
              <w:top w:val="nil"/>
              <w:left w:val="nil"/>
              <w:bottom w:val="single" w:sz="4" w:space="0" w:color="auto"/>
              <w:right w:val="single" w:sz="4" w:space="0" w:color="auto"/>
            </w:tcBorders>
            <w:shd w:val="clear" w:color="auto" w:fill="auto"/>
            <w:vAlign w:val="center"/>
            <w:hideMark/>
          </w:tcPr>
          <w:p w14:paraId="59E60944"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375</w:t>
            </w:r>
          </w:p>
        </w:tc>
        <w:tc>
          <w:tcPr>
            <w:tcW w:w="0" w:type="auto"/>
            <w:tcBorders>
              <w:top w:val="nil"/>
              <w:left w:val="nil"/>
              <w:bottom w:val="single" w:sz="4" w:space="0" w:color="auto"/>
              <w:right w:val="single" w:sz="4" w:space="0" w:color="auto"/>
            </w:tcBorders>
            <w:shd w:val="clear" w:color="auto" w:fill="auto"/>
            <w:vAlign w:val="center"/>
            <w:hideMark/>
          </w:tcPr>
          <w:p w14:paraId="68FE4BA5"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48,8</w:t>
            </w:r>
          </w:p>
        </w:tc>
        <w:tc>
          <w:tcPr>
            <w:tcW w:w="0" w:type="auto"/>
            <w:tcBorders>
              <w:top w:val="nil"/>
              <w:left w:val="nil"/>
              <w:bottom w:val="single" w:sz="4" w:space="0" w:color="auto"/>
              <w:right w:val="single" w:sz="4" w:space="0" w:color="auto"/>
            </w:tcBorders>
            <w:shd w:val="clear" w:color="auto" w:fill="auto"/>
            <w:vAlign w:val="center"/>
            <w:hideMark/>
          </w:tcPr>
          <w:p w14:paraId="7EA8DFE4"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235</w:t>
            </w:r>
          </w:p>
        </w:tc>
        <w:tc>
          <w:tcPr>
            <w:tcW w:w="0" w:type="auto"/>
            <w:tcBorders>
              <w:top w:val="nil"/>
              <w:left w:val="nil"/>
              <w:bottom w:val="single" w:sz="4" w:space="0" w:color="auto"/>
              <w:right w:val="single" w:sz="4" w:space="0" w:color="auto"/>
            </w:tcBorders>
            <w:shd w:val="clear" w:color="000000" w:fill="E2EFDA"/>
            <w:noWrap/>
            <w:vAlign w:val="bottom"/>
            <w:hideMark/>
          </w:tcPr>
          <w:p w14:paraId="2FA21DB3"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62,7</w:t>
            </w:r>
          </w:p>
        </w:tc>
        <w:tc>
          <w:tcPr>
            <w:tcW w:w="0" w:type="auto"/>
            <w:tcBorders>
              <w:top w:val="nil"/>
              <w:left w:val="nil"/>
              <w:bottom w:val="single" w:sz="4" w:space="0" w:color="auto"/>
              <w:right w:val="single" w:sz="4" w:space="0" w:color="auto"/>
            </w:tcBorders>
            <w:shd w:val="clear" w:color="auto" w:fill="auto"/>
            <w:noWrap/>
            <w:vAlign w:val="bottom"/>
            <w:hideMark/>
          </w:tcPr>
          <w:p w14:paraId="795A16D8"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48</w:t>
            </w:r>
          </w:p>
        </w:tc>
        <w:tc>
          <w:tcPr>
            <w:tcW w:w="0" w:type="auto"/>
            <w:tcBorders>
              <w:top w:val="nil"/>
              <w:left w:val="nil"/>
              <w:bottom w:val="single" w:sz="4" w:space="0" w:color="auto"/>
              <w:right w:val="single" w:sz="4" w:space="0" w:color="auto"/>
            </w:tcBorders>
            <w:shd w:val="clear" w:color="auto" w:fill="auto"/>
            <w:noWrap/>
            <w:vAlign w:val="bottom"/>
            <w:hideMark/>
          </w:tcPr>
          <w:p w14:paraId="102B4CD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54</w:t>
            </w:r>
          </w:p>
        </w:tc>
        <w:tc>
          <w:tcPr>
            <w:tcW w:w="0" w:type="auto"/>
            <w:tcBorders>
              <w:top w:val="nil"/>
              <w:left w:val="nil"/>
              <w:bottom w:val="single" w:sz="4" w:space="0" w:color="auto"/>
              <w:right w:val="single" w:sz="4" w:space="0" w:color="auto"/>
            </w:tcBorders>
            <w:shd w:val="clear" w:color="000000" w:fill="E2EFDA"/>
            <w:noWrap/>
            <w:vAlign w:val="bottom"/>
            <w:hideMark/>
          </w:tcPr>
          <w:p w14:paraId="68307F71"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5,4</w:t>
            </w:r>
          </w:p>
        </w:tc>
        <w:tc>
          <w:tcPr>
            <w:tcW w:w="0" w:type="auto"/>
            <w:tcBorders>
              <w:top w:val="nil"/>
              <w:left w:val="nil"/>
              <w:bottom w:val="single" w:sz="4" w:space="0" w:color="auto"/>
              <w:right w:val="single" w:sz="8" w:space="0" w:color="auto"/>
            </w:tcBorders>
            <w:shd w:val="clear" w:color="000000" w:fill="E2EFDA"/>
            <w:noWrap/>
            <w:vAlign w:val="bottom"/>
            <w:hideMark/>
          </w:tcPr>
          <w:p w14:paraId="279604F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7,2</w:t>
            </w:r>
          </w:p>
        </w:tc>
      </w:tr>
      <w:tr w:rsidR="00F63B99" w:rsidRPr="00F63B99" w14:paraId="60056AEC"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5AF2A843"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cuisine (adultes)</w:t>
            </w:r>
          </w:p>
        </w:tc>
        <w:tc>
          <w:tcPr>
            <w:tcW w:w="235" w:type="dxa"/>
            <w:tcBorders>
              <w:top w:val="nil"/>
              <w:left w:val="nil"/>
              <w:bottom w:val="single" w:sz="4" w:space="0" w:color="auto"/>
              <w:right w:val="single" w:sz="4" w:space="0" w:color="auto"/>
            </w:tcBorders>
            <w:shd w:val="clear" w:color="auto" w:fill="auto"/>
            <w:vAlign w:val="center"/>
            <w:hideMark/>
          </w:tcPr>
          <w:p w14:paraId="2A2DEAFB"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1687</w:t>
            </w:r>
          </w:p>
        </w:tc>
        <w:tc>
          <w:tcPr>
            <w:tcW w:w="0" w:type="auto"/>
            <w:tcBorders>
              <w:top w:val="nil"/>
              <w:left w:val="nil"/>
              <w:bottom w:val="single" w:sz="4" w:space="0" w:color="auto"/>
              <w:right w:val="single" w:sz="4" w:space="0" w:color="auto"/>
            </w:tcBorders>
            <w:shd w:val="clear" w:color="auto" w:fill="auto"/>
            <w:vAlign w:val="center"/>
            <w:hideMark/>
          </w:tcPr>
          <w:p w14:paraId="3E9C7474"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1434</w:t>
            </w:r>
          </w:p>
        </w:tc>
        <w:tc>
          <w:tcPr>
            <w:tcW w:w="0" w:type="auto"/>
            <w:tcBorders>
              <w:top w:val="nil"/>
              <w:left w:val="nil"/>
              <w:bottom w:val="single" w:sz="4" w:space="0" w:color="auto"/>
              <w:right w:val="single" w:sz="4" w:space="0" w:color="auto"/>
            </w:tcBorders>
            <w:shd w:val="clear" w:color="000000" w:fill="E2EFDA"/>
            <w:vAlign w:val="center"/>
            <w:hideMark/>
          </w:tcPr>
          <w:p w14:paraId="132C54B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85,0</w:t>
            </w:r>
          </w:p>
        </w:tc>
        <w:tc>
          <w:tcPr>
            <w:tcW w:w="0" w:type="auto"/>
            <w:tcBorders>
              <w:top w:val="nil"/>
              <w:left w:val="nil"/>
              <w:bottom w:val="single" w:sz="4" w:space="0" w:color="auto"/>
              <w:right w:val="single" w:sz="4" w:space="0" w:color="auto"/>
            </w:tcBorders>
            <w:shd w:val="clear" w:color="auto" w:fill="auto"/>
            <w:vAlign w:val="center"/>
            <w:hideMark/>
          </w:tcPr>
          <w:p w14:paraId="26BBC542"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693</w:t>
            </w:r>
          </w:p>
        </w:tc>
        <w:tc>
          <w:tcPr>
            <w:tcW w:w="0" w:type="auto"/>
            <w:tcBorders>
              <w:top w:val="nil"/>
              <w:left w:val="nil"/>
              <w:bottom w:val="single" w:sz="4" w:space="0" w:color="auto"/>
              <w:right w:val="single" w:sz="4" w:space="0" w:color="auto"/>
            </w:tcBorders>
            <w:shd w:val="clear" w:color="auto" w:fill="auto"/>
            <w:vAlign w:val="center"/>
            <w:hideMark/>
          </w:tcPr>
          <w:p w14:paraId="0C8B2C5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41,1</w:t>
            </w:r>
          </w:p>
        </w:tc>
        <w:tc>
          <w:tcPr>
            <w:tcW w:w="0" w:type="auto"/>
            <w:tcBorders>
              <w:top w:val="nil"/>
              <w:left w:val="nil"/>
              <w:bottom w:val="single" w:sz="4" w:space="0" w:color="auto"/>
              <w:right w:val="single" w:sz="4" w:space="0" w:color="auto"/>
            </w:tcBorders>
            <w:shd w:val="clear" w:color="auto" w:fill="auto"/>
            <w:vAlign w:val="center"/>
            <w:hideMark/>
          </w:tcPr>
          <w:p w14:paraId="52313516"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618</w:t>
            </w:r>
          </w:p>
        </w:tc>
        <w:tc>
          <w:tcPr>
            <w:tcW w:w="0" w:type="auto"/>
            <w:tcBorders>
              <w:top w:val="nil"/>
              <w:left w:val="nil"/>
              <w:bottom w:val="single" w:sz="4" w:space="0" w:color="auto"/>
              <w:right w:val="single" w:sz="4" w:space="0" w:color="auto"/>
            </w:tcBorders>
            <w:shd w:val="clear" w:color="000000" w:fill="E2EFDA"/>
            <w:noWrap/>
            <w:vAlign w:val="bottom"/>
            <w:hideMark/>
          </w:tcPr>
          <w:p w14:paraId="44CE7644"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89,2</w:t>
            </w:r>
          </w:p>
        </w:tc>
        <w:tc>
          <w:tcPr>
            <w:tcW w:w="0" w:type="auto"/>
            <w:tcBorders>
              <w:top w:val="nil"/>
              <w:left w:val="nil"/>
              <w:bottom w:val="single" w:sz="4" w:space="0" w:color="auto"/>
              <w:right w:val="single" w:sz="4" w:space="0" w:color="auto"/>
            </w:tcBorders>
            <w:shd w:val="clear" w:color="auto" w:fill="auto"/>
            <w:noWrap/>
            <w:vAlign w:val="bottom"/>
            <w:hideMark/>
          </w:tcPr>
          <w:p w14:paraId="3F9BF069"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119</w:t>
            </w:r>
          </w:p>
        </w:tc>
        <w:tc>
          <w:tcPr>
            <w:tcW w:w="0" w:type="auto"/>
            <w:tcBorders>
              <w:top w:val="nil"/>
              <w:left w:val="nil"/>
              <w:bottom w:val="single" w:sz="4" w:space="0" w:color="auto"/>
              <w:right w:val="single" w:sz="4" w:space="0" w:color="auto"/>
            </w:tcBorders>
            <w:shd w:val="clear" w:color="auto" w:fill="auto"/>
            <w:noWrap/>
            <w:vAlign w:val="bottom"/>
            <w:hideMark/>
          </w:tcPr>
          <w:p w14:paraId="5C62C096"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119</w:t>
            </w:r>
          </w:p>
        </w:tc>
        <w:tc>
          <w:tcPr>
            <w:tcW w:w="0" w:type="auto"/>
            <w:tcBorders>
              <w:top w:val="nil"/>
              <w:left w:val="nil"/>
              <w:bottom w:val="single" w:sz="4" w:space="0" w:color="auto"/>
              <w:right w:val="single" w:sz="4" w:space="0" w:color="auto"/>
            </w:tcBorders>
            <w:shd w:val="clear" w:color="000000" w:fill="E2EFDA"/>
            <w:noWrap/>
            <w:vAlign w:val="bottom"/>
            <w:hideMark/>
          </w:tcPr>
          <w:p w14:paraId="53832F88"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6,1</w:t>
            </w:r>
          </w:p>
        </w:tc>
        <w:tc>
          <w:tcPr>
            <w:tcW w:w="0" w:type="auto"/>
            <w:tcBorders>
              <w:top w:val="nil"/>
              <w:left w:val="nil"/>
              <w:bottom w:val="single" w:sz="4" w:space="0" w:color="auto"/>
              <w:right w:val="single" w:sz="8" w:space="0" w:color="auto"/>
            </w:tcBorders>
            <w:shd w:val="clear" w:color="000000" w:fill="E2EFDA"/>
            <w:noWrap/>
            <w:vAlign w:val="bottom"/>
            <w:hideMark/>
          </w:tcPr>
          <w:p w14:paraId="6AC3439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7,1</w:t>
            </w:r>
          </w:p>
        </w:tc>
      </w:tr>
      <w:tr w:rsidR="00F63B99" w:rsidRPr="00F63B99" w14:paraId="628DC30A"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4AE3C2DD"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santé (adultes)</w:t>
            </w:r>
          </w:p>
        </w:tc>
        <w:tc>
          <w:tcPr>
            <w:tcW w:w="235" w:type="dxa"/>
            <w:tcBorders>
              <w:top w:val="nil"/>
              <w:left w:val="nil"/>
              <w:bottom w:val="single" w:sz="4" w:space="0" w:color="auto"/>
              <w:right w:val="single" w:sz="4" w:space="0" w:color="auto"/>
            </w:tcBorders>
            <w:shd w:val="clear" w:color="auto" w:fill="auto"/>
            <w:vAlign w:val="center"/>
            <w:hideMark/>
          </w:tcPr>
          <w:p w14:paraId="1EB77E0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1336</w:t>
            </w:r>
          </w:p>
        </w:tc>
        <w:tc>
          <w:tcPr>
            <w:tcW w:w="0" w:type="auto"/>
            <w:tcBorders>
              <w:top w:val="nil"/>
              <w:left w:val="nil"/>
              <w:bottom w:val="single" w:sz="4" w:space="0" w:color="auto"/>
              <w:right w:val="single" w:sz="4" w:space="0" w:color="auto"/>
            </w:tcBorders>
            <w:shd w:val="clear" w:color="auto" w:fill="auto"/>
            <w:vAlign w:val="center"/>
            <w:hideMark/>
          </w:tcPr>
          <w:p w14:paraId="006B12B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1053</w:t>
            </w:r>
          </w:p>
        </w:tc>
        <w:tc>
          <w:tcPr>
            <w:tcW w:w="0" w:type="auto"/>
            <w:tcBorders>
              <w:top w:val="nil"/>
              <w:left w:val="nil"/>
              <w:bottom w:val="single" w:sz="4" w:space="0" w:color="auto"/>
              <w:right w:val="single" w:sz="4" w:space="0" w:color="auto"/>
            </w:tcBorders>
            <w:shd w:val="clear" w:color="000000" w:fill="E2EFDA"/>
            <w:vAlign w:val="center"/>
            <w:hideMark/>
          </w:tcPr>
          <w:p w14:paraId="26BA8C9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78,8</w:t>
            </w:r>
          </w:p>
        </w:tc>
        <w:tc>
          <w:tcPr>
            <w:tcW w:w="0" w:type="auto"/>
            <w:tcBorders>
              <w:top w:val="nil"/>
              <w:left w:val="nil"/>
              <w:bottom w:val="single" w:sz="4" w:space="0" w:color="auto"/>
              <w:right w:val="single" w:sz="4" w:space="0" w:color="auto"/>
            </w:tcBorders>
            <w:shd w:val="clear" w:color="auto" w:fill="auto"/>
            <w:vAlign w:val="center"/>
            <w:hideMark/>
          </w:tcPr>
          <w:p w14:paraId="5DB14677"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499</w:t>
            </w:r>
          </w:p>
        </w:tc>
        <w:tc>
          <w:tcPr>
            <w:tcW w:w="0" w:type="auto"/>
            <w:tcBorders>
              <w:top w:val="nil"/>
              <w:left w:val="nil"/>
              <w:bottom w:val="single" w:sz="4" w:space="0" w:color="auto"/>
              <w:right w:val="single" w:sz="4" w:space="0" w:color="auto"/>
            </w:tcBorders>
            <w:shd w:val="clear" w:color="auto" w:fill="auto"/>
            <w:vAlign w:val="center"/>
            <w:hideMark/>
          </w:tcPr>
          <w:p w14:paraId="74E929F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37,4</w:t>
            </w:r>
          </w:p>
        </w:tc>
        <w:tc>
          <w:tcPr>
            <w:tcW w:w="0" w:type="auto"/>
            <w:tcBorders>
              <w:top w:val="nil"/>
              <w:left w:val="nil"/>
              <w:bottom w:val="single" w:sz="4" w:space="0" w:color="auto"/>
              <w:right w:val="single" w:sz="4" w:space="0" w:color="auto"/>
            </w:tcBorders>
            <w:shd w:val="clear" w:color="auto" w:fill="auto"/>
            <w:vAlign w:val="center"/>
            <w:hideMark/>
          </w:tcPr>
          <w:p w14:paraId="2FFCE6D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425</w:t>
            </w:r>
          </w:p>
        </w:tc>
        <w:tc>
          <w:tcPr>
            <w:tcW w:w="0" w:type="auto"/>
            <w:tcBorders>
              <w:top w:val="nil"/>
              <w:left w:val="nil"/>
              <w:bottom w:val="single" w:sz="4" w:space="0" w:color="auto"/>
              <w:right w:val="single" w:sz="4" w:space="0" w:color="auto"/>
            </w:tcBorders>
            <w:shd w:val="clear" w:color="000000" w:fill="E2EFDA"/>
            <w:noWrap/>
            <w:vAlign w:val="bottom"/>
            <w:hideMark/>
          </w:tcPr>
          <w:p w14:paraId="14319437"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85,2</w:t>
            </w:r>
          </w:p>
        </w:tc>
        <w:tc>
          <w:tcPr>
            <w:tcW w:w="0" w:type="auto"/>
            <w:tcBorders>
              <w:top w:val="nil"/>
              <w:left w:val="nil"/>
              <w:bottom w:val="single" w:sz="4" w:space="0" w:color="auto"/>
              <w:right w:val="single" w:sz="4" w:space="0" w:color="auto"/>
            </w:tcBorders>
            <w:shd w:val="clear" w:color="auto" w:fill="auto"/>
            <w:noWrap/>
            <w:vAlign w:val="bottom"/>
            <w:hideMark/>
          </w:tcPr>
          <w:p w14:paraId="4D0FB2FC"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83</w:t>
            </w:r>
          </w:p>
        </w:tc>
        <w:tc>
          <w:tcPr>
            <w:tcW w:w="0" w:type="auto"/>
            <w:tcBorders>
              <w:top w:val="nil"/>
              <w:left w:val="nil"/>
              <w:bottom w:val="single" w:sz="4" w:space="0" w:color="auto"/>
              <w:right w:val="single" w:sz="4" w:space="0" w:color="auto"/>
            </w:tcBorders>
            <w:shd w:val="clear" w:color="auto" w:fill="auto"/>
            <w:noWrap/>
            <w:vAlign w:val="bottom"/>
            <w:hideMark/>
          </w:tcPr>
          <w:p w14:paraId="6E523F71"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82</w:t>
            </w:r>
          </w:p>
        </w:tc>
        <w:tc>
          <w:tcPr>
            <w:tcW w:w="0" w:type="auto"/>
            <w:tcBorders>
              <w:top w:val="nil"/>
              <w:left w:val="nil"/>
              <w:bottom w:val="single" w:sz="4" w:space="0" w:color="auto"/>
              <w:right w:val="single" w:sz="4" w:space="0" w:color="auto"/>
            </w:tcBorders>
            <w:shd w:val="clear" w:color="000000" w:fill="E2EFDA"/>
            <w:noWrap/>
            <w:vAlign w:val="bottom"/>
            <w:hideMark/>
          </w:tcPr>
          <w:p w14:paraId="6458C058"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6,6</w:t>
            </w:r>
          </w:p>
        </w:tc>
        <w:tc>
          <w:tcPr>
            <w:tcW w:w="0" w:type="auto"/>
            <w:tcBorders>
              <w:top w:val="nil"/>
              <w:left w:val="nil"/>
              <w:bottom w:val="single" w:sz="4" w:space="0" w:color="auto"/>
              <w:right w:val="single" w:sz="8" w:space="0" w:color="auto"/>
            </w:tcBorders>
            <w:shd w:val="clear" w:color="000000" w:fill="E2EFDA"/>
            <w:noWrap/>
            <w:vAlign w:val="bottom"/>
            <w:hideMark/>
          </w:tcPr>
          <w:p w14:paraId="3BD7D832"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8,1</w:t>
            </w:r>
          </w:p>
        </w:tc>
      </w:tr>
      <w:tr w:rsidR="00F63B99" w:rsidRPr="00F63B99" w14:paraId="5EE2824A"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73803E68"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jardinage (adultes)</w:t>
            </w:r>
          </w:p>
        </w:tc>
        <w:tc>
          <w:tcPr>
            <w:tcW w:w="235" w:type="dxa"/>
            <w:tcBorders>
              <w:top w:val="nil"/>
              <w:left w:val="nil"/>
              <w:bottom w:val="single" w:sz="4" w:space="0" w:color="auto"/>
              <w:right w:val="single" w:sz="4" w:space="0" w:color="auto"/>
            </w:tcBorders>
            <w:shd w:val="clear" w:color="auto" w:fill="auto"/>
            <w:vAlign w:val="center"/>
            <w:hideMark/>
          </w:tcPr>
          <w:p w14:paraId="19E70B94"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1071</w:t>
            </w:r>
          </w:p>
        </w:tc>
        <w:tc>
          <w:tcPr>
            <w:tcW w:w="0" w:type="auto"/>
            <w:tcBorders>
              <w:top w:val="nil"/>
              <w:left w:val="nil"/>
              <w:bottom w:val="single" w:sz="4" w:space="0" w:color="auto"/>
              <w:right w:val="single" w:sz="4" w:space="0" w:color="auto"/>
            </w:tcBorders>
            <w:shd w:val="clear" w:color="auto" w:fill="auto"/>
            <w:vAlign w:val="center"/>
            <w:hideMark/>
          </w:tcPr>
          <w:p w14:paraId="4FB3E08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902</w:t>
            </w:r>
          </w:p>
        </w:tc>
        <w:tc>
          <w:tcPr>
            <w:tcW w:w="0" w:type="auto"/>
            <w:tcBorders>
              <w:top w:val="nil"/>
              <w:left w:val="nil"/>
              <w:bottom w:val="single" w:sz="4" w:space="0" w:color="auto"/>
              <w:right w:val="single" w:sz="4" w:space="0" w:color="auto"/>
            </w:tcBorders>
            <w:shd w:val="clear" w:color="000000" w:fill="E2EFDA"/>
            <w:vAlign w:val="center"/>
            <w:hideMark/>
          </w:tcPr>
          <w:p w14:paraId="42B9FBA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84,2</w:t>
            </w:r>
          </w:p>
        </w:tc>
        <w:tc>
          <w:tcPr>
            <w:tcW w:w="0" w:type="auto"/>
            <w:tcBorders>
              <w:top w:val="nil"/>
              <w:left w:val="nil"/>
              <w:bottom w:val="single" w:sz="4" w:space="0" w:color="auto"/>
              <w:right w:val="single" w:sz="4" w:space="0" w:color="auto"/>
            </w:tcBorders>
            <w:shd w:val="clear" w:color="auto" w:fill="auto"/>
            <w:vAlign w:val="center"/>
            <w:hideMark/>
          </w:tcPr>
          <w:p w14:paraId="73F90B1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407</w:t>
            </w:r>
          </w:p>
        </w:tc>
        <w:tc>
          <w:tcPr>
            <w:tcW w:w="0" w:type="auto"/>
            <w:tcBorders>
              <w:top w:val="nil"/>
              <w:left w:val="nil"/>
              <w:bottom w:val="single" w:sz="4" w:space="0" w:color="auto"/>
              <w:right w:val="single" w:sz="4" w:space="0" w:color="auto"/>
            </w:tcBorders>
            <w:shd w:val="clear" w:color="auto" w:fill="auto"/>
            <w:vAlign w:val="center"/>
            <w:hideMark/>
          </w:tcPr>
          <w:p w14:paraId="342C4DA0"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38,0</w:t>
            </w:r>
          </w:p>
        </w:tc>
        <w:tc>
          <w:tcPr>
            <w:tcW w:w="0" w:type="auto"/>
            <w:tcBorders>
              <w:top w:val="nil"/>
              <w:left w:val="nil"/>
              <w:bottom w:val="single" w:sz="4" w:space="0" w:color="auto"/>
              <w:right w:val="single" w:sz="4" w:space="0" w:color="auto"/>
            </w:tcBorders>
            <w:shd w:val="clear" w:color="auto" w:fill="auto"/>
            <w:vAlign w:val="center"/>
            <w:hideMark/>
          </w:tcPr>
          <w:p w14:paraId="22AAB0CB"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351</w:t>
            </w:r>
          </w:p>
        </w:tc>
        <w:tc>
          <w:tcPr>
            <w:tcW w:w="0" w:type="auto"/>
            <w:tcBorders>
              <w:top w:val="nil"/>
              <w:left w:val="nil"/>
              <w:bottom w:val="single" w:sz="4" w:space="0" w:color="auto"/>
              <w:right w:val="single" w:sz="4" w:space="0" w:color="auto"/>
            </w:tcBorders>
            <w:shd w:val="clear" w:color="000000" w:fill="E2EFDA"/>
            <w:noWrap/>
            <w:vAlign w:val="bottom"/>
            <w:hideMark/>
          </w:tcPr>
          <w:p w14:paraId="094D2208"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86,2</w:t>
            </w:r>
          </w:p>
        </w:tc>
        <w:tc>
          <w:tcPr>
            <w:tcW w:w="0" w:type="auto"/>
            <w:tcBorders>
              <w:top w:val="nil"/>
              <w:left w:val="nil"/>
              <w:bottom w:val="single" w:sz="4" w:space="0" w:color="auto"/>
              <w:right w:val="single" w:sz="4" w:space="0" w:color="auto"/>
            </w:tcBorders>
            <w:shd w:val="clear" w:color="auto" w:fill="auto"/>
            <w:noWrap/>
            <w:vAlign w:val="bottom"/>
            <w:hideMark/>
          </w:tcPr>
          <w:p w14:paraId="6F1F4EE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63</w:t>
            </w:r>
          </w:p>
        </w:tc>
        <w:tc>
          <w:tcPr>
            <w:tcW w:w="0" w:type="auto"/>
            <w:tcBorders>
              <w:top w:val="nil"/>
              <w:left w:val="nil"/>
              <w:bottom w:val="single" w:sz="4" w:space="0" w:color="auto"/>
              <w:right w:val="single" w:sz="4" w:space="0" w:color="auto"/>
            </w:tcBorders>
            <w:shd w:val="clear" w:color="auto" w:fill="auto"/>
            <w:noWrap/>
            <w:vAlign w:val="bottom"/>
            <w:hideMark/>
          </w:tcPr>
          <w:p w14:paraId="1F236830"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68</w:t>
            </w:r>
          </w:p>
        </w:tc>
        <w:tc>
          <w:tcPr>
            <w:tcW w:w="0" w:type="auto"/>
            <w:tcBorders>
              <w:top w:val="nil"/>
              <w:left w:val="nil"/>
              <w:bottom w:val="single" w:sz="4" w:space="0" w:color="auto"/>
              <w:right w:val="single" w:sz="4" w:space="0" w:color="auto"/>
            </w:tcBorders>
            <w:shd w:val="clear" w:color="000000" w:fill="E2EFDA"/>
            <w:noWrap/>
            <w:vAlign w:val="bottom"/>
            <w:hideMark/>
          </w:tcPr>
          <w:p w14:paraId="2C60B29C"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6,2</w:t>
            </w:r>
          </w:p>
        </w:tc>
        <w:tc>
          <w:tcPr>
            <w:tcW w:w="0" w:type="auto"/>
            <w:tcBorders>
              <w:top w:val="nil"/>
              <w:left w:val="nil"/>
              <w:bottom w:val="single" w:sz="4" w:space="0" w:color="auto"/>
              <w:right w:val="single" w:sz="8" w:space="0" w:color="auto"/>
            </w:tcBorders>
            <w:shd w:val="clear" w:color="000000" w:fill="E2EFDA"/>
            <w:noWrap/>
            <w:vAlign w:val="bottom"/>
            <w:hideMark/>
          </w:tcPr>
          <w:p w14:paraId="14B0D4DB"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7,9</w:t>
            </w:r>
          </w:p>
        </w:tc>
      </w:tr>
      <w:tr w:rsidR="00F63B99" w:rsidRPr="00F63B99" w14:paraId="1703835C"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32AD3B95"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technologies (adultes)</w:t>
            </w:r>
          </w:p>
        </w:tc>
        <w:tc>
          <w:tcPr>
            <w:tcW w:w="235" w:type="dxa"/>
            <w:tcBorders>
              <w:top w:val="nil"/>
              <w:left w:val="nil"/>
              <w:bottom w:val="single" w:sz="4" w:space="0" w:color="auto"/>
              <w:right w:val="single" w:sz="4" w:space="0" w:color="auto"/>
            </w:tcBorders>
            <w:shd w:val="clear" w:color="auto" w:fill="auto"/>
            <w:vAlign w:val="center"/>
            <w:hideMark/>
          </w:tcPr>
          <w:p w14:paraId="3AD38FC8"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1102</w:t>
            </w:r>
          </w:p>
        </w:tc>
        <w:tc>
          <w:tcPr>
            <w:tcW w:w="0" w:type="auto"/>
            <w:tcBorders>
              <w:top w:val="nil"/>
              <w:left w:val="nil"/>
              <w:bottom w:val="single" w:sz="4" w:space="0" w:color="auto"/>
              <w:right w:val="single" w:sz="4" w:space="0" w:color="auto"/>
            </w:tcBorders>
            <w:shd w:val="clear" w:color="auto" w:fill="auto"/>
            <w:vAlign w:val="center"/>
            <w:hideMark/>
          </w:tcPr>
          <w:p w14:paraId="613FBE86"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857</w:t>
            </w:r>
          </w:p>
        </w:tc>
        <w:tc>
          <w:tcPr>
            <w:tcW w:w="0" w:type="auto"/>
            <w:tcBorders>
              <w:top w:val="nil"/>
              <w:left w:val="nil"/>
              <w:bottom w:val="single" w:sz="4" w:space="0" w:color="auto"/>
              <w:right w:val="single" w:sz="4" w:space="0" w:color="auto"/>
            </w:tcBorders>
            <w:shd w:val="clear" w:color="000000" w:fill="E2EFDA"/>
            <w:vAlign w:val="center"/>
            <w:hideMark/>
          </w:tcPr>
          <w:p w14:paraId="657D16D5"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77,8</w:t>
            </w:r>
          </w:p>
        </w:tc>
        <w:tc>
          <w:tcPr>
            <w:tcW w:w="0" w:type="auto"/>
            <w:tcBorders>
              <w:top w:val="nil"/>
              <w:left w:val="nil"/>
              <w:bottom w:val="single" w:sz="4" w:space="0" w:color="auto"/>
              <w:right w:val="single" w:sz="4" w:space="0" w:color="auto"/>
            </w:tcBorders>
            <w:shd w:val="clear" w:color="auto" w:fill="auto"/>
            <w:vAlign w:val="center"/>
            <w:hideMark/>
          </w:tcPr>
          <w:p w14:paraId="0AE1E8C3"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502</w:t>
            </w:r>
          </w:p>
        </w:tc>
        <w:tc>
          <w:tcPr>
            <w:tcW w:w="0" w:type="auto"/>
            <w:tcBorders>
              <w:top w:val="nil"/>
              <w:left w:val="nil"/>
              <w:bottom w:val="single" w:sz="4" w:space="0" w:color="auto"/>
              <w:right w:val="single" w:sz="4" w:space="0" w:color="auto"/>
            </w:tcBorders>
            <w:shd w:val="clear" w:color="auto" w:fill="auto"/>
            <w:vAlign w:val="center"/>
            <w:hideMark/>
          </w:tcPr>
          <w:p w14:paraId="17AB2C3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45,6</w:t>
            </w:r>
          </w:p>
        </w:tc>
        <w:tc>
          <w:tcPr>
            <w:tcW w:w="0" w:type="auto"/>
            <w:tcBorders>
              <w:top w:val="nil"/>
              <w:left w:val="nil"/>
              <w:bottom w:val="single" w:sz="4" w:space="0" w:color="auto"/>
              <w:right w:val="single" w:sz="4" w:space="0" w:color="auto"/>
            </w:tcBorders>
            <w:shd w:val="clear" w:color="auto" w:fill="auto"/>
            <w:vAlign w:val="center"/>
            <w:hideMark/>
          </w:tcPr>
          <w:p w14:paraId="1CCC6711"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409</w:t>
            </w:r>
          </w:p>
        </w:tc>
        <w:tc>
          <w:tcPr>
            <w:tcW w:w="0" w:type="auto"/>
            <w:tcBorders>
              <w:top w:val="nil"/>
              <w:left w:val="nil"/>
              <w:bottom w:val="single" w:sz="4" w:space="0" w:color="auto"/>
              <w:right w:val="single" w:sz="4" w:space="0" w:color="auto"/>
            </w:tcBorders>
            <w:shd w:val="clear" w:color="000000" w:fill="E2EFDA"/>
            <w:noWrap/>
            <w:vAlign w:val="bottom"/>
            <w:hideMark/>
          </w:tcPr>
          <w:p w14:paraId="689AC147"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81,5</w:t>
            </w:r>
          </w:p>
        </w:tc>
        <w:tc>
          <w:tcPr>
            <w:tcW w:w="0" w:type="auto"/>
            <w:tcBorders>
              <w:top w:val="nil"/>
              <w:left w:val="nil"/>
              <w:bottom w:val="single" w:sz="4" w:space="0" w:color="auto"/>
              <w:right w:val="single" w:sz="4" w:space="0" w:color="auto"/>
            </w:tcBorders>
            <w:shd w:val="clear" w:color="auto" w:fill="auto"/>
            <w:noWrap/>
            <w:vAlign w:val="bottom"/>
            <w:hideMark/>
          </w:tcPr>
          <w:p w14:paraId="13F5B349"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70</w:t>
            </w:r>
          </w:p>
        </w:tc>
        <w:tc>
          <w:tcPr>
            <w:tcW w:w="0" w:type="auto"/>
            <w:tcBorders>
              <w:top w:val="nil"/>
              <w:left w:val="nil"/>
              <w:bottom w:val="single" w:sz="4" w:space="0" w:color="auto"/>
              <w:right w:val="single" w:sz="4" w:space="0" w:color="auto"/>
            </w:tcBorders>
            <w:shd w:val="clear" w:color="auto" w:fill="auto"/>
            <w:noWrap/>
            <w:vAlign w:val="bottom"/>
            <w:hideMark/>
          </w:tcPr>
          <w:p w14:paraId="53EBBFF9"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71</w:t>
            </w:r>
          </w:p>
        </w:tc>
        <w:tc>
          <w:tcPr>
            <w:tcW w:w="0" w:type="auto"/>
            <w:tcBorders>
              <w:top w:val="nil"/>
              <w:left w:val="nil"/>
              <w:bottom w:val="single" w:sz="4" w:space="0" w:color="auto"/>
              <w:right w:val="single" w:sz="4" w:space="0" w:color="auto"/>
            </w:tcBorders>
            <w:shd w:val="clear" w:color="000000" w:fill="E2EFDA"/>
            <w:noWrap/>
            <w:vAlign w:val="bottom"/>
            <w:hideMark/>
          </w:tcPr>
          <w:p w14:paraId="1630A61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5,7</w:t>
            </w:r>
          </w:p>
        </w:tc>
        <w:tc>
          <w:tcPr>
            <w:tcW w:w="0" w:type="auto"/>
            <w:tcBorders>
              <w:top w:val="nil"/>
              <w:left w:val="nil"/>
              <w:bottom w:val="single" w:sz="4" w:space="0" w:color="auto"/>
              <w:right w:val="single" w:sz="8" w:space="0" w:color="auto"/>
            </w:tcBorders>
            <w:shd w:val="clear" w:color="000000" w:fill="E2EFDA"/>
            <w:noWrap/>
            <w:vAlign w:val="bottom"/>
            <w:hideMark/>
          </w:tcPr>
          <w:p w14:paraId="6360E379"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7,8</w:t>
            </w:r>
          </w:p>
        </w:tc>
      </w:tr>
      <w:tr w:rsidR="00F63B99" w:rsidRPr="00F63B99" w14:paraId="48589A60"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7CD31132"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loisirs créatifs (adultes)</w:t>
            </w:r>
          </w:p>
        </w:tc>
        <w:tc>
          <w:tcPr>
            <w:tcW w:w="235" w:type="dxa"/>
            <w:tcBorders>
              <w:top w:val="nil"/>
              <w:left w:val="nil"/>
              <w:bottom w:val="single" w:sz="4" w:space="0" w:color="auto"/>
              <w:right w:val="single" w:sz="4" w:space="0" w:color="auto"/>
            </w:tcBorders>
            <w:shd w:val="clear" w:color="auto" w:fill="auto"/>
            <w:vAlign w:val="center"/>
            <w:hideMark/>
          </w:tcPr>
          <w:p w14:paraId="4847B4E2"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1766</w:t>
            </w:r>
          </w:p>
        </w:tc>
        <w:tc>
          <w:tcPr>
            <w:tcW w:w="0" w:type="auto"/>
            <w:tcBorders>
              <w:top w:val="nil"/>
              <w:left w:val="nil"/>
              <w:bottom w:val="single" w:sz="4" w:space="0" w:color="auto"/>
              <w:right w:val="single" w:sz="4" w:space="0" w:color="auto"/>
            </w:tcBorders>
            <w:shd w:val="clear" w:color="auto" w:fill="auto"/>
            <w:vAlign w:val="center"/>
            <w:hideMark/>
          </w:tcPr>
          <w:p w14:paraId="01F3168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1462</w:t>
            </w:r>
          </w:p>
        </w:tc>
        <w:tc>
          <w:tcPr>
            <w:tcW w:w="0" w:type="auto"/>
            <w:tcBorders>
              <w:top w:val="nil"/>
              <w:left w:val="nil"/>
              <w:bottom w:val="single" w:sz="4" w:space="0" w:color="auto"/>
              <w:right w:val="single" w:sz="4" w:space="0" w:color="auto"/>
            </w:tcBorders>
            <w:shd w:val="clear" w:color="000000" w:fill="E2EFDA"/>
            <w:vAlign w:val="center"/>
            <w:hideMark/>
          </w:tcPr>
          <w:p w14:paraId="65B4C788"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82,8</w:t>
            </w:r>
          </w:p>
        </w:tc>
        <w:tc>
          <w:tcPr>
            <w:tcW w:w="0" w:type="auto"/>
            <w:tcBorders>
              <w:top w:val="nil"/>
              <w:left w:val="nil"/>
              <w:bottom w:val="single" w:sz="4" w:space="0" w:color="auto"/>
              <w:right w:val="single" w:sz="4" w:space="0" w:color="auto"/>
            </w:tcBorders>
            <w:shd w:val="clear" w:color="auto" w:fill="auto"/>
            <w:vAlign w:val="center"/>
            <w:hideMark/>
          </w:tcPr>
          <w:p w14:paraId="6357A1F8"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583</w:t>
            </w:r>
          </w:p>
        </w:tc>
        <w:tc>
          <w:tcPr>
            <w:tcW w:w="0" w:type="auto"/>
            <w:tcBorders>
              <w:top w:val="nil"/>
              <w:left w:val="nil"/>
              <w:bottom w:val="single" w:sz="4" w:space="0" w:color="auto"/>
              <w:right w:val="single" w:sz="4" w:space="0" w:color="auto"/>
            </w:tcBorders>
            <w:shd w:val="clear" w:color="auto" w:fill="auto"/>
            <w:vAlign w:val="center"/>
            <w:hideMark/>
          </w:tcPr>
          <w:p w14:paraId="33ED97B6"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33,0</w:t>
            </w:r>
          </w:p>
        </w:tc>
        <w:tc>
          <w:tcPr>
            <w:tcW w:w="0" w:type="auto"/>
            <w:tcBorders>
              <w:top w:val="nil"/>
              <w:left w:val="nil"/>
              <w:bottom w:val="single" w:sz="4" w:space="0" w:color="auto"/>
              <w:right w:val="single" w:sz="4" w:space="0" w:color="auto"/>
            </w:tcBorders>
            <w:shd w:val="clear" w:color="auto" w:fill="auto"/>
            <w:vAlign w:val="center"/>
            <w:hideMark/>
          </w:tcPr>
          <w:p w14:paraId="3CE1FB2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525</w:t>
            </w:r>
          </w:p>
        </w:tc>
        <w:tc>
          <w:tcPr>
            <w:tcW w:w="0" w:type="auto"/>
            <w:tcBorders>
              <w:top w:val="nil"/>
              <w:left w:val="nil"/>
              <w:bottom w:val="single" w:sz="4" w:space="0" w:color="auto"/>
              <w:right w:val="single" w:sz="4" w:space="0" w:color="auto"/>
            </w:tcBorders>
            <w:shd w:val="clear" w:color="000000" w:fill="E2EFDA"/>
            <w:noWrap/>
            <w:vAlign w:val="bottom"/>
            <w:hideMark/>
          </w:tcPr>
          <w:p w14:paraId="446DFA4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90,1</w:t>
            </w:r>
          </w:p>
        </w:tc>
        <w:tc>
          <w:tcPr>
            <w:tcW w:w="0" w:type="auto"/>
            <w:tcBorders>
              <w:top w:val="nil"/>
              <w:left w:val="nil"/>
              <w:bottom w:val="single" w:sz="4" w:space="0" w:color="auto"/>
              <w:right w:val="single" w:sz="4" w:space="0" w:color="auto"/>
            </w:tcBorders>
            <w:shd w:val="clear" w:color="auto" w:fill="auto"/>
            <w:noWrap/>
            <w:vAlign w:val="bottom"/>
            <w:hideMark/>
          </w:tcPr>
          <w:p w14:paraId="4A27B5E9"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105</w:t>
            </w:r>
          </w:p>
        </w:tc>
        <w:tc>
          <w:tcPr>
            <w:tcW w:w="0" w:type="auto"/>
            <w:tcBorders>
              <w:top w:val="nil"/>
              <w:left w:val="nil"/>
              <w:bottom w:val="single" w:sz="4" w:space="0" w:color="auto"/>
              <w:right w:val="single" w:sz="4" w:space="0" w:color="auto"/>
            </w:tcBorders>
            <w:shd w:val="clear" w:color="auto" w:fill="auto"/>
            <w:noWrap/>
            <w:vAlign w:val="bottom"/>
            <w:hideMark/>
          </w:tcPr>
          <w:p w14:paraId="707A7AF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116</w:t>
            </w:r>
          </w:p>
        </w:tc>
        <w:tc>
          <w:tcPr>
            <w:tcW w:w="0" w:type="auto"/>
            <w:tcBorders>
              <w:top w:val="nil"/>
              <w:left w:val="nil"/>
              <w:bottom w:val="single" w:sz="4" w:space="0" w:color="auto"/>
              <w:right w:val="single" w:sz="4" w:space="0" w:color="auto"/>
            </w:tcBorders>
            <w:shd w:val="clear" w:color="000000" w:fill="E2EFDA"/>
            <w:noWrap/>
            <w:vAlign w:val="bottom"/>
            <w:hideMark/>
          </w:tcPr>
          <w:p w14:paraId="25CD49D4"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7,1</w:t>
            </w:r>
          </w:p>
        </w:tc>
        <w:tc>
          <w:tcPr>
            <w:tcW w:w="0" w:type="auto"/>
            <w:tcBorders>
              <w:top w:val="nil"/>
              <w:left w:val="nil"/>
              <w:bottom w:val="single" w:sz="4" w:space="0" w:color="auto"/>
              <w:right w:val="single" w:sz="8" w:space="0" w:color="auto"/>
            </w:tcBorders>
            <w:shd w:val="clear" w:color="000000" w:fill="E2EFDA"/>
            <w:noWrap/>
            <w:vAlign w:val="bottom"/>
            <w:hideMark/>
          </w:tcPr>
          <w:p w14:paraId="4F95FEB1"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7,6</w:t>
            </w:r>
          </w:p>
        </w:tc>
      </w:tr>
      <w:tr w:rsidR="00F63B99" w:rsidRPr="00F63B99" w14:paraId="152834A9"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0A27390F"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sports et jeux (adultes)</w:t>
            </w:r>
          </w:p>
        </w:tc>
        <w:tc>
          <w:tcPr>
            <w:tcW w:w="235" w:type="dxa"/>
            <w:tcBorders>
              <w:top w:val="nil"/>
              <w:left w:val="nil"/>
              <w:bottom w:val="single" w:sz="4" w:space="0" w:color="auto"/>
              <w:right w:val="single" w:sz="4" w:space="0" w:color="auto"/>
            </w:tcBorders>
            <w:shd w:val="clear" w:color="auto" w:fill="auto"/>
            <w:vAlign w:val="center"/>
            <w:hideMark/>
          </w:tcPr>
          <w:p w14:paraId="1DC4A24F"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1139</w:t>
            </w:r>
          </w:p>
        </w:tc>
        <w:tc>
          <w:tcPr>
            <w:tcW w:w="0" w:type="auto"/>
            <w:tcBorders>
              <w:top w:val="nil"/>
              <w:left w:val="nil"/>
              <w:bottom w:val="single" w:sz="4" w:space="0" w:color="auto"/>
              <w:right w:val="single" w:sz="4" w:space="0" w:color="auto"/>
            </w:tcBorders>
            <w:shd w:val="clear" w:color="auto" w:fill="auto"/>
            <w:vAlign w:val="center"/>
            <w:hideMark/>
          </w:tcPr>
          <w:p w14:paraId="1B936A79"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824</w:t>
            </w:r>
          </w:p>
        </w:tc>
        <w:tc>
          <w:tcPr>
            <w:tcW w:w="0" w:type="auto"/>
            <w:tcBorders>
              <w:top w:val="nil"/>
              <w:left w:val="nil"/>
              <w:bottom w:val="single" w:sz="4" w:space="0" w:color="auto"/>
              <w:right w:val="single" w:sz="4" w:space="0" w:color="auto"/>
            </w:tcBorders>
            <w:shd w:val="clear" w:color="000000" w:fill="E2EFDA"/>
            <w:vAlign w:val="center"/>
            <w:hideMark/>
          </w:tcPr>
          <w:p w14:paraId="01685929"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72,3</w:t>
            </w:r>
          </w:p>
        </w:tc>
        <w:tc>
          <w:tcPr>
            <w:tcW w:w="0" w:type="auto"/>
            <w:tcBorders>
              <w:top w:val="nil"/>
              <w:left w:val="nil"/>
              <w:bottom w:val="single" w:sz="4" w:space="0" w:color="auto"/>
              <w:right w:val="single" w:sz="4" w:space="0" w:color="auto"/>
            </w:tcBorders>
            <w:shd w:val="clear" w:color="auto" w:fill="auto"/>
            <w:vAlign w:val="center"/>
            <w:hideMark/>
          </w:tcPr>
          <w:p w14:paraId="1B312C06"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494</w:t>
            </w:r>
          </w:p>
        </w:tc>
        <w:tc>
          <w:tcPr>
            <w:tcW w:w="0" w:type="auto"/>
            <w:tcBorders>
              <w:top w:val="nil"/>
              <w:left w:val="nil"/>
              <w:bottom w:val="single" w:sz="4" w:space="0" w:color="auto"/>
              <w:right w:val="single" w:sz="4" w:space="0" w:color="auto"/>
            </w:tcBorders>
            <w:shd w:val="clear" w:color="auto" w:fill="auto"/>
            <w:vAlign w:val="center"/>
            <w:hideMark/>
          </w:tcPr>
          <w:p w14:paraId="4872A983"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43,4</w:t>
            </w:r>
          </w:p>
        </w:tc>
        <w:tc>
          <w:tcPr>
            <w:tcW w:w="0" w:type="auto"/>
            <w:tcBorders>
              <w:top w:val="nil"/>
              <w:left w:val="nil"/>
              <w:bottom w:val="single" w:sz="4" w:space="0" w:color="auto"/>
              <w:right w:val="single" w:sz="4" w:space="0" w:color="auto"/>
            </w:tcBorders>
            <w:shd w:val="clear" w:color="auto" w:fill="auto"/>
            <w:vAlign w:val="center"/>
            <w:hideMark/>
          </w:tcPr>
          <w:p w14:paraId="71DDE8E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383</w:t>
            </w:r>
          </w:p>
        </w:tc>
        <w:tc>
          <w:tcPr>
            <w:tcW w:w="0" w:type="auto"/>
            <w:tcBorders>
              <w:top w:val="nil"/>
              <w:left w:val="nil"/>
              <w:bottom w:val="single" w:sz="4" w:space="0" w:color="auto"/>
              <w:right w:val="single" w:sz="4" w:space="0" w:color="auto"/>
            </w:tcBorders>
            <w:shd w:val="clear" w:color="000000" w:fill="E2EFDA"/>
            <w:noWrap/>
            <w:vAlign w:val="bottom"/>
            <w:hideMark/>
          </w:tcPr>
          <w:p w14:paraId="693DEEF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77,5</w:t>
            </w:r>
          </w:p>
        </w:tc>
        <w:tc>
          <w:tcPr>
            <w:tcW w:w="0" w:type="auto"/>
            <w:tcBorders>
              <w:top w:val="nil"/>
              <w:left w:val="nil"/>
              <w:bottom w:val="single" w:sz="4" w:space="0" w:color="auto"/>
              <w:right w:val="single" w:sz="4" w:space="0" w:color="auto"/>
            </w:tcBorders>
            <w:shd w:val="clear" w:color="auto" w:fill="auto"/>
            <w:noWrap/>
            <w:vAlign w:val="bottom"/>
            <w:hideMark/>
          </w:tcPr>
          <w:p w14:paraId="08065BEC"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82</w:t>
            </w:r>
          </w:p>
        </w:tc>
        <w:tc>
          <w:tcPr>
            <w:tcW w:w="0" w:type="auto"/>
            <w:tcBorders>
              <w:top w:val="nil"/>
              <w:left w:val="nil"/>
              <w:bottom w:val="single" w:sz="4" w:space="0" w:color="auto"/>
              <w:right w:val="single" w:sz="4" w:space="0" w:color="auto"/>
            </w:tcBorders>
            <w:shd w:val="clear" w:color="auto" w:fill="auto"/>
            <w:noWrap/>
            <w:vAlign w:val="bottom"/>
            <w:hideMark/>
          </w:tcPr>
          <w:p w14:paraId="77011172"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84</w:t>
            </w:r>
          </w:p>
        </w:tc>
        <w:tc>
          <w:tcPr>
            <w:tcW w:w="0" w:type="auto"/>
            <w:tcBorders>
              <w:top w:val="nil"/>
              <w:left w:val="nil"/>
              <w:bottom w:val="single" w:sz="4" w:space="0" w:color="auto"/>
              <w:right w:val="single" w:sz="4" w:space="0" w:color="auto"/>
            </w:tcBorders>
            <w:shd w:val="clear" w:color="000000" w:fill="E2EFDA"/>
            <w:noWrap/>
            <w:vAlign w:val="bottom"/>
            <w:hideMark/>
          </w:tcPr>
          <w:p w14:paraId="7F0742C3"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5,8</w:t>
            </w:r>
          </w:p>
        </w:tc>
        <w:tc>
          <w:tcPr>
            <w:tcW w:w="0" w:type="auto"/>
            <w:tcBorders>
              <w:top w:val="nil"/>
              <w:left w:val="nil"/>
              <w:bottom w:val="single" w:sz="4" w:space="0" w:color="auto"/>
              <w:right w:val="single" w:sz="8" w:space="0" w:color="auto"/>
            </w:tcBorders>
            <w:shd w:val="clear" w:color="000000" w:fill="E2EFDA"/>
            <w:noWrap/>
            <w:vAlign w:val="bottom"/>
            <w:hideMark/>
          </w:tcPr>
          <w:p w14:paraId="549938E3"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6,8</w:t>
            </w:r>
          </w:p>
        </w:tc>
      </w:tr>
      <w:tr w:rsidR="00F63B99" w:rsidRPr="00F63B99" w14:paraId="2D1ED7EA"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4278E2DA"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arts (adultes)</w:t>
            </w:r>
          </w:p>
        </w:tc>
        <w:tc>
          <w:tcPr>
            <w:tcW w:w="235" w:type="dxa"/>
            <w:tcBorders>
              <w:top w:val="nil"/>
              <w:left w:val="nil"/>
              <w:bottom w:val="single" w:sz="4" w:space="0" w:color="auto"/>
              <w:right w:val="single" w:sz="4" w:space="0" w:color="auto"/>
            </w:tcBorders>
            <w:shd w:val="clear" w:color="auto" w:fill="auto"/>
            <w:vAlign w:val="center"/>
            <w:hideMark/>
          </w:tcPr>
          <w:p w14:paraId="32A3AC86"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1959</w:t>
            </w:r>
          </w:p>
        </w:tc>
        <w:tc>
          <w:tcPr>
            <w:tcW w:w="0" w:type="auto"/>
            <w:tcBorders>
              <w:top w:val="nil"/>
              <w:left w:val="nil"/>
              <w:bottom w:val="single" w:sz="4" w:space="0" w:color="auto"/>
              <w:right w:val="single" w:sz="4" w:space="0" w:color="auto"/>
            </w:tcBorders>
            <w:shd w:val="clear" w:color="auto" w:fill="auto"/>
            <w:vAlign w:val="center"/>
            <w:hideMark/>
          </w:tcPr>
          <w:p w14:paraId="4C1E56A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1226</w:t>
            </w:r>
          </w:p>
        </w:tc>
        <w:tc>
          <w:tcPr>
            <w:tcW w:w="0" w:type="auto"/>
            <w:tcBorders>
              <w:top w:val="nil"/>
              <w:left w:val="nil"/>
              <w:bottom w:val="single" w:sz="4" w:space="0" w:color="auto"/>
              <w:right w:val="single" w:sz="4" w:space="0" w:color="auto"/>
            </w:tcBorders>
            <w:shd w:val="clear" w:color="000000" w:fill="E2EFDA"/>
            <w:vAlign w:val="center"/>
            <w:hideMark/>
          </w:tcPr>
          <w:p w14:paraId="42EF8442"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62,6</w:t>
            </w:r>
          </w:p>
        </w:tc>
        <w:tc>
          <w:tcPr>
            <w:tcW w:w="0" w:type="auto"/>
            <w:tcBorders>
              <w:top w:val="nil"/>
              <w:left w:val="nil"/>
              <w:bottom w:val="single" w:sz="4" w:space="0" w:color="auto"/>
              <w:right w:val="single" w:sz="4" w:space="0" w:color="auto"/>
            </w:tcBorders>
            <w:shd w:val="clear" w:color="auto" w:fill="auto"/>
            <w:vAlign w:val="center"/>
            <w:hideMark/>
          </w:tcPr>
          <w:p w14:paraId="79B1C345"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631</w:t>
            </w:r>
          </w:p>
        </w:tc>
        <w:tc>
          <w:tcPr>
            <w:tcW w:w="0" w:type="auto"/>
            <w:tcBorders>
              <w:top w:val="nil"/>
              <w:left w:val="nil"/>
              <w:bottom w:val="single" w:sz="4" w:space="0" w:color="auto"/>
              <w:right w:val="single" w:sz="4" w:space="0" w:color="auto"/>
            </w:tcBorders>
            <w:shd w:val="clear" w:color="auto" w:fill="auto"/>
            <w:vAlign w:val="center"/>
            <w:hideMark/>
          </w:tcPr>
          <w:p w14:paraId="339D3277"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32,2</w:t>
            </w:r>
          </w:p>
        </w:tc>
        <w:tc>
          <w:tcPr>
            <w:tcW w:w="0" w:type="auto"/>
            <w:tcBorders>
              <w:top w:val="nil"/>
              <w:left w:val="nil"/>
              <w:bottom w:val="single" w:sz="4" w:space="0" w:color="auto"/>
              <w:right w:val="single" w:sz="4" w:space="0" w:color="auto"/>
            </w:tcBorders>
            <w:shd w:val="clear" w:color="auto" w:fill="auto"/>
            <w:vAlign w:val="center"/>
            <w:hideMark/>
          </w:tcPr>
          <w:p w14:paraId="30A5D792"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411</w:t>
            </w:r>
          </w:p>
        </w:tc>
        <w:tc>
          <w:tcPr>
            <w:tcW w:w="0" w:type="auto"/>
            <w:tcBorders>
              <w:top w:val="nil"/>
              <w:left w:val="nil"/>
              <w:bottom w:val="single" w:sz="4" w:space="0" w:color="auto"/>
              <w:right w:val="single" w:sz="4" w:space="0" w:color="auto"/>
            </w:tcBorders>
            <w:shd w:val="clear" w:color="000000" w:fill="E2EFDA"/>
            <w:noWrap/>
            <w:vAlign w:val="bottom"/>
            <w:hideMark/>
          </w:tcPr>
          <w:p w14:paraId="654BDBCC"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65,1</w:t>
            </w:r>
          </w:p>
        </w:tc>
        <w:tc>
          <w:tcPr>
            <w:tcW w:w="0" w:type="auto"/>
            <w:tcBorders>
              <w:top w:val="nil"/>
              <w:left w:val="nil"/>
              <w:bottom w:val="single" w:sz="4" w:space="0" w:color="auto"/>
              <w:right w:val="single" w:sz="4" w:space="0" w:color="auto"/>
            </w:tcBorders>
            <w:shd w:val="clear" w:color="auto" w:fill="auto"/>
            <w:noWrap/>
            <w:vAlign w:val="bottom"/>
            <w:hideMark/>
          </w:tcPr>
          <w:p w14:paraId="2A3C0032"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96</w:t>
            </w:r>
          </w:p>
        </w:tc>
        <w:tc>
          <w:tcPr>
            <w:tcW w:w="0" w:type="auto"/>
            <w:tcBorders>
              <w:top w:val="nil"/>
              <w:left w:val="nil"/>
              <w:bottom w:val="single" w:sz="4" w:space="0" w:color="auto"/>
              <w:right w:val="single" w:sz="4" w:space="0" w:color="auto"/>
            </w:tcBorders>
            <w:shd w:val="clear" w:color="auto" w:fill="auto"/>
            <w:noWrap/>
            <w:vAlign w:val="bottom"/>
            <w:hideMark/>
          </w:tcPr>
          <w:p w14:paraId="5AE044E5"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92</w:t>
            </w:r>
          </w:p>
        </w:tc>
        <w:tc>
          <w:tcPr>
            <w:tcW w:w="0" w:type="auto"/>
            <w:tcBorders>
              <w:top w:val="nil"/>
              <w:left w:val="nil"/>
              <w:bottom w:val="single" w:sz="4" w:space="0" w:color="auto"/>
              <w:right w:val="single" w:sz="4" w:space="0" w:color="auto"/>
            </w:tcBorders>
            <w:shd w:val="clear" w:color="000000" w:fill="E2EFDA"/>
            <w:noWrap/>
            <w:vAlign w:val="bottom"/>
            <w:hideMark/>
          </w:tcPr>
          <w:p w14:paraId="68BFF103"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7,2</w:t>
            </w:r>
          </w:p>
        </w:tc>
        <w:tc>
          <w:tcPr>
            <w:tcW w:w="0" w:type="auto"/>
            <w:tcBorders>
              <w:top w:val="nil"/>
              <w:left w:val="nil"/>
              <w:bottom w:val="single" w:sz="4" w:space="0" w:color="auto"/>
              <w:right w:val="single" w:sz="8" w:space="0" w:color="auto"/>
            </w:tcBorders>
            <w:shd w:val="clear" w:color="000000" w:fill="E2EFDA"/>
            <w:noWrap/>
            <w:vAlign w:val="bottom"/>
            <w:hideMark/>
          </w:tcPr>
          <w:p w14:paraId="268DE88B"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10,6</w:t>
            </w:r>
          </w:p>
        </w:tc>
      </w:tr>
      <w:tr w:rsidR="00F63B99" w:rsidRPr="00F63B99" w14:paraId="6EE99565"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134E076C"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géographie (adultes)</w:t>
            </w:r>
          </w:p>
        </w:tc>
        <w:tc>
          <w:tcPr>
            <w:tcW w:w="235" w:type="dxa"/>
            <w:tcBorders>
              <w:top w:val="nil"/>
              <w:left w:val="nil"/>
              <w:bottom w:val="single" w:sz="4" w:space="0" w:color="auto"/>
              <w:right w:val="single" w:sz="4" w:space="0" w:color="auto"/>
            </w:tcBorders>
            <w:shd w:val="clear" w:color="auto" w:fill="auto"/>
            <w:vAlign w:val="center"/>
            <w:hideMark/>
          </w:tcPr>
          <w:p w14:paraId="337F84C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2274</w:t>
            </w:r>
          </w:p>
        </w:tc>
        <w:tc>
          <w:tcPr>
            <w:tcW w:w="0" w:type="auto"/>
            <w:tcBorders>
              <w:top w:val="nil"/>
              <w:left w:val="nil"/>
              <w:bottom w:val="single" w:sz="4" w:space="0" w:color="auto"/>
              <w:right w:val="single" w:sz="4" w:space="0" w:color="auto"/>
            </w:tcBorders>
            <w:shd w:val="clear" w:color="auto" w:fill="auto"/>
            <w:vAlign w:val="center"/>
            <w:hideMark/>
          </w:tcPr>
          <w:p w14:paraId="3E1608F5"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1581</w:t>
            </w:r>
          </w:p>
        </w:tc>
        <w:tc>
          <w:tcPr>
            <w:tcW w:w="0" w:type="auto"/>
            <w:tcBorders>
              <w:top w:val="nil"/>
              <w:left w:val="nil"/>
              <w:bottom w:val="single" w:sz="4" w:space="0" w:color="auto"/>
              <w:right w:val="single" w:sz="4" w:space="0" w:color="auto"/>
            </w:tcBorders>
            <w:shd w:val="clear" w:color="000000" w:fill="E2EFDA"/>
            <w:vAlign w:val="center"/>
            <w:hideMark/>
          </w:tcPr>
          <w:p w14:paraId="6E627518"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69,5</w:t>
            </w:r>
          </w:p>
        </w:tc>
        <w:tc>
          <w:tcPr>
            <w:tcW w:w="0" w:type="auto"/>
            <w:tcBorders>
              <w:top w:val="nil"/>
              <w:left w:val="nil"/>
              <w:bottom w:val="single" w:sz="4" w:space="0" w:color="auto"/>
              <w:right w:val="single" w:sz="4" w:space="0" w:color="auto"/>
            </w:tcBorders>
            <w:shd w:val="clear" w:color="auto" w:fill="auto"/>
            <w:vAlign w:val="center"/>
            <w:hideMark/>
          </w:tcPr>
          <w:p w14:paraId="52330E9B"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799</w:t>
            </w:r>
          </w:p>
        </w:tc>
        <w:tc>
          <w:tcPr>
            <w:tcW w:w="0" w:type="auto"/>
            <w:tcBorders>
              <w:top w:val="nil"/>
              <w:left w:val="nil"/>
              <w:bottom w:val="single" w:sz="4" w:space="0" w:color="auto"/>
              <w:right w:val="single" w:sz="4" w:space="0" w:color="auto"/>
            </w:tcBorders>
            <w:shd w:val="clear" w:color="auto" w:fill="auto"/>
            <w:vAlign w:val="center"/>
            <w:hideMark/>
          </w:tcPr>
          <w:p w14:paraId="0BC437F0"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35,1</w:t>
            </w:r>
          </w:p>
        </w:tc>
        <w:tc>
          <w:tcPr>
            <w:tcW w:w="0" w:type="auto"/>
            <w:tcBorders>
              <w:top w:val="nil"/>
              <w:left w:val="nil"/>
              <w:bottom w:val="single" w:sz="4" w:space="0" w:color="auto"/>
              <w:right w:val="single" w:sz="4" w:space="0" w:color="auto"/>
            </w:tcBorders>
            <w:shd w:val="clear" w:color="auto" w:fill="auto"/>
            <w:vAlign w:val="center"/>
            <w:hideMark/>
          </w:tcPr>
          <w:p w14:paraId="01A2ADAF"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624</w:t>
            </w:r>
          </w:p>
        </w:tc>
        <w:tc>
          <w:tcPr>
            <w:tcW w:w="0" w:type="auto"/>
            <w:tcBorders>
              <w:top w:val="nil"/>
              <w:left w:val="nil"/>
              <w:bottom w:val="single" w:sz="4" w:space="0" w:color="auto"/>
              <w:right w:val="single" w:sz="4" w:space="0" w:color="auto"/>
            </w:tcBorders>
            <w:shd w:val="clear" w:color="000000" w:fill="E2EFDA"/>
            <w:noWrap/>
            <w:vAlign w:val="bottom"/>
            <w:hideMark/>
          </w:tcPr>
          <w:p w14:paraId="58EDCE97"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78,1</w:t>
            </w:r>
          </w:p>
        </w:tc>
        <w:tc>
          <w:tcPr>
            <w:tcW w:w="0" w:type="auto"/>
            <w:tcBorders>
              <w:top w:val="nil"/>
              <w:left w:val="nil"/>
              <w:bottom w:val="single" w:sz="4" w:space="0" w:color="auto"/>
              <w:right w:val="single" w:sz="4" w:space="0" w:color="auto"/>
            </w:tcBorders>
            <w:shd w:val="clear" w:color="auto" w:fill="auto"/>
            <w:noWrap/>
            <w:vAlign w:val="bottom"/>
            <w:hideMark/>
          </w:tcPr>
          <w:p w14:paraId="361B63A7"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120</w:t>
            </w:r>
          </w:p>
        </w:tc>
        <w:tc>
          <w:tcPr>
            <w:tcW w:w="0" w:type="auto"/>
            <w:tcBorders>
              <w:top w:val="nil"/>
              <w:left w:val="nil"/>
              <w:bottom w:val="single" w:sz="4" w:space="0" w:color="auto"/>
              <w:right w:val="single" w:sz="4" w:space="0" w:color="auto"/>
            </w:tcBorders>
            <w:shd w:val="clear" w:color="auto" w:fill="auto"/>
            <w:noWrap/>
            <w:vAlign w:val="bottom"/>
            <w:hideMark/>
          </w:tcPr>
          <w:p w14:paraId="53CAD914"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117</w:t>
            </w:r>
          </w:p>
        </w:tc>
        <w:tc>
          <w:tcPr>
            <w:tcW w:w="0" w:type="auto"/>
            <w:tcBorders>
              <w:top w:val="nil"/>
              <w:left w:val="nil"/>
              <w:bottom w:val="single" w:sz="4" w:space="0" w:color="auto"/>
              <w:right w:val="single" w:sz="4" w:space="0" w:color="auto"/>
            </w:tcBorders>
            <w:shd w:val="clear" w:color="000000" w:fill="E2EFDA"/>
            <w:noWrap/>
            <w:vAlign w:val="bottom"/>
            <w:hideMark/>
          </w:tcPr>
          <w:p w14:paraId="27F6C52F"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6,6</w:t>
            </w:r>
          </w:p>
        </w:tc>
        <w:tc>
          <w:tcPr>
            <w:tcW w:w="0" w:type="auto"/>
            <w:tcBorders>
              <w:top w:val="nil"/>
              <w:left w:val="nil"/>
              <w:bottom w:val="single" w:sz="4" w:space="0" w:color="auto"/>
              <w:right w:val="single" w:sz="8" w:space="0" w:color="auto"/>
            </w:tcBorders>
            <w:shd w:val="clear" w:color="000000" w:fill="E2EFDA"/>
            <w:noWrap/>
            <w:vAlign w:val="bottom"/>
            <w:hideMark/>
          </w:tcPr>
          <w:p w14:paraId="40F76BA6"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9,7</w:t>
            </w:r>
          </w:p>
        </w:tc>
      </w:tr>
      <w:tr w:rsidR="00F63B99" w:rsidRPr="00F63B99" w14:paraId="738AA848" w14:textId="77777777" w:rsidTr="00F63B99">
        <w:trPr>
          <w:trHeight w:val="300"/>
        </w:trPr>
        <w:tc>
          <w:tcPr>
            <w:tcW w:w="2411" w:type="dxa"/>
            <w:tcBorders>
              <w:top w:val="nil"/>
              <w:left w:val="single" w:sz="8" w:space="0" w:color="auto"/>
              <w:bottom w:val="single" w:sz="4" w:space="0" w:color="auto"/>
              <w:right w:val="single" w:sz="4" w:space="0" w:color="auto"/>
            </w:tcBorders>
            <w:shd w:val="clear" w:color="auto" w:fill="auto"/>
            <w:vAlign w:val="center"/>
            <w:hideMark/>
          </w:tcPr>
          <w:p w14:paraId="12153895"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histoire (adultes)</w:t>
            </w:r>
          </w:p>
        </w:tc>
        <w:tc>
          <w:tcPr>
            <w:tcW w:w="235" w:type="dxa"/>
            <w:tcBorders>
              <w:top w:val="nil"/>
              <w:left w:val="nil"/>
              <w:bottom w:val="single" w:sz="4" w:space="0" w:color="auto"/>
              <w:right w:val="single" w:sz="4" w:space="0" w:color="auto"/>
            </w:tcBorders>
            <w:shd w:val="clear" w:color="auto" w:fill="auto"/>
            <w:vAlign w:val="center"/>
            <w:hideMark/>
          </w:tcPr>
          <w:p w14:paraId="53286D64"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1970</w:t>
            </w:r>
          </w:p>
        </w:tc>
        <w:tc>
          <w:tcPr>
            <w:tcW w:w="0" w:type="auto"/>
            <w:tcBorders>
              <w:top w:val="nil"/>
              <w:left w:val="nil"/>
              <w:bottom w:val="single" w:sz="4" w:space="0" w:color="auto"/>
              <w:right w:val="single" w:sz="4" w:space="0" w:color="auto"/>
            </w:tcBorders>
            <w:shd w:val="clear" w:color="auto" w:fill="auto"/>
            <w:vAlign w:val="center"/>
            <w:hideMark/>
          </w:tcPr>
          <w:p w14:paraId="50F9772F"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1236</w:t>
            </w:r>
          </w:p>
        </w:tc>
        <w:tc>
          <w:tcPr>
            <w:tcW w:w="0" w:type="auto"/>
            <w:tcBorders>
              <w:top w:val="nil"/>
              <w:left w:val="nil"/>
              <w:bottom w:val="single" w:sz="4" w:space="0" w:color="auto"/>
              <w:right w:val="single" w:sz="4" w:space="0" w:color="auto"/>
            </w:tcBorders>
            <w:shd w:val="clear" w:color="000000" w:fill="E2EFDA"/>
            <w:vAlign w:val="center"/>
            <w:hideMark/>
          </w:tcPr>
          <w:p w14:paraId="0D5E2875"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62,7</w:t>
            </w:r>
          </w:p>
        </w:tc>
        <w:tc>
          <w:tcPr>
            <w:tcW w:w="0" w:type="auto"/>
            <w:tcBorders>
              <w:top w:val="nil"/>
              <w:left w:val="nil"/>
              <w:bottom w:val="single" w:sz="4" w:space="0" w:color="auto"/>
              <w:right w:val="single" w:sz="4" w:space="0" w:color="auto"/>
            </w:tcBorders>
            <w:shd w:val="clear" w:color="auto" w:fill="auto"/>
            <w:vAlign w:val="center"/>
            <w:hideMark/>
          </w:tcPr>
          <w:p w14:paraId="7042D6EF"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869</w:t>
            </w:r>
          </w:p>
        </w:tc>
        <w:tc>
          <w:tcPr>
            <w:tcW w:w="0" w:type="auto"/>
            <w:tcBorders>
              <w:top w:val="nil"/>
              <w:left w:val="nil"/>
              <w:bottom w:val="single" w:sz="4" w:space="0" w:color="auto"/>
              <w:right w:val="single" w:sz="4" w:space="0" w:color="auto"/>
            </w:tcBorders>
            <w:shd w:val="clear" w:color="auto" w:fill="auto"/>
            <w:vAlign w:val="center"/>
            <w:hideMark/>
          </w:tcPr>
          <w:p w14:paraId="4F3C8523"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44,1</w:t>
            </w:r>
          </w:p>
        </w:tc>
        <w:tc>
          <w:tcPr>
            <w:tcW w:w="0" w:type="auto"/>
            <w:tcBorders>
              <w:top w:val="nil"/>
              <w:left w:val="nil"/>
              <w:bottom w:val="single" w:sz="4" w:space="0" w:color="auto"/>
              <w:right w:val="single" w:sz="4" w:space="0" w:color="auto"/>
            </w:tcBorders>
            <w:shd w:val="clear" w:color="auto" w:fill="auto"/>
            <w:vAlign w:val="center"/>
            <w:hideMark/>
          </w:tcPr>
          <w:p w14:paraId="5FCC625C"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546</w:t>
            </w:r>
          </w:p>
        </w:tc>
        <w:tc>
          <w:tcPr>
            <w:tcW w:w="0" w:type="auto"/>
            <w:tcBorders>
              <w:top w:val="nil"/>
              <w:left w:val="nil"/>
              <w:bottom w:val="single" w:sz="4" w:space="0" w:color="auto"/>
              <w:right w:val="single" w:sz="4" w:space="0" w:color="auto"/>
            </w:tcBorders>
            <w:shd w:val="clear" w:color="000000" w:fill="E2EFDA"/>
            <w:noWrap/>
            <w:vAlign w:val="bottom"/>
            <w:hideMark/>
          </w:tcPr>
          <w:p w14:paraId="3EE64AAC"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62,8</w:t>
            </w:r>
          </w:p>
        </w:tc>
        <w:tc>
          <w:tcPr>
            <w:tcW w:w="0" w:type="auto"/>
            <w:tcBorders>
              <w:top w:val="nil"/>
              <w:left w:val="nil"/>
              <w:bottom w:val="single" w:sz="4" w:space="0" w:color="auto"/>
              <w:right w:val="single" w:sz="4" w:space="0" w:color="auto"/>
            </w:tcBorders>
            <w:shd w:val="clear" w:color="auto" w:fill="auto"/>
            <w:noWrap/>
            <w:vAlign w:val="bottom"/>
            <w:hideMark/>
          </w:tcPr>
          <w:p w14:paraId="23CB8DDD"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123</w:t>
            </w:r>
          </w:p>
        </w:tc>
        <w:tc>
          <w:tcPr>
            <w:tcW w:w="0" w:type="auto"/>
            <w:tcBorders>
              <w:top w:val="nil"/>
              <w:left w:val="nil"/>
              <w:bottom w:val="single" w:sz="4" w:space="0" w:color="auto"/>
              <w:right w:val="single" w:sz="4" w:space="0" w:color="auto"/>
            </w:tcBorders>
            <w:shd w:val="clear" w:color="auto" w:fill="auto"/>
            <w:noWrap/>
            <w:vAlign w:val="bottom"/>
            <w:hideMark/>
          </w:tcPr>
          <w:p w14:paraId="530E27E8"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133</w:t>
            </w:r>
          </w:p>
        </w:tc>
        <w:tc>
          <w:tcPr>
            <w:tcW w:w="0" w:type="auto"/>
            <w:tcBorders>
              <w:top w:val="nil"/>
              <w:left w:val="nil"/>
              <w:bottom w:val="single" w:sz="4" w:space="0" w:color="auto"/>
              <w:right w:val="single" w:sz="4" w:space="0" w:color="auto"/>
            </w:tcBorders>
            <w:shd w:val="clear" w:color="000000" w:fill="E2EFDA"/>
            <w:noWrap/>
            <w:vAlign w:val="bottom"/>
            <w:hideMark/>
          </w:tcPr>
          <w:p w14:paraId="611DDA34"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6,0</w:t>
            </w:r>
          </w:p>
        </w:tc>
        <w:tc>
          <w:tcPr>
            <w:tcW w:w="0" w:type="auto"/>
            <w:tcBorders>
              <w:top w:val="nil"/>
              <w:left w:val="nil"/>
              <w:bottom w:val="single" w:sz="4" w:space="0" w:color="auto"/>
              <w:right w:val="single" w:sz="8" w:space="0" w:color="auto"/>
            </w:tcBorders>
            <w:shd w:val="clear" w:color="000000" w:fill="E2EFDA"/>
            <w:noWrap/>
            <w:vAlign w:val="bottom"/>
            <w:hideMark/>
          </w:tcPr>
          <w:p w14:paraId="5148DE72"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7,4</w:t>
            </w:r>
          </w:p>
        </w:tc>
      </w:tr>
      <w:tr w:rsidR="00F63B99" w:rsidRPr="00F63B99" w14:paraId="3588931F" w14:textId="77777777" w:rsidTr="00F63B99">
        <w:trPr>
          <w:trHeight w:val="315"/>
        </w:trPr>
        <w:tc>
          <w:tcPr>
            <w:tcW w:w="2411" w:type="dxa"/>
            <w:tcBorders>
              <w:top w:val="nil"/>
              <w:left w:val="single" w:sz="8" w:space="0" w:color="auto"/>
              <w:bottom w:val="single" w:sz="8" w:space="0" w:color="auto"/>
              <w:right w:val="single" w:sz="4" w:space="0" w:color="auto"/>
            </w:tcBorders>
            <w:shd w:val="clear" w:color="auto" w:fill="auto"/>
            <w:vAlign w:val="center"/>
            <w:hideMark/>
          </w:tcPr>
          <w:p w14:paraId="2966CF70" w14:textId="77777777" w:rsidR="00F63B99" w:rsidRPr="00F63B99" w:rsidRDefault="00F63B99" w:rsidP="00F63B99">
            <w:pPr>
              <w:spacing w:after="0" w:line="240" w:lineRule="auto"/>
              <w:rPr>
                <w:rFonts w:ascii="Calibri" w:eastAsia="Times New Roman" w:hAnsi="Calibri" w:cs="Calibri"/>
                <w:color w:val="000000"/>
                <w:lang w:eastAsia="fr-FR"/>
                <w14:ligatures w14:val="none"/>
              </w:rPr>
            </w:pPr>
            <w:r w:rsidRPr="00F63B99">
              <w:rPr>
                <w:rFonts w:ascii="Calibri" w:eastAsia="Times New Roman" w:hAnsi="Calibri" w:cs="Calibri"/>
                <w:color w:val="000000"/>
                <w:lang w:eastAsia="fr-FR"/>
                <w14:ligatures w14:val="none"/>
              </w:rPr>
              <w:t>littératures (adultes)</w:t>
            </w:r>
          </w:p>
        </w:tc>
        <w:tc>
          <w:tcPr>
            <w:tcW w:w="235" w:type="dxa"/>
            <w:tcBorders>
              <w:top w:val="nil"/>
              <w:left w:val="nil"/>
              <w:bottom w:val="single" w:sz="8" w:space="0" w:color="auto"/>
              <w:right w:val="single" w:sz="4" w:space="0" w:color="auto"/>
            </w:tcBorders>
            <w:shd w:val="clear" w:color="auto" w:fill="auto"/>
            <w:vAlign w:val="center"/>
            <w:hideMark/>
          </w:tcPr>
          <w:p w14:paraId="6830CA23"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644</w:t>
            </w:r>
          </w:p>
        </w:tc>
        <w:tc>
          <w:tcPr>
            <w:tcW w:w="0" w:type="auto"/>
            <w:tcBorders>
              <w:top w:val="nil"/>
              <w:left w:val="nil"/>
              <w:bottom w:val="single" w:sz="8" w:space="0" w:color="auto"/>
              <w:right w:val="single" w:sz="4" w:space="0" w:color="auto"/>
            </w:tcBorders>
            <w:shd w:val="clear" w:color="auto" w:fill="auto"/>
            <w:vAlign w:val="center"/>
            <w:hideMark/>
          </w:tcPr>
          <w:p w14:paraId="32C78160"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299</w:t>
            </w:r>
          </w:p>
        </w:tc>
        <w:tc>
          <w:tcPr>
            <w:tcW w:w="0" w:type="auto"/>
            <w:tcBorders>
              <w:top w:val="nil"/>
              <w:left w:val="nil"/>
              <w:bottom w:val="single" w:sz="8" w:space="0" w:color="auto"/>
              <w:right w:val="single" w:sz="4" w:space="0" w:color="auto"/>
            </w:tcBorders>
            <w:shd w:val="clear" w:color="000000" w:fill="E2EFDA"/>
            <w:vAlign w:val="center"/>
            <w:hideMark/>
          </w:tcPr>
          <w:p w14:paraId="2ABAFF7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46,4</w:t>
            </w:r>
          </w:p>
        </w:tc>
        <w:tc>
          <w:tcPr>
            <w:tcW w:w="0" w:type="auto"/>
            <w:tcBorders>
              <w:top w:val="nil"/>
              <w:left w:val="nil"/>
              <w:bottom w:val="single" w:sz="8" w:space="0" w:color="auto"/>
              <w:right w:val="single" w:sz="4" w:space="0" w:color="auto"/>
            </w:tcBorders>
            <w:shd w:val="clear" w:color="auto" w:fill="auto"/>
            <w:vAlign w:val="center"/>
            <w:hideMark/>
          </w:tcPr>
          <w:p w14:paraId="62E8406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227</w:t>
            </w:r>
          </w:p>
        </w:tc>
        <w:tc>
          <w:tcPr>
            <w:tcW w:w="0" w:type="auto"/>
            <w:tcBorders>
              <w:top w:val="nil"/>
              <w:left w:val="nil"/>
              <w:bottom w:val="single" w:sz="8" w:space="0" w:color="auto"/>
              <w:right w:val="single" w:sz="4" w:space="0" w:color="auto"/>
            </w:tcBorders>
            <w:shd w:val="clear" w:color="auto" w:fill="auto"/>
            <w:vAlign w:val="center"/>
            <w:hideMark/>
          </w:tcPr>
          <w:p w14:paraId="02FC12D4"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35,2</w:t>
            </w:r>
          </w:p>
        </w:tc>
        <w:tc>
          <w:tcPr>
            <w:tcW w:w="0" w:type="auto"/>
            <w:tcBorders>
              <w:top w:val="nil"/>
              <w:left w:val="nil"/>
              <w:bottom w:val="single" w:sz="8" w:space="0" w:color="auto"/>
              <w:right w:val="single" w:sz="4" w:space="0" w:color="auto"/>
            </w:tcBorders>
            <w:shd w:val="clear" w:color="auto" w:fill="auto"/>
            <w:vAlign w:val="center"/>
            <w:hideMark/>
          </w:tcPr>
          <w:p w14:paraId="1B6B0D35"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126</w:t>
            </w:r>
          </w:p>
        </w:tc>
        <w:tc>
          <w:tcPr>
            <w:tcW w:w="0" w:type="auto"/>
            <w:tcBorders>
              <w:top w:val="nil"/>
              <w:left w:val="nil"/>
              <w:bottom w:val="single" w:sz="8" w:space="0" w:color="auto"/>
              <w:right w:val="single" w:sz="4" w:space="0" w:color="auto"/>
            </w:tcBorders>
            <w:shd w:val="clear" w:color="000000" w:fill="E2EFDA"/>
            <w:noWrap/>
            <w:vAlign w:val="bottom"/>
            <w:hideMark/>
          </w:tcPr>
          <w:p w14:paraId="74E67AF3"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55,5</w:t>
            </w:r>
          </w:p>
        </w:tc>
        <w:tc>
          <w:tcPr>
            <w:tcW w:w="0" w:type="auto"/>
            <w:tcBorders>
              <w:top w:val="nil"/>
              <w:left w:val="nil"/>
              <w:bottom w:val="single" w:sz="8" w:space="0" w:color="auto"/>
              <w:right w:val="single" w:sz="4" w:space="0" w:color="auto"/>
            </w:tcBorders>
            <w:shd w:val="clear" w:color="auto" w:fill="auto"/>
            <w:noWrap/>
            <w:vAlign w:val="bottom"/>
            <w:hideMark/>
          </w:tcPr>
          <w:p w14:paraId="4907C52C"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52</w:t>
            </w:r>
          </w:p>
        </w:tc>
        <w:tc>
          <w:tcPr>
            <w:tcW w:w="0" w:type="auto"/>
            <w:tcBorders>
              <w:top w:val="nil"/>
              <w:left w:val="nil"/>
              <w:bottom w:val="single" w:sz="8" w:space="0" w:color="auto"/>
              <w:right w:val="single" w:sz="4" w:space="0" w:color="auto"/>
            </w:tcBorders>
            <w:shd w:val="clear" w:color="auto" w:fill="auto"/>
            <w:noWrap/>
            <w:vAlign w:val="bottom"/>
            <w:hideMark/>
          </w:tcPr>
          <w:p w14:paraId="4A23FD6E"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43</w:t>
            </w:r>
          </w:p>
        </w:tc>
        <w:tc>
          <w:tcPr>
            <w:tcW w:w="0" w:type="auto"/>
            <w:tcBorders>
              <w:top w:val="nil"/>
              <w:left w:val="nil"/>
              <w:bottom w:val="single" w:sz="8" w:space="0" w:color="auto"/>
              <w:right w:val="single" w:sz="4" w:space="0" w:color="auto"/>
            </w:tcBorders>
            <w:shd w:val="clear" w:color="000000" w:fill="E2EFDA"/>
            <w:noWrap/>
            <w:vAlign w:val="bottom"/>
            <w:hideMark/>
          </w:tcPr>
          <w:p w14:paraId="61BE33A2"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7,3</w:t>
            </w:r>
          </w:p>
        </w:tc>
        <w:tc>
          <w:tcPr>
            <w:tcW w:w="0" w:type="auto"/>
            <w:tcBorders>
              <w:top w:val="nil"/>
              <w:left w:val="nil"/>
              <w:bottom w:val="single" w:sz="8" w:space="0" w:color="auto"/>
              <w:right w:val="single" w:sz="8" w:space="0" w:color="auto"/>
            </w:tcBorders>
            <w:shd w:val="clear" w:color="000000" w:fill="E2EFDA"/>
            <w:noWrap/>
            <w:vAlign w:val="bottom"/>
            <w:hideMark/>
          </w:tcPr>
          <w:p w14:paraId="58CFC36A" w14:textId="77777777" w:rsidR="00F63B99" w:rsidRPr="00F63B99" w:rsidRDefault="00F63B99" w:rsidP="00F63B99">
            <w:pPr>
              <w:spacing w:after="0" w:line="240" w:lineRule="auto"/>
              <w:rPr>
                <w:rFonts w:ascii="Calibri" w:eastAsia="Times New Roman" w:hAnsi="Calibri" w:cs="Calibri"/>
                <w:lang w:eastAsia="fr-FR"/>
                <w14:ligatures w14:val="none"/>
              </w:rPr>
            </w:pPr>
            <w:r w:rsidRPr="00F63B99">
              <w:rPr>
                <w:rFonts w:ascii="Calibri" w:eastAsia="Times New Roman" w:hAnsi="Calibri" w:cs="Calibri"/>
                <w:lang w:eastAsia="fr-FR"/>
                <w14:ligatures w14:val="none"/>
              </w:rPr>
              <w:t>7,6</w:t>
            </w:r>
          </w:p>
        </w:tc>
      </w:tr>
    </w:tbl>
    <w:p w14:paraId="653A5313" w14:textId="77777777" w:rsidR="00A6593A" w:rsidRDefault="00A6593A" w:rsidP="00D037DA"/>
    <w:p w14:paraId="3DF601B1" w14:textId="77777777" w:rsidR="00A6593A" w:rsidRDefault="00A6593A" w:rsidP="00D037DA"/>
    <w:p w14:paraId="51202FF9" w14:textId="7B6F0EEB" w:rsidR="00A6593A" w:rsidRDefault="00A6593A" w:rsidP="00D037DA">
      <w:pPr>
        <w:sectPr w:rsidR="00A6593A" w:rsidSect="00D037DA">
          <w:pgSz w:w="16838" w:h="11906" w:orient="landscape"/>
          <w:pgMar w:top="1417" w:right="1417" w:bottom="1417" w:left="1417" w:header="708" w:footer="708" w:gutter="0"/>
          <w:cols w:space="708"/>
          <w:docGrid w:linePitch="360"/>
        </w:sectPr>
      </w:pPr>
    </w:p>
    <w:p w14:paraId="5ADD51D3" w14:textId="4D5A549D" w:rsidR="00D037DA" w:rsidRDefault="00D037DA" w:rsidP="00D037DA">
      <w:pPr>
        <w:pStyle w:val="Titre1"/>
      </w:pPr>
      <w:bookmarkStart w:id="24" w:name="_Toc172808270"/>
      <w:bookmarkStart w:id="25" w:name="_Toc188891060"/>
      <w:r>
        <w:lastRenderedPageBreak/>
        <w:t>Plan de développement</w:t>
      </w:r>
      <w:bookmarkEnd w:id="24"/>
      <w:bookmarkEnd w:id="25"/>
    </w:p>
    <w:p w14:paraId="5BEDFF92" w14:textId="0635FD71" w:rsidR="00A744BA" w:rsidRDefault="00A744BA" w:rsidP="00A744BA">
      <w:pPr>
        <w:pStyle w:val="Titre2"/>
      </w:pPr>
      <w:bookmarkStart w:id="26" w:name="_Toc188891061"/>
      <w:r>
        <w:t>2025</w:t>
      </w:r>
      <w:bookmarkEnd w:id="26"/>
    </w:p>
    <w:p w14:paraId="40436FE6" w14:textId="77777777" w:rsidR="00E26ED2" w:rsidRDefault="00A744BA" w:rsidP="00E26ED2">
      <w:pPr>
        <w:jc w:val="both"/>
      </w:pPr>
      <w:r>
        <w:t>Longtemps considérés comme le cas difficile des collections, menacés par internet et le désintérêt des bénévoles, ce domaine a su faire preuve depuis quelques années d’une belle résilience pour se rapprocher de la moyenne des livres adultes. Néanmoins, en 2024, les prêts des documentaires adultes ont diminué davantage que l’ensemble des livres adultes (-5% contre -3%), alors que ces dernières années ils avaient plutôt mieux résisté que la moyenne. Leur taux de prêt qui s’était normalisé, s’écarte à nouveau des moyennes (71,4% contre 75,1%). Rien d’affolant pour l’instant cependant.</w:t>
      </w:r>
    </w:p>
    <w:p w14:paraId="325B5B7F" w14:textId="76289ABA" w:rsidR="00E26ED2" w:rsidRDefault="00A744BA" w:rsidP="00E26ED2">
      <w:pPr>
        <w:jc w:val="both"/>
      </w:pPr>
      <w:r>
        <w:t>Les documentaires adultes sont l’objet d’un effort de médiation particulier avec de nombreuses sélections chaque année, et en 2024 la réactualisation du guide du documentaire.</w:t>
      </w:r>
      <w:r>
        <w:br/>
        <w:t>L’année dernière, l’âge théorique avait semblé faible. En 2024, les acquisitions ont été plus importantes. Tant par l’âge réel (6,8 contre 6,7) que par l’âge théorique (7,8 contre 7,3), les docs adultes sont proches de la moyenne des livres adultes. Il s’agit d’un fonds en vitesse de croisière dont les acquisitions semblent bien calibrées.</w:t>
      </w:r>
    </w:p>
    <w:p w14:paraId="7ABC5901" w14:textId="75D1E9B4" w:rsidR="00E26ED2" w:rsidRDefault="00A744BA" w:rsidP="00E26ED2">
      <w:pPr>
        <w:jc w:val="both"/>
      </w:pPr>
      <w:r>
        <w:t>Quand on regarde dans le détail, certains sous-domaines sont plus demandés que d’autres avec des taux d’emprunt allant de 73% à 87% : il s’agit des livres pratiques : cuisine, santé, jardinage, loisirs créatifs, sports et jeux et – dans une moindre mesure – psychologie. À l’autre bout du spectre, certains domaines plus « sérieux » sont moins demandés. Les langues et la littérature sont à moins de 50% de taux de prêt, la philosophie, les arts et l’informatique tournent autour de 60%.</w:t>
      </w:r>
    </w:p>
    <w:p w14:paraId="3E415531" w14:textId="10FFA50A" w:rsidR="00E26ED2" w:rsidRDefault="00A744BA" w:rsidP="00E26ED2">
      <w:pPr>
        <w:jc w:val="both"/>
      </w:pPr>
      <w:r>
        <w:t>Il n’est pas aberrant de conserver une différence entre livre de fonds et livres pratiques, en proposant pour les premiers une diversité de titres supérieure à ce que la seule demande du réseau dicterait. Il faudra cependant veiller à ce que ce parti pris ne se fasse pas au détriment de l’attractivité globale du rayon documentaires. Si le taux d’emprunt global du domaine venait à baisser encore, il faudra envisager un rééquilibrage au profit des livres pratiques.</w:t>
      </w:r>
      <w:r>
        <w:br/>
        <w:t>2 sous-domaines assez attractifs ont un âge réel et théorique assez élevé : il s’agit de la psychologie et de la santé. En 2025 il faudra peut-être envisager un rééquilibrage en leur faveur. A l’inverse, des domaines comme la société, les sciences ou l’histoire – moins demandés – ont un âge réel et théorique assez faibles qui peuvent autoriser une diminution.</w:t>
      </w:r>
    </w:p>
    <w:p w14:paraId="595A1482" w14:textId="30DA3573" w:rsidR="00A744BA" w:rsidRPr="00A744BA" w:rsidRDefault="00A744BA" w:rsidP="00E26ED2">
      <w:pPr>
        <w:jc w:val="both"/>
      </w:pPr>
      <w:r>
        <w:br/>
      </w:r>
    </w:p>
    <w:p w14:paraId="11B4A5B8" w14:textId="77777777" w:rsidR="00D037DA" w:rsidRDefault="00D037DA" w:rsidP="00E26ED2">
      <w:pPr>
        <w:pStyle w:val="Titre2"/>
        <w:jc w:val="both"/>
      </w:pPr>
      <w:bookmarkStart w:id="27" w:name="_Toc172808271"/>
      <w:bookmarkStart w:id="28" w:name="_Toc188891062"/>
      <w:r>
        <w:t>2024</w:t>
      </w:r>
      <w:bookmarkEnd w:id="27"/>
      <w:bookmarkEnd w:id="28"/>
    </w:p>
    <w:p w14:paraId="1A790C51" w14:textId="77777777" w:rsidR="00E26ED2" w:rsidRDefault="00F63B99" w:rsidP="00E26ED2">
      <w:pPr>
        <w:jc w:val="both"/>
      </w:pPr>
      <w:r>
        <w:t>Longtemps considérés comme le cas difficile des collections, menacés par internet et le désintérêt des bénévoles, ce domaine a su faire preuve depuis quelques années d’une belle résilience et a véritablement trouvé sa vitesse de croisière. Comme en 2022, la baisse des prêts du doc A a été plus mesurée que celle de l’ensemble des livres adultes, ce qui fait que le taux de prêts (72,2%) talonne désormais celui des livres adultes (73,4%) et est maintenant largement supérieur à celui des romans adultes.</w:t>
      </w:r>
    </w:p>
    <w:p w14:paraId="5A4650B8" w14:textId="3A6B33D8" w:rsidR="00D037DA" w:rsidRDefault="00F63B99" w:rsidP="00E26ED2">
      <w:pPr>
        <w:jc w:val="both"/>
      </w:pPr>
      <w:r>
        <w:t>Les documentaires adultes font l’objet d’un effort de médiation particulier (sélections, biblios,…) qui gagnerait certainement à être augmenté mais se heurte à un problème de temps.</w:t>
      </w:r>
      <w:r>
        <w:br/>
      </w:r>
      <w:r>
        <w:lastRenderedPageBreak/>
        <w:t>L’âge des collections des docs adultes est tout à fait dans la moyenne de livres adultes, mais l’âge théorique est plus important (8,3 contre 7,6) et cet écart s’accroît (ils étaient respectivement de 7,8 et 7,9 en 2020) . Il va donc falloir envisager une augmentation des acquisitions.</w:t>
      </w:r>
      <w:r>
        <w:br/>
      </w:r>
    </w:p>
    <w:p w14:paraId="093AC1C4" w14:textId="341DF44D" w:rsidR="00F63B99" w:rsidRDefault="00F63B99" w:rsidP="00E26ED2">
      <w:pPr>
        <w:pStyle w:val="Titre2"/>
        <w:jc w:val="both"/>
      </w:pPr>
      <w:bookmarkStart w:id="29" w:name="_Toc188891063"/>
      <w:r>
        <w:t>2023</w:t>
      </w:r>
      <w:bookmarkEnd w:id="29"/>
    </w:p>
    <w:p w14:paraId="249A53CA" w14:textId="77777777" w:rsidR="00E26ED2" w:rsidRDefault="00F63B99" w:rsidP="00E26ED2">
      <w:pPr>
        <w:jc w:val="both"/>
      </w:pPr>
      <w:r>
        <w:t>Longtemps considérés comme le cas difficile des collections, menacés par internet et le désintérêt des bénévoles, ce domaine a su faire preuve depuis quelques années d’une belle résilience et a véritablement trouvé sa vitesse de croisière. Entre 2021 et 2022 le nombre d’ouvrages en prêt à certes baissé (-2%) mais moins que la moyenne des livres adultes (-3,6%). Aujourd’hui le taux de prêt des documentaires adultes (71,1%) est un peu inférieur à la moyenne des livres adultes (74%) mais il a augmenté par rapport à 2021 et est supérieur – par exemple – à celui des romans.</w:t>
      </w:r>
    </w:p>
    <w:p w14:paraId="257F7274" w14:textId="4F8D3AAF" w:rsidR="00F63B99" w:rsidRPr="00F63B99" w:rsidRDefault="00F63B99" w:rsidP="00E26ED2">
      <w:pPr>
        <w:jc w:val="both"/>
      </w:pPr>
      <w:r>
        <w:t>Les documentaires adultes font l’objet d’un effort de médiation particulier (sélections, biblios,…) qui gagnerait certainement à être augmenté mais se heurte à un problème de temps.</w:t>
      </w:r>
      <w:r>
        <w:br/>
        <w:t>L’âge des collections des docs adultes est tout à fait dans la moyenne de livres adultes, mais l’âge théorique est plus important (8,4 contre 8). Au total, une légère augmentation des acquisitions pourrait être envisagée.</w:t>
      </w:r>
    </w:p>
    <w:p w14:paraId="56938A9E" w14:textId="77777777" w:rsidR="00D037DA" w:rsidRDefault="00D037DA" w:rsidP="00E26ED2">
      <w:pPr>
        <w:jc w:val="both"/>
      </w:pPr>
    </w:p>
    <w:p w14:paraId="41FD1BD7" w14:textId="77777777" w:rsidR="00265888" w:rsidRPr="00265888" w:rsidRDefault="00265888" w:rsidP="00D037DA">
      <w:pPr>
        <w:jc w:val="both"/>
      </w:pPr>
    </w:p>
    <w:p w14:paraId="605BC203" w14:textId="77777777" w:rsidR="002B40A0" w:rsidRPr="00A34DD7" w:rsidRDefault="002B40A0" w:rsidP="00A34DD7">
      <w:pPr>
        <w:rPr>
          <w:color w:val="215E99" w:themeColor="text2" w:themeTint="BF"/>
        </w:rPr>
      </w:pPr>
    </w:p>
    <w:p w14:paraId="612ABBC0" w14:textId="77777777" w:rsidR="005458D9" w:rsidRDefault="005458D9" w:rsidP="00542EB2"/>
    <w:p w14:paraId="050CBA1E" w14:textId="77777777" w:rsidR="005B5AE5" w:rsidRDefault="005B5AE5">
      <w:r>
        <w:br w:type="page"/>
      </w:r>
    </w:p>
    <w:p w14:paraId="3F837500" w14:textId="77777777" w:rsidR="005B5AE5" w:rsidRDefault="005B5AE5" w:rsidP="005B5AE5">
      <w:pPr>
        <w:pStyle w:val="Titre1"/>
      </w:pPr>
      <w:bookmarkStart w:id="30" w:name="_Toc188891064"/>
      <w:r>
        <w:lastRenderedPageBreak/>
        <w:t>Annexes</w:t>
      </w:r>
      <w:bookmarkEnd w:id="30"/>
    </w:p>
    <w:p w14:paraId="54FEEFE5" w14:textId="02F7A333" w:rsidR="00265888" w:rsidRDefault="00265888" w:rsidP="005B5AE5"/>
    <w:p w14:paraId="5345F989" w14:textId="77777777" w:rsidR="00265888" w:rsidRDefault="00265888" w:rsidP="00CE3250">
      <w:pPr>
        <w:ind w:right="-1213"/>
        <w:rPr>
          <w:b/>
          <w:bCs/>
          <w:sz w:val="20"/>
          <w:szCs w:val="20"/>
        </w:rPr>
        <w:sectPr w:rsidR="00265888" w:rsidSect="00597C64">
          <w:footerReference w:type="default" r:id="rId15"/>
          <w:type w:val="continuous"/>
          <w:pgSz w:w="11906" w:h="16838"/>
          <w:pgMar w:top="1417" w:right="1417" w:bottom="1417" w:left="1417" w:header="708" w:footer="0" w:gutter="0"/>
          <w:cols w:space="708"/>
          <w:docGrid w:linePitch="360"/>
        </w:sectPr>
      </w:pPr>
    </w:p>
    <w:tbl>
      <w:tblPr>
        <w:tblStyle w:val="Grilledutableau"/>
        <w:tblW w:w="11246" w:type="dxa"/>
        <w:tblLayout w:type="fixed"/>
        <w:tblLook w:val="04A0" w:firstRow="1" w:lastRow="0" w:firstColumn="1" w:lastColumn="0" w:noHBand="0" w:noVBand="1"/>
      </w:tblPr>
      <w:tblGrid>
        <w:gridCol w:w="1809"/>
        <w:gridCol w:w="2612"/>
        <w:gridCol w:w="2491"/>
        <w:gridCol w:w="2126"/>
        <w:gridCol w:w="2208"/>
      </w:tblGrid>
      <w:tr w:rsidR="00D037DA" w:rsidRPr="00D037DA" w14:paraId="22016BCF" w14:textId="77777777" w:rsidTr="00B51AC7">
        <w:trPr>
          <w:tblHeader/>
        </w:trPr>
        <w:tc>
          <w:tcPr>
            <w:tcW w:w="1809" w:type="dxa"/>
            <w:shd w:val="clear" w:color="auto" w:fill="83CAEB" w:themeFill="accent1" w:themeFillTint="66"/>
          </w:tcPr>
          <w:p w14:paraId="4A07459F" w14:textId="71D35F61" w:rsidR="00A43FDD" w:rsidRPr="00D037DA" w:rsidRDefault="00A43FDD" w:rsidP="00F860AC">
            <w:pPr>
              <w:ind w:right="-111"/>
              <w:rPr>
                <w:color w:val="215E99" w:themeColor="text2" w:themeTint="BF"/>
                <w:sz w:val="20"/>
                <w:szCs w:val="20"/>
              </w:rPr>
            </w:pPr>
            <w:r w:rsidRPr="00D037DA">
              <w:rPr>
                <w:color w:val="215E99" w:themeColor="text2" w:themeTint="BF"/>
                <w:sz w:val="20"/>
                <w:szCs w:val="20"/>
              </w:rPr>
              <w:t>Domaines</w:t>
            </w:r>
          </w:p>
          <w:p w14:paraId="25D5C3EB" w14:textId="41A6A8DA" w:rsidR="00A43FDD" w:rsidRPr="00D037DA" w:rsidRDefault="00A43FDD" w:rsidP="00F860AC">
            <w:pPr>
              <w:ind w:right="-111"/>
              <w:rPr>
                <w:color w:val="215E99" w:themeColor="text2" w:themeTint="BF"/>
                <w:sz w:val="20"/>
                <w:szCs w:val="20"/>
              </w:rPr>
            </w:pPr>
            <w:r w:rsidRPr="00D037DA">
              <w:rPr>
                <w:color w:val="215E99" w:themeColor="text2" w:themeTint="BF"/>
                <w:sz w:val="20"/>
                <w:szCs w:val="20"/>
              </w:rPr>
              <w:t>(</w:t>
            </w:r>
            <w:r w:rsidR="00EE6EDB" w:rsidRPr="00D037DA">
              <w:rPr>
                <w:color w:val="215E99" w:themeColor="text2" w:themeTint="BF"/>
                <w:sz w:val="20"/>
                <w:szCs w:val="20"/>
              </w:rPr>
              <w:t>Dewey</w:t>
            </w:r>
            <w:r w:rsidRPr="00D037DA">
              <w:rPr>
                <w:color w:val="215E99" w:themeColor="text2" w:themeTint="BF"/>
                <w:sz w:val="20"/>
                <w:szCs w:val="20"/>
              </w:rPr>
              <w:t>)</w:t>
            </w:r>
          </w:p>
        </w:tc>
        <w:tc>
          <w:tcPr>
            <w:tcW w:w="2612" w:type="dxa"/>
            <w:shd w:val="clear" w:color="auto" w:fill="83CAEB" w:themeFill="accent1" w:themeFillTint="66"/>
          </w:tcPr>
          <w:p w14:paraId="732F0293" w14:textId="77777777" w:rsidR="00A43FDD" w:rsidRPr="00D037DA" w:rsidRDefault="00A43FDD" w:rsidP="00F860AC">
            <w:pPr>
              <w:ind w:right="-53"/>
              <w:rPr>
                <w:color w:val="215E99" w:themeColor="text2" w:themeTint="BF"/>
                <w:sz w:val="20"/>
                <w:szCs w:val="20"/>
              </w:rPr>
            </w:pPr>
            <w:r w:rsidRPr="00D037DA">
              <w:rPr>
                <w:color w:val="215E99" w:themeColor="text2" w:themeTint="BF"/>
                <w:sz w:val="20"/>
                <w:szCs w:val="20"/>
              </w:rPr>
              <w:t>À privilégier</w:t>
            </w:r>
          </w:p>
          <w:p w14:paraId="1EF86726" w14:textId="5727E245" w:rsidR="00A43FDD" w:rsidRPr="00D037DA" w:rsidRDefault="00A43FDD" w:rsidP="00F860AC">
            <w:pPr>
              <w:ind w:right="-53"/>
              <w:rPr>
                <w:color w:val="215E99" w:themeColor="text2" w:themeTint="BF"/>
                <w:sz w:val="20"/>
                <w:szCs w:val="20"/>
              </w:rPr>
            </w:pPr>
            <w:r w:rsidRPr="00D037DA">
              <w:rPr>
                <w:color w:val="215E99" w:themeColor="text2" w:themeTint="BF"/>
                <w:sz w:val="20"/>
                <w:szCs w:val="20"/>
              </w:rPr>
              <w:t>Thèmes demandés</w:t>
            </w:r>
          </w:p>
        </w:tc>
        <w:tc>
          <w:tcPr>
            <w:tcW w:w="2491" w:type="dxa"/>
            <w:shd w:val="clear" w:color="auto" w:fill="83CAEB" w:themeFill="accent1" w:themeFillTint="66"/>
          </w:tcPr>
          <w:p w14:paraId="3A99D5C0" w14:textId="2F6DC2A8" w:rsidR="00A43FDD" w:rsidRPr="00D037DA" w:rsidRDefault="00A43FDD" w:rsidP="00F860AC">
            <w:pPr>
              <w:ind w:right="-114"/>
              <w:rPr>
                <w:color w:val="215E99" w:themeColor="text2" w:themeTint="BF"/>
                <w:sz w:val="20"/>
                <w:szCs w:val="20"/>
              </w:rPr>
            </w:pPr>
            <w:r w:rsidRPr="00D037DA">
              <w:rPr>
                <w:color w:val="215E99" w:themeColor="text2" w:themeTint="BF"/>
                <w:sz w:val="20"/>
                <w:szCs w:val="20"/>
              </w:rPr>
              <w:t>À éviter</w:t>
            </w:r>
          </w:p>
        </w:tc>
        <w:tc>
          <w:tcPr>
            <w:tcW w:w="2126" w:type="dxa"/>
            <w:shd w:val="clear" w:color="auto" w:fill="83CAEB" w:themeFill="accent1" w:themeFillTint="66"/>
          </w:tcPr>
          <w:p w14:paraId="13B8603D" w14:textId="1C9CC046" w:rsidR="00A43FDD" w:rsidRPr="00D037DA" w:rsidRDefault="00A43FDD" w:rsidP="00B51AC7">
            <w:pPr>
              <w:ind w:right="-111"/>
              <w:rPr>
                <w:color w:val="215E99" w:themeColor="text2" w:themeTint="BF"/>
                <w:sz w:val="20"/>
                <w:szCs w:val="20"/>
              </w:rPr>
            </w:pPr>
            <w:r w:rsidRPr="00D037DA">
              <w:rPr>
                <w:color w:val="215E99" w:themeColor="text2" w:themeTint="BF"/>
                <w:sz w:val="20"/>
                <w:szCs w:val="20"/>
              </w:rPr>
              <w:t>Critères d’alerte</w:t>
            </w:r>
          </w:p>
          <w:p w14:paraId="3AAA0263" w14:textId="07B3B1CB" w:rsidR="00A43FDD" w:rsidRPr="00D037DA" w:rsidRDefault="00A43FDD" w:rsidP="00B51AC7">
            <w:pPr>
              <w:ind w:right="-111"/>
              <w:rPr>
                <w:color w:val="215E99" w:themeColor="text2" w:themeTint="BF"/>
                <w:sz w:val="20"/>
                <w:szCs w:val="20"/>
              </w:rPr>
            </w:pPr>
            <w:r w:rsidRPr="00D037DA">
              <w:rPr>
                <w:color w:val="215E99" w:themeColor="text2" w:themeTint="BF"/>
                <w:sz w:val="20"/>
                <w:szCs w:val="20"/>
              </w:rPr>
              <w:t>désherbage</w:t>
            </w:r>
          </w:p>
        </w:tc>
        <w:tc>
          <w:tcPr>
            <w:tcW w:w="2208" w:type="dxa"/>
            <w:shd w:val="clear" w:color="auto" w:fill="83CAEB" w:themeFill="accent1" w:themeFillTint="66"/>
          </w:tcPr>
          <w:p w14:paraId="272A6F6D" w14:textId="52F07DB7" w:rsidR="00A43FDD" w:rsidRPr="00D037DA" w:rsidRDefault="00A43FDD" w:rsidP="00F860AC">
            <w:pPr>
              <w:ind w:right="-31"/>
              <w:rPr>
                <w:color w:val="215E99" w:themeColor="text2" w:themeTint="BF"/>
                <w:sz w:val="20"/>
                <w:szCs w:val="20"/>
              </w:rPr>
            </w:pPr>
            <w:r w:rsidRPr="00D037DA">
              <w:rPr>
                <w:color w:val="215E99" w:themeColor="text2" w:themeTint="BF"/>
                <w:sz w:val="20"/>
                <w:szCs w:val="20"/>
              </w:rPr>
              <w:t>Autres particularités</w:t>
            </w:r>
          </w:p>
        </w:tc>
      </w:tr>
      <w:tr w:rsidR="00A43FDD" w:rsidRPr="00265888" w14:paraId="36D271D1" w14:textId="77777777" w:rsidTr="00B51AC7">
        <w:tc>
          <w:tcPr>
            <w:tcW w:w="1809" w:type="dxa"/>
          </w:tcPr>
          <w:p w14:paraId="12EC168A" w14:textId="77777777" w:rsidR="00CE3250" w:rsidRPr="00265888" w:rsidRDefault="00A43FDD" w:rsidP="00F860AC">
            <w:pPr>
              <w:ind w:right="-111"/>
              <w:jc w:val="both"/>
              <w:rPr>
                <w:sz w:val="20"/>
                <w:szCs w:val="20"/>
              </w:rPr>
            </w:pPr>
            <w:r w:rsidRPr="00265888">
              <w:rPr>
                <w:sz w:val="20"/>
                <w:szCs w:val="20"/>
              </w:rPr>
              <w:t xml:space="preserve">Médias </w:t>
            </w:r>
          </w:p>
          <w:p w14:paraId="2B91BB6B" w14:textId="1D20EB35" w:rsidR="00A43FDD" w:rsidRPr="00265888" w:rsidRDefault="00A43FDD" w:rsidP="00F860AC">
            <w:pPr>
              <w:ind w:right="-111"/>
              <w:rPr>
                <w:sz w:val="20"/>
                <w:szCs w:val="20"/>
              </w:rPr>
            </w:pPr>
            <w:r w:rsidRPr="00265888">
              <w:rPr>
                <w:sz w:val="20"/>
                <w:szCs w:val="20"/>
              </w:rPr>
              <w:t>(000+130)</w:t>
            </w:r>
          </w:p>
        </w:tc>
        <w:tc>
          <w:tcPr>
            <w:tcW w:w="2612" w:type="dxa"/>
          </w:tcPr>
          <w:p w14:paraId="0C65AA8E" w14:textId="77777777" w:rsidR="00A43FDD" w:rsidRPr="00265888" w:rsidRDefault="00A43FDD" w:rsidP="00F860AC">
            <w:pPr>
              <w:ind w:right="-53"/>
              <w:rPr>
                <w:sz w:val="20"/>
                <w:szCs w:val="20"/>
              </w:rPr>
            </w:pPr>
          </w:p>
        </w:tc>
        <w:tc>
          <w:tcPr>
            <w:tcW w:w="2491" w:type="dxa"/>
          </w:tcPr>
          <w:p w14:paraId="334CCAB3" w14:textId="77777777" w:rsidR="00A43FDD" w:rsidRPr="00265888" w:rsidRDefault="00A43FDD" w:rsidP="00F860AC">
            <w:pPr>
              <w:ind w:right="-114"/>
              <w:rPr>
                <w:sz w:val="20"/>
                <w:szCs w:val="20"/>
              </w:rPr>
            </w:pPr>
          </w:p>
        </w:tc>
        <w:tc>
          <w:tcPr>
            <w:tcW w:w="2126" w:type="dxa"/>
          </w:tcPr>
          <w:p w14:paraId="240908F3" w14:textId="36DC39AF" w:rsidR="00A43FDD" w:rsidRPr="00265888" w:rsidRDefault="008824AE" w:rsidP="00B51AC7">
            <w:pPr>
              <w:ind w:right="-111"/>
              <w:rPr>
                <w:sz w:val="20"/>
                <w:szCs w:val="20"/>
              </w:rPr>
            </w:pPr>
            <w:r w:rsidRPr="00265888">
              <w:rPr>
                <w:sz w:val="20"/>
                <w:szCs w:val="20"/>
              </w:rPr>
              <w:t>n-10, pas sortis depuis 2 ou 3 ans</w:t>
            </w:r>
          </w:p>
        </w:tc>
        <w:tc>
          <w:tcPr>
            <w:tcW w:w="2208" w:type="dxa"/>
          </w:tcPr>
          <w:p w14:paraId="09A9168A" w14:textId="77777777" w:rsidR="00A43FDD" w:rsidRPr="00265888" w:rsidRDefault="00A43FDD" w:rsidP="00F860AC">
            <w:pPr>
              <w:ind w:right="-31"/>
              <w:rPr>
                <w:sz w:val="20"/>
                <w:szCs w:val="20"/>
              </w:rPr>
            </w:pPr>
          </w:p>
        </w:tc>
      </w:tr>
      <w:tr w:rsidR="00A43FDD" w:rsidRPr="00265888" w14:paraId="5206C5E3" w14:textId="77777777" w:rsidTr="00B51AC7">
        <w:tc>
          <w:tcPr>
            <w:tcW w:w="1809" w:type="dxa"/>
          </w:tcPr>
          <w:p w14:paraId="364961FB" w14:textId="77777777" w:rsidR="00CE3250" w:rsidRPr="00265888" w:rsidRDefault="00A43FDD" w:rsidP="00F860AC">
            <w:pPr>
              <w:ind w:right="-111"/>
              <w:rPr>
                <w:sz w:val="20"/>
                <w:szCs w:val="20"/>
              </w:rPr>
            </w:pPr>
            <w:r w:rsidRPr="00265888">
              <w:rPr>
                <w:sz w:val="20"/>
                <w:szCs w:val="20"/>
              </w:rPr>
              <w:t xml:space="preserve">Informatique </w:t>
            </w:r>
          </w:p>
          <w:p w14:paraId="426535EB" w14:textId="465E9A11" w:rsidR="00A43FDD" w:rsidRPr="00265888" w:rsidRDefault="00A43FDD" w:rsidP="00F860AC">
            <w:pPr>
              <w:ind w:right="-111"/>
              <w:rPr>
                <w:sz w:val="20"/>
                <w:szCs w:val="20"/>
              </w:rPr>
            </w:pPr>
            <w:r w:rsidRPr="00265888">
              <w:rPr>
                <w:sz w:val="20"/>
                <w:szCs w:val="20"/>
              </w:rPr>
              <w:t>(003-006)</w:t>
            </w:r>
          </w:p>
        </w:tc>
        <w:tc>
          <w:tcPr>
            <w:tcW w:w="2612" w:type="dxa"/>
          </w:tcPr>
          <w:p w14:paraId="01FF1AEC" w14:textId="77777777" w:rsidR="00A43FDD" w:rsidRPr="00265888" w:rsidRDefault="00A43FDD" w:rsidP="00F860AC">
            <w:pPr>
              <w:ind w:right="-53"/>
              <w:rPr>
                <w:sz w:val="20"/>
                <w:szCs w:val="20"/>
              </w:rPr>
            </w:pPr>
          </w:p>
        </w:tc>
        <w:tc>
          <w:tcPr>
            <w:tcW w:w="2491" w:type="dxa"/>
          </w:tcPr>
          <w:p w14:paraId="32B88FB9" w14:textId="0B94ACE2" w:rsidR="00A43FDD" w:rsidRPr="00265888" w:rsidRDefault="00522B79" w:rsidP="00F860AC">
            <w:pPr>
              <w:ind w:right="-114"/>
              <w:rPr>
                <w:sz w:val="20"/>
                <w:szCs w:val="20"/>
              </w:rPr>
            </w:pPr>
            <w:r>
              <w:rPr>
                <w:sz w:val="20"/>
                <w:szCs w:val="20"/>
              </w:rPr>
              <w:t>Editions ENI</w:t>
            </w:r>
          </w:p>
        </w:tc>
        <w:tc>
          <w:tcPr>
            <w:tcW w:w="2126" w:type="dxa"/>
          </w:tcPr>
          <w:p w14:paraId="03E6D8DB" w14:textId="77777777" w:rsidR="001D57B3" w:rsidRDefault="001D57B3" w:rsidP="00B51AC7">
            <w:pPr>
              <w:ind w:right="-111"/>
              <w:rPr>
                <w:sz w:val="20"/>
                <w:szCs w:val="20"/>
              </w:rPr>
            </w:pPr>
            <w:r>
              <w:rPr>
                <w:sz w:val="20"/>
                <w:szCs w:val="20"/>
              </w:rPr>
              <w:t xml:space="preserve">n-5, pas sortis </w:t>
            </w:r>
          </w:p>
          <w:p w14:paraId="6D6E8AB1" w14:textId="28A959CD" w:rsidR="00A43FDD" w:rsidRPr="00265888" w:rsidRDefault="001D57B3" w:rsidP="00B51AC7">
            <w:pPr>
              <w:ind w:right="-111"/>
              <w:rPr>
                <w:sz w:val="20"/>
                <w:szCs w:val="20"/>
              </w:rPr>
            </w:pPr>
            <w:r>
              <w:rPr>
                <w:sz w:val="20"/>
                <w:szCs w:val="20"/>
              </w:rPr>
              <w:t>depuis 1 an</w:t>
            </w:r>
          </w:p>
        </w:tc>
        <w:tc>
          <w:tcPr>
            <w:tcW w:w="2208" w:type="dxa"/>
          </w:tcPr>
          <w:p w14:paraId="44CB9B04" w14:textId="77777777" w:rsidR="00A43FDD" w:rsidRPr="00265888" w:rsidRDefault="00A43FDD" w:rsidP="00F860AC">
            <w:pPr>
              <w:ind w:right="-31"/>
              <w:rPr>
                <w:sz w:val="20"/>
                <w:szCs w:val="20"/>
              </w:rPr>
            </w:pPr>
          </w:p>
        </w:tc>
      </w:tr>
      <w:tr w:rsidR="00A43FDD" w:rsidRPr="00265888" w14:paraId="542A18E8" w14:textId="77777777" w:rsidTr="00B51AC7">
        <w:tc>
          <w:tcPr>
            <w:tcW w:w="1809" w:type="dxa"/>
          </w:tcPr>
          <w:p w14:paraId="24F69F7A" w14:textId="77777777" w:rsidR="00CE3250" w:rsidRPr="00265888" w:rsidRDefault="00A43FDD" w:rsidP="00F860AC">
            <w:pPr>
              <w:ind w:right="-111"/>
              <w:rPr>
                <w:sz w:val="20"/>
                <w:szCs w:val="20"/>
              </w:rPr>
            </w:pPr>
            <w:r w:rsidRPr="00265888">
              <w:rPr>
                <w:sz w:val="20"/>
                <w:szCs w:val="20"/>
              </w:rPr>
              <w:t xml:space="preserve">Philosophie </w:t>
            </w:r>
          </w:p>
          <w:p w14:paraId="68E282B5" w14:textId="3840B1ED" w:rsidR="00A43FDD" w:rsidRPr="00265888" w:rsidRDefault="00A43FDD" w:rsidP="00F860AC">
            <w:pPr>
              <w:ind w:right="-111"/>
              <w:rPr>
                <w:sz w:val="20"/>
                <w:szCs w:val="20"/>
              </w:rPr>
            </w:pPr>
            <w:r w:rsidRPr="00265888">
              <w:rPr>
                <w:sz w:val="20"/>
                <w:szCs w:val="20"/>
              </w:rPr>
              <w:t>(100)</w:t>
            </w:r>
          </w:p>
        </w:tc>
        <w:tc>
          <w:tcPr>
            <w:tcW w:w="2612" w:type="dxa"/>
          </w:tcPr>
          <w:p w14:paraId="17D83546" w14:textId="77777777" w:rsidR="00E66057" w:rsidRPr="00265888" w:rsidRDefault="00E66057" w:rsidP="00F860AC">
            <w:pPr>
              <w:ind w:right="-53"/>
              <w:rPr>
                <w:sz w:val="20"/>
                <w:szCs w:val="20"/>
              </w:rPr>
            </w:pPr>
            <w:r w:rsidRPr="00265888">
              <w:rPr>
                <w:sz w:val="20"/>
                <w:szCs w:val="20"/>
              </w:rPr>
              <w:t xml:space="preserve">bonne vulgarisation, </w:t>
            </w:r>
          </w:p>
          <w:p w14:paraId="7E39A8CB" w14:textId="454C369E" w:rsidR="00A43FDD" w:rsidRPr="00265888" w:rsidRDefault="00E66057" w:rsidP="00F860AC">
            <w:pPr>
              <w:ind w:right="-53"/>
              <w:rPr>
                <w:sz w:val="20"/>
                <w:szCs w:val="20"/>
              </w:rPr>
            </w:pPr>
            <w:r w:rsidRPr="00265888">
              <w:rPr>
                <w:sz w:val="20"/>
                <w:szCs w:val="20"/>
              </w:rPr>
              <w:t>manuels illustrés</w:t>
            </w:r>
          </w:p>
        </w:tc>
        <w:tc>
          <w:tcPr>
            <w:tcW w:w="2491" w:type="dxa"/>
          </w:tcPr>
          <w:p w14:paraId="050D7CA5" w14:textId="77777777" w:rsidR="00A43FDD" w:rsidRPr="00265888" w:rsidRDefault="00A43FDD" w:rsidP="00F860AC">
            <w:pPr>
              <w:ind w:right="-114"/>
              <w:rPr>
                <w:sz w:val="20"/>
                <w:szCs w:val="20"/>
              </w:rPr>
            </w:pPr>
          </w:p>
        </w:tc>
        <w:tc>
          <w:tcPr>
            <w:tcW w:w="2126" w:type="dxa"/>
          </w:tcPr>
          <w:p w14:paraId="71737405" w14:textId="72F099FE" w:rsidR="00A43FDD" w:rsidRPr="00265888" w:rsidRDefault="008824AE" w:rsidP="00B51AC7">
            <w:pPr>
              <w:ind w:right="-111"/>
              <w:rPr>
                <w:sz w:val="20"/>
                <w:szCs w:val="20"/>
              </w:rPr>
            </w:pPr>
            <w:r w:rsidRPr="00265888">
              <w:rPr>
                <w:sz w:val="20"/>
                <w:szCs w:val="20"/>
              </w:rPr>
              <w:t>n-1</w:t>
            </w:r>
            <w:r w:rsidR="006B3E26" w:rsidRPr="00265888">
              <w:rPr>
                <w:sz w:val="20"/>
                <w:szCs w:val="20"/>
              </w:rPr>
              <w:t>0</w:t>
            </w:r>
            <w:r w:rsidRPr="00265888">
              <w:rPr>
                <w:sz w:val="20"/>
                <w:szCs w:val="20"/>
              </w:rPr>
              <w:t>, pas sortis depuis 2 ou 3 ans</w:t>
            </w:r>
          </w:p>
        </w:tc>
        <w:tc>
          <w:tcPr>
            <w:tcW w:w="2208" w:type="dxa"/>
          </w:tcPr>
          <w:p w14:paraId="7536D8DA" w14:textId="77777777" w:rsidR="00A43FDD" w:rsidRPr="00265888" w:rsidRDefault="00A43FDD" w:rsidP="00F860AC">
            <w:pPr>
              <w:ind w:right="-31"/>
              <w:rPr>
                <w:sz w:val="20"/>
                <w:szCs w:val="20"/>
              </w:rPr>
            </w:pPr>
          </w:p>
        </w:tc>
      </w:tr>
      <w:tr w:rsidR="00A43FDD" w:rsidRPr="00265888" w14:paraId="23A2405D" w14:textId="77777777" w:rsidTr="00B51AC7">
        <w:tc>
          <w:tcPr>
            <w:tcW w:w="1809" w:type="dxa"/>
          </w:tcPr>
          <w:p w14:paraId="48AEAA0A" w14:textId="77777777" w:rsidR="00CE3250" w:rsidRPr="00265888" w:rsidRDefault="00A43FDD" w:rsidP="00F860AC">
            <w:pPr>
              <w:ind w:right="-111"/>
              <w:rPr>
                <w:sz w:val="20"/>
                <w:szCs w:val="20"/>
              </w:rPr>
            </w:pPr>
            <w:r w:rsidRPr="00265888">
              <w:rPr>
                <w:sz w:val="20"/>
                <w:szCs w:val="20"/>
              </w:rPr>
              <w:t xml:space="preserve">Psychologie </w:t>
            </w:r>
          </w:p>
          <w:p w14:paraId="6E0A63E8" w14:textId="2450BEA6" w:rsidR="00A43FDD" w:rsidRPr="00265888" w:rsidRDefault="00A43FDD" w:rsidP="00F860AC">
            <w:pPr>
              <w:ind w:right="-111"/>
              <w:rPr>
                <w:sz w:val="20"/>
                <w:szCs w:val="20"/>
              </w:rPr>
            </w:pPr>
            <w:r w:rsidRPr="00265888">
              <w:rPr>
                <w:sz w:val="20"/>
                <w:szCs w:val="20"/>
              </w:rPr>
              <w:t>(150)</w:t>
            </w:r>
          </w:p>
        </w:tc>
        <w:tc>
          <w:tcPr>
            <w:tcW w:w="2612" w:type="dxa"/>
          </w:tcPr>
          <w:p w14:paraId="6588DCC5" w14:textId="7BDC9AD2" w:rsidR="002B2D47" w:rsidRDefault="002B2D47" w:rsidP="00F860AC">
            <w:pPr>
              <w:ind w:right="-53"/>
              <w:rPr>
                <w:sz w:val="20"/>
                <w:szCs w:val="20"/>
              </w:rPr>
            </w:pPr>
            <w:r>
              <w:rPr>
                <w:sz w:val="20"/>
                <w:szCs w:val="20"/>
              </w:rPr>
              <w:t>Psychologie familiale</w:t>
            </w:r>
            <w:r w:rsidR="00CD1D35">
              <w:rPr>
                <w:sz w:val="20"/>
                <w:szCs w:val="20"/>
              </w:rPr>
              <w:t>,</w:t>
            </w:r>
          </w:p>
          <w:p w14:paraId="242E2CDB" w14:textId="77777777" w:rsidR="002B2D47" w:rsidRDefault="002B2D47" w:rsidP="00F860AC">
            <w:pPr>
              <w:ind w:right="-53"/>
              <w:rPr>
                <w:sz w:val="20"/>
                <w:szCs w:val="20"/>
              </w:rPr>
            </w:pPr>
            <w:r>
              <w:rPr>
                <w:sz w:val="20"/>
                <w:szCs w:val="20"/>
              </w:rPr>
              <w:t xml:space="preserve">ouvrages de bonne </w:t>
            </w:r>
          </w:p>
          <w:p w14:paraId="7C442A3E" w14:textId="3D4BE8C9" w:rsidR="00A43FDD" w:rsidRPr="00265888" w:rsidRDefault="002B2D47" w:rsidP="00F860AC">
            <w:pPr>
              <w:ind w:right="-53"/>
              <w:rPr>
                <w:sz w:val="20"/>
                <w:szCs w:val="20"/>
              </w:rPr>
            </w:pPr>
            <w:r>
              <w:rPr>
                <w:sz w:val="20"/>
                <w:szCs w:val="20"/>
              </w:rPr>
              <w:t>vulgarisation</w:t>
            </w:r>
          </w:p>
        </w:tc>
        <w:tc>
          <w:tcPr>
            <w:tcW w:w="2491" w:type="dxa"/>
          </w:tcPr>
          <w:p w14:paraId="758CA07F" w14:textId="77777777" w:rsidR="00CD1D35" w:rsidRDefault="00CD1D35" w:rsidP="00F860AC">
            <w:pPr>
              <w:ind w:right="-114"/>
              <w:rPr>
                <w:sz w:val="20"/>
                <w:szCs w:val="20"/>
              </w:rPr>
            </w:pPr>
            <w:r>
              <w:rPr>
                <w:sz w:val="20"/>
                <w:szCs w:val="20"/>
              </w:rPr>
              <w:t>O</w:t>
            </w:r>
            <w:r w:rsidR="00B07BD7" w:rsidRPr="00B07BD7">
              <w:rPr>
                <w:sz w:val="20"/>
                <w:szCs w:val="20"/>
              </w:rPr>
              <w:t xml:space="preserve">uvrages </w:t>
            </w:r>
            <w:r>
              <w:rPr>
                <w:sz w:val="20"/>
                <w:szCs w:val="20"/>
              </w:rPr>
              <w:t xml:space="preserve">proches de </w:t>
            </w:r>
          </w:p>
          <w:p w14:paraId="168FF2D1" w14:textId="5EC7041F" w:rsidR="00B07BD7" w:rsidRDefault="00CD1D35" w:rsidP="00F860AC">
            <w:pPr>
              <w:ind w:right="-114"/>
              <w:rPr>
                <w:sz w:val="20"/>
                <w:szCs w:val="20"/>
              </w:rPr>
            </w:pPr>
            <w:r>
              <w:rPr>
                <w:sz w:val="20"/>
                <w:szCs w:val="20"/>
              </w:rPr>
              <w:t>l</w:t>
            </w:r>
            <w:r w:rsidR="00B07BD7" w:rsidRPr="00B07BD7">
              <w:rPr>
                <w:sz w:val="20"/>
                <w:szCs w:val="20"/>
              </w:rPr>
              <w:t>'ésotérisme</w:t>
            </w:r>
            <w:r>
              <w:rPr>
                <w:sz w:val="20"/>
                <w:szCs w:val="20"/>
              </w:rPr>
              <w:t>,</w:t>
            </w:r>
            <w:r w:rsidR="00FA1D8D">
              <w:rPr>
                <w:sz w:val="20"/>
                <w:szCs w:val="20"/>
              </w:rPr>
              <w:t xml:space="preserve"> </w:t>
            </w:r>
          </w:p>
          <w:p w14:paraId="1C0BA69F" w14:textId="77777777" w:rsidR="00B07BD7" w:rsidRDefault="00B07BD7" w:rsidP="00F860AC">
            <w:pPr>
              <w:ind w:right="-114"/>
              <w:rPr>
                <w:sz w:val="20"/>
                <w:szCs w:val="20"/>
              </w:rPr>
            </w:pPr>
            <w:r>
              <w:rPr>
                <w:sz w:val="20"/>
                <w:szCs w:val="20"/>
              </w:rPr>
              <w:t xml:space="preserve">sans </w:t>
            </w:r>
            <w:r w:rsidRPr="00B07BD7">
              <w:rPr>
                <w:sz w:val="20"/>
                <w:szCs w:val="20"/>
              </w:rPr>
              <w:t xml:space="preserve">fondement </w:t>
            </w:r>
          </w:p>
          <w:p w14:paraId="5E158741" w14:textId="44B7842A" w:rsidR="00A43FDD" w:rsidRPr="00265888" w:rsidRDefault="00B07BD7" w:rsidP="00F860AC">
            <w:pPr>
              <w:ind w:right="-114"/>
              <w:rPr>
                <w:sz w:val="20"/>
                <w:szCs w:val="20"/>
              </w:rPr>
            </w:pPr>
            <w:r w:rsidRPr="00B07BD7">
              <w:rPr>
                <w:sz w:val="20"/>
                <w:szCs w:val="20"/>
              </w:rPr>
              <w:t>scientifique</w:t>
            </w:r>
          </w:p>
        </w:tc>
        <w:tc>
          <w:tcPr>
            <w:tcW w:w="2126" w:type="dxa"/>
          </w:tcPr>
          <w:p w14:paraId="2191E655" w14:textId="77777777" w:rsidR="00CD1D35" w:rsidRDefault="00CD1D35" w:rsidP="00B51AC7">
            <w:pPr>
              <w:ind w:right="-111"/>
              <w:rPr>
                <w:sz w:val="20"/>
                <w:szCs w:val="20"/>
              </w:rPr>
            </w:pPr>
            <w:r>
              <w:rPr>
                <w:sz w:val="20"/>
                <w:szCs w:val="20"/>
              </w:rPr>
              <w:t xml:space="preserve">n-10, </w:t>
            </w:r>
            <w:r w:rsidRPr="00265888">
              <w:rPr>
                <w:sz w:val="20"/>
                <w:szCs w:val="20"/>
              </w:rPr>
              <w:t>pas sortis depuis</w:t>
            </w:r>
          </w:p>
          <w:p w14:paraId="7AF2B6D4" w14:textId="753E0FE3" w:rsidR="00A43FDD" w:rsidRPr="00265888" w:rsidRDefault="00CD1D35" w:rsidP="00B51AC7">
            <w:pPr>
              <w:ind w:right="-111"/>
              <w:rPr>
                <w:sz w:val="20"/>
                <w:szCs w:val="20"/>
              </w:rPr>
            </w:pPr>
            <w:r w:rsidRPr="00265888">
              <w:rPr>
                <w:sz w:val="20"/>
                <w:szCs w:val="20"/>
              </w:rPr>
              <w:t>2 ou 3 ans</w:t>
            </w:r>
          </w:p>
        </w:tc>
        <w:tc>
          <w:tcPr>
            <w:tcW w:w="2208" w:type="dxa"/>
          </w:tcPr>
          <w:p w14:paraId="24F0CF55" w14:textId="61B916DE" w:rsidR="001D57B3" w:rsidRDefault="001D57B3" w:rsidP="00F860AC">
            <w:pPr>
              <w:ind w:right="-31"/>
              <w:rPr>
                <w:sz w:val="20"/>
                <w:szCs w:val="20"/>
              </w:rPr>
            </w:pPr>
            <w:r>
              <w:rPr>
                <w:sz w:val="20"/>
                <w:szCs w:val="20"/>
              </w:rPr>
              <w:t>Attention à l’équilibre</w:t>
            </w:r>
          </w:p>
          <w:p w14:paraId="757BC49D" w14:textId="21ED6DE6" w:rsidR="001D57B3" w:rsidRDefault="001D57B3" w:rsidP="00F860AC">
            <w:pPr>
              <w:ind w:right="-31"/>
              <w:rPr>
                <w:sz w:val="20"/>
                <w:szCs w:val="20"/>
              </w:rPr>
            </w:pPr>
            <w:r>
              <w:rPr>
                <w:sz w:val="20"/>
                <w:szCs w:val="20"/>
              </w:rPr>
              <w:t>de la collections face</w:t>
            </w:r>
          </w:p>
          <w:p w14:paraId="34DB846C" w14:textId="0C71CFFD" w:rsidR="001D57B3" w:rsidRDefault="001D57B3" w:rsidP="00F860AC">
            <w:pPr>
              <w:ind w:right="-31"/>
              <w:rPr>
                <w:sz w:val="20"/>
                <w:szCs w:val="20"/>
              </w:rPr>
            </w:pPr>
            <w:r>
              <w:rPr>
                <w:sz w:val="20"/>
                <w:szCs w:val="20"/>
              </w:rPr>
              <w:t xml:space="preserve">à la production éditoriale </w:t>
            </w:r>
            <w:r w:rsidR="00FA1D8D">
              <w:rPr>
                <w:sz w:val="20"/>
                <w:szCs w:val="20"/>
              </w:rPr>
              <w:t xml:space="preserve">très abondante </w:t>
            </w:r>
            <w:r>
              <w:rPr>
                <w:sz w:val="20"/>
                <w:szCs w:val="20"/>
              </w:rPr>
              <w:t>en</w:t>
            </w:r>
          </w:p>
          <w:p w14:paraId="4C5CEAA3" w14:textId="2EF4718B" w:rsidR="001D57B3" w:rsidRPr="00265888" w:rsidRDefault="001D57B3" w:rsidP="00F860AC">
            <w:pPr>
              <w:ind w:right="-31"/>
              <w:rPr>
                <w:sz w:val="20"/>
                <w:szCs w:val="20"/>
              </w:rPr>
            </w:pPr>
            <w:r>
              <w:rPr>
                <w:sz w:val="20"/>
                <w:szCs w:val="20"/>
              </w:rPr>
              <w:t>développement personnel, pas toujours</w:t>
            </w:r>
            <w:r w:rsidR="00522B79">
              <w:rPr>
                <w:sz w:val="20"/>
                <w:szCs w:val="20"/>
              </w:rPr>
              <w:t xml:space="preserve"> </w:t>
            </w:r>
            <w:r>
              <w:rPr>
                <w:sz w:val="20"/>
                <w:szCs w:val="20"/>
              </w:rPr>
              <w:t>qualitative.</w:t>
            </w:r>
          </w:p>
        </w:tc>
      </w:tr>
      <w:tr w:rsidR="00A43FDD" w:rsidRPr="00265888" w14:paraId="1CB6E24B" w14:textId="77777777" w:rsidTr="00B51AC7">
        <w:tc>
          <w:tcPr>
            <w:tcW w:w="1809" w:type="dxa"/>
          </w:tcPr>
          <w:p w14:paraId="6C5BB52D" w14:textId="77777777" w:rsidR="00CE3250" w:rsidRPr="00265888" w:rsidRDefault="00CE3250" w:rsidP="00F860AC">
            <w:pPr>
              <w:ind w:right="-111"/>
              <w:rPr>
                <w:sz w:val="20"/>
                <w:szCs w:val="20"/>
              </w:rPr>
            </w:pPr>
            <w:r w:rsidRPr="00265888">
              <w:rPr>
                <w:sz w:val="20"/>
                <w:szCs w:val="20"/>
              </w:rPr>
              <w:t xml:space="preserve">Religions </w:t>
            </w:r>
          </w:p>
          <w:p w14:paraId="228BFEC3" w14:textId="6FBE2343" w:rsidR="00A43FDD" w:rsidRPr="00265888" w:rsidRDefault="00CE3250" w:rsidP="00F860AC">
            <w:pPr>
              <w:ind w:right="-111"/>
              <w:rPr>
                <w:sz w:val="20"/>
                <w:szCs w:val="20"/>
              </w:rPr>
            </w:pPr>
            <w:r w:rsidRPr="00265888">
              <w:rPr>
                <w:sz w:val="20"/>
                <w:szCs w:val="20"/>
              </w:rPr>
              <w:t>(200)</w:t>
            </w:r>
          </w:p>
        </w:tc>
        <w:tc>
          <w:tcPr>
            <w:tcW w:w="2612" w:type="dxa"/>
          </w:tcPr>
          <w:p w14:paraId="3161415B" w14:textId="29D61EB7" w:rsidR="00A43FDD" w:rsidRPr="00265888" w:rsidRDefault="00E66057" w:rsidP="00F860AC">
            <w:pPr>
              <w:ind w:right="-53"/>
              <w:rPr>
                <w:sz w:val="20"/>
                <w:szCs w:val="20"/>
              </w:rPr>
            </w:pPr>
            <w:r w:rsidRPr="00265888">
              <w:rPr>
                <w:sz w:val="20"/>
                <w:szCs w:val="20"/>
              </w:rPr>
              <w:t xml:space="preserve">Équilibrer entre les religions </w:t>
            </w:r>
            <w:r w:rsidR="008824AE" w:rsidRPr="00265888">
              <w:rPr>
                <w:sz w:val="20"/>
                <w:szCs w:val="20"/>
              </w:rPr>
              <w:t>(</w:t>
            </w:r>
            <w:r w:rsidRPr="00265888">
              <w:rPr>
                <w:sz w:val="20"/>
                <w:szCs w:val="20"/>
              </w:rPr>
              <w:t>si possible</w:t>
            </w:r>
            <w:r w:rsidR="008824AE" w:rsidRPr="00265888">
              <w:rPr>
                <w:sz w:val="20"/>
                <w:szCs w:val="20"/>
              </w:rPr>
              <w:t>)</w:t>
            </w:r>
          </w:p>
        </w:tc>
        <w:tc>
          <w:tcPr>
            <w:tcW w:w="2491" w:type="dxa"/>
          </w:tcPr>
          <w:p w14:paraId="7B14FE52" w14:textId="1843A8CF" w:rsidR="00A43FDD" w:rsidRPr="00265888" w:rsidRDefault="00E66057" w:rsidP="00F860AC">
            <w:pPr>
              <w:ind w:right="-114"/>
              <w:rPr>
                <w:sz w:val="20"/>
                <w:szCs w:val="20"/>
              </w:rPr>
            </w:pPr>
            <w:r w:rsidRPr="00265888">
              <w:rPr>
                <w:sz w:val="20"/>
                <w:szCs w:val="20"/>
              </w:rPr>
              <w:t>Les éditeurs et livres ésotériques, prosélytes, sectaires</w:t>
            </w:r>
          </w:p>
        </w:tc>
        <w:tc>
          <w:tcPr>
            <w:tcW w:w="2126" w:type="dxa"/>
          </w:tcPr>
          <w:p w14:paraId="6F6D8DD1" w14:textId="0BFA7014" w:rsidR="00A43FDD" w:rsidRPr="00265888" w:rsidRDefault="008824AE" w:rsidP="00B51AC7">
            <w:pPr>
              <w:ind w:right="-111"/>
              <w:rPr>
                <w:sz w:val="20"/>
                <w:szCs w:val="20"/>
              </w:rPr>
            </w:pPr>
            <w:r w:rsidRPr="00265888">
              <w:rPr>
                <w:sz w:val="20"/>
                <w:szCs w:val="20"/>
              </w:rPr>
              <w:t>n-10, pas sortis depuis 2 ou 3 ans</w:t>
            </w:r>
          </w:p>
        </w:tc>
        <w:tc>
          <w:tcPr>
            <w:tcW w:w="2208" w:type="dxa"/>
          </w:tcPr>
          <w:p w14:paraId="58E678D8" w14:textId="77777777" w:rsidR="00A43FDD" w:rsidRPr="00265888" w:rsidRDefault="00A43FDD" w:rsidP="00F860AC">
            <w:pPr>
              <w:ind w:right="-31"/>
              <w:rPr>
                <w:sz w:val="20"/>
                <w:szCs w:val="20"/>
              </w:rPr>
            </w:pPr>
          </w:p>
        </w:tc>
      </w:tr>
      <w:tr w:rsidR="00CE3250" w:rsidRPr="00265888" w14:paraId="2143FA47" w14:textId="77777777" w:rsidTr="00B51AC7">
        <w:tc>
          <w:tcPr>
            <w:tcW w:w="1809" w:type="dxa"/>
          </w:tcPr>
          <w:p w14:paraId="321BA1DE" w14:textId="77777777" w:rsidR="00CE3250" w:rsidRPr="00265888" w:rsidRDefault="00CE3250" w:rsidP="00F860AC">
            <w:pPr>
              <w:ind w:right="-111"/>
              <w:rPr>
                <w:sz w:val="20"/>
                <w:szCs w:val="20"/>
              </w:rPr>
            </w:pPr>
            <w:r w:rsidRPr="00265888">
              <w:rPr>
                <w:sz w:val="20"/>
                <w:szCs w:val="20"/>
              </w:rPr>
              <w:t xml:space="preserve">Société </w:t>
            </w:r>
          </w:p>
          <w:p w14:paraId="0F3FA04A" w14:textId="154278A9" w:rsidR="00CE3250" w:rsidRPr="00265888" w:rsidRDefault="00CE3250" w:rsidP="00F860AC">
            <w:pPr>
              <w:ind w:right="-111"/>
              <w:rPr>
                <w:sz w:val="20"/>
                <w:szCs w:val="20"/>
              </w:rPr>
            </w:pPr>
            <w:r w:rsidRPr="00265888">
              <w:rPr>
                <w:sz w:val="20"/>
                <w:szCs w:val="20"/>
              </w:rPr>
              <w:t>(300)</w:t>
            </w:r>
          </w:p>
          <w:p w14:paraId="660C0075" w14:textId="2B54663A" w:rsidR="00CE3250" w:rsidRPr="00265888" w:rsidRDefault="00CE3250" w:rsidP="00F860AC">
            <w:pPr>
              <w:ind w:right="-111"/>
              <w:rPr>
                <w:sz w:val="20"/>
                <w:szCs w:val="20"/>
              </w:rPr>
            </w:pPr>
          </w:p>
        </w:tc>
        <w:tc>
          <w:tcPr>
            <w:tcW w:w="2612" w:type="dxa"/>
          </w:tcPr>
          <w:p w14:paraId="07F0EBBE" w14:textId="77777777" w:rsidR="00CE3250" w:rsidRPr="00265888" w:rsidRDefault="008824AE" w:rsidP="00F860AC">
            <w:pPr>
              <w:ind w:right="-53"/>
              <w:rPr>
                <w:sz w:val="20"/>
                <w:szCs w:val="20"/>
              </w:rPr>
            </w:pPr>
            <w:r w:rsidRPr="00265888">
              <w:rPr>
                <w:sz w:val="20"/>
                <w:szCs w:val="20"/>
              </w:rPr>
              <w:t>Parentalité (370)</w:t>
            </w:r>
          </w:p>
          <w:p w14:paraId="13DD1142" w14:textId="4C494BE1" w:rsidR="008824AE" w:rsidRPr="00265888" w:rsidRDefault="008824AE" w:rsidP="00F860AC">
            <w:pPr>
              <w:ind w:right="-53"/>
              <w:rPr>
                <w:sz w:val="20"/>
                <w:szCs w:val="20"/>
              </w:rPr>
            </w:pPr>
            <w:r w:rsidRPr="00265888">
              <w:rPr>
                <w:sz w:val="20"/>
                <w:szCs w:val="20"/>
              </w:rPr>
              <w:t>Témoignages</w:t>
            </w:r>
          </w:p>
          <w:p w14:paraId="6854A8CE" w14:textId="3CE37B79" w:rsidR="008824AE" w:rsidRDefault="000D7276" w:rsidP="00F860AC">
            <w:pPr>
              <w:ind w:right="-53"/>
              <w:rPr>
                <w:sz w:val="20"/>
                <w:szCs w:val="20"/>
              </w:rPr>
            </w:pPr>
            <w:r w:rsidRPr="00265888">
              <w:rPr>
                <w:sz w:val="20"/>
                <w:szCs w:val="20"/>
              </w:rPr>
              <w:t>E</w:t>
            </w:r>
            <w:r w:rsidR="008824AE" w:rsidRPr="00265888">
              <w:rPr>
                <w:sz w:val="20"/>
                <w:szCs w:val="20"/>
              </w:rPr>
              <w:t>nvironnement</w:t>
            </w:r>
          </w:p>
          <w:p w14:paraId="705AD48F" w14:textId="77777777" w:rsidR="000D7276" w:rsidRDefault="000D7276" w:rsidP="00F860AC">
            <w:pPr>
              <w:ind w:right="-53"/>
              <w:rPr>
                <w:sz w:val="20"/>
                <w:szCs w:val="20"/>
              </w:rPr>
            </w:pPr>
            <w:r w:rsidRPr="000D7276">
              <w:rPr>
                <w:sz w:val="20"/>
                <w:szCs w:val="20"/>
              </w:rPr>
              <w:t xml:space="preserve">Ancrage dans les débats </w:t>
            </w:r>
          </w:p>
          <w:p w14:paraId="757A7A18" w14:textId="67B39B54" w:rsidR="000D7276" w:rsidRPr="00265888" w:rsidRDefault="000D7276" w:rsidP="00F860AC">
            <w:pPr>
              <w:ind w:right="-53"/>
              <w:rPr>
                <w:sz w:val="20"/>
                <w:szCs w:val="20"/>
              </w:rPr>
            </w:pPr>
            <w:r w:rsidRPr="000D7276">
              <w:rPr>
                <w:sz w:val="20"/>
                <w:szCs w:val="20"/>
              </w:rPr>
              <w:t>sociaux contemporains</w:t>
            </w:r>
          </w:p>
        </w:tc>
        <w:tc>
          <w:tcPr>
            <w:tcW w:w="2491" w:type="dxa"/>
          </w:tcPr>
          <w:p w14:paraId="76AAD2A4" w14:textId="566306AA" w:rsidR="00CE3250" w:rsidRPr="00265888" w:rsidRDefault="00B81BC4" w:rsidP="00F860AC">
            <w:pPr>
              <w:ind w:right="-114"/>
              <w:rPr>
                <w:sz w:val="20"/>
                <w:szCs w:val="20"/>
              </w:rPr>
            </w:pPr>
            <w:r w:rsidRPr="00265888">
              <w:rPr>
                <w:sz w:val="20"/>
                <w:szCs w:val="20"/>
              </w:rPr>
              <w:t>livres des personnalités politiques actuelles à obsolescence rapide et dont le motif est souvent polémique</w:t>
            </w:r>
          </w:p>
        </w:tc>
        <w:tc>
          <w:tcPr>
            <w:tcW w:w="2126" w:type="dxa"/>
          </w:tcPr>
          <w:p w14:paraId="637732F7" w14:textId="77777777" w:rsidR="00CE3250" w:rsidRPr="00265888" w:rsidRDefault="006B3E26" w:rsidP="00B51AC7">
            <w:pPr>
              <w:ind w:right="-111"/>
              <w:rPr>
                <w:sz w:val="20"/>
                <w:szCs w:val="20"/>
              </w:rPr>
            </w:pPr>
            <w:r w:rsidRPr="00265888">
              <w:rPr>
                <w:sz w:val="20"/>
                <w:szCs w:val="20"/>
              </w:rPr>
              <w:t>n-10, pas sortis depuis 2 ou 3 ans</w:t>
            </w:r>
          </w:p>
          <w:p w14:paraId="125FDB63" w14:textId="445E76FE" w:rsidR="006B3E26" w:rsidRPr="00265888" w:rsidRDefault="006B3E26" w:rsidP="00B51AC7">
            <w:pPr>
              <w:ind w:right="-111"/>
              <w:rPr>
                <w:sz w:val="20"/>
                <w:szCs w:val="20"/>
              </w:rPr>
            </w:pPr>
            <w:r w:rsidRPr="00265888">
              <w:rPr>
                <w:sz w:val="20"/>
                <w:szCs w:val="20"/>
              </w:rPr>
              <w:t>n-5 ou 7 pour les guides d’orientation scolaire</w:t>
            </w:r>
          </w:p>
        </w:tc>
        <w:tc>
          <w:tcPr>
            <w:tcW w:w="2208" w:type="dxa"/>
          </w:tcPr>
          <w:p w14:paraId="0270178C" w14:textId="77777777" w:rsidR="00CE3250" w:rsidRPr="00265888" w:rsidRDefault="00CE3250" w:rsidP="00F860AC">
            <w:pPr>
              <w:ind w:right="-31"/>
              <w:rPr>
                <w:sz w:val="20"/>
                <w:szCs w:val="20"/>
              </w:rPr>
            </w:pPr>
          </w:p>
        </w:tc>
      </w:tr>
      <w:tr w:rsidR="00CD1D35" w:rsidRPr="00265888" w14:paraId="79782354" w14:textId="77777777" w:rsidTr="00B51AC7">
        <w:tc>
          <w:tcPr>
            <w:tcW w:w="1809" w:type="dxa"/>
          </w:tcPr>
          <w:p w14:paraId="30307897" w14:textId="77777777" w:rsidR="00CD1D35" w:rsidRPr="00265888" w:rsidRDefault="00CD1D35" w:rsidP="00F860AC">
            <w:pPr>
              <w:ind w:right="-111"/>
              <w:rPr>
                <w:sz w:val="20"/>
                <w:szCs w:val="20"/>
              </w:rPr>
            </w:pPr>
            <w:r w:rsidRPr="00265888">
              <w:rPr>
                <w:sz w:val="20"/>
                <w:szCs w:val="20"/>
              </w:rPr>
              <w:t xml:space="preserve">Langues </w:t>
            </w:r>
          </w:p>
          <w:p w14:paraId="645338E1" w14:textId="691D9D82" w:rsidR="00CD1D35" w:rsidRPr="00265888" w:rsidRDefault="00CD1D35" w:rsidP="00F860AC">
            <w:pPr>
              <w:ind w:right="-111"/>
              <w:rPr>
                <w:sz w:val="20"/>
                <w:szCs w:val="20"/>
              </w:rPr>
            </w:pPr>
            <w:r w:rsidRPr="00265888">
              <w:rPr>
                <w:sz w:val="20"/>
                <w:szCs w:val="20"/>
              </w:rPr>
              <w:t>(400)</w:t>
            </w:r>
          </w:p>
        </w:tc>
        <w:tc>
          <w:tcPr>
            <w:tcW w:w="2612" w:type="dxa"/>
          </w:tcPr>
          <w:p w14:paraId="250B3EB5" w14:textId="77777777" w:rsidR="00CD1D35" w:rsidRDefault="00CD1D35" w:rsidP="00F860AC">
            <w:pPr>
              <w:ind w:right="-53"/>
              <w:rPr>
                <w:sz w:val="20"/>
                <w:szCs w:val="20"/>
              </w:rPr>
            </w:pPr>
            <w:r>
              <w:rPr>
                <w:sz w:val="20"/>
                <w:szCs w:val="20"/>
              </w:rPr>
              <w:t xml:space="preserve">Langue française, </w:t>
            </w:r>
          </w:p>
          <w:p w14:paraId="36463897" w14:textId="77777777" w:rsidR="00CD1D35" w:rsidRDefault="00CD1D35" w:rsidP="00F860AC">
            <w:pPr>
              <w:ind w:right="-53"/>
              <w:rPr>
                <w:sz w:val="20"/>
                <w:szCs w:val="20"/>
              </w:rPr>
            </w:pPr>
            <w:r>
              <w:rPr>
                <w:sz w:val="20"/>
                <w:szCs w:val="20"/>
              </w:rPr>
              <w:t>Grammaire et orthographe,</w:t>
            </w:r>
          </w:p>
          <w:p w14:paraId="67B9F244" w14:textId="56102785" w:rsidR="00CD1D35" w:rsidRPr="00265888" w:rsidRDefault="00CD1D35" w:rsidP="00F860AC">
            <w:pPr>
              <w:ind w:right="-53"/>
              <w:rPr>
                <w:sz w:val="20"/>
                <w:szCs w:val="20"/>
              </w:rPr>
            </w:pPr>
            <w:r>
              <w:rPr>
                <w:sz w:val="20"/>
                <w:szCs w:val="20"/>
              </w:rPr>
              <w:t>Anglais</w:t>
            </w:r>
          </w:p>
        </w:tc>
        <w:tc>
          <w:tcPr>
            <w:tcW w:w="2491" w:type="dxa"/>
          </w:tcPr>
          <w:p w14:paraId="3F794BB8" w14:textId="77777777" w:rsidR="00CD1D35" w:rsidRDefault="00CD1D35" w:rsidP="00F860AC">
            <w:pPr>
              <w:ind w:right="-114"/>
              <w:rPr>
                <w:sz w:val="20"/>
                <w:szCs w:val="20"/>
              </w:rPr>
            </w:pPr>
            <w:r>
              <w:rPr>
                <w:sz w:val="20"/>
                <w:szCs w:val="20"/>
              </w:rPr>
              <w:t xml:space="preserve">Dictionnaires, </w:t>
            </w:r>
          </w:p>
          <w:p w14:paraId="4F86C108" w14:textId="77777777" w:rsidR="00CD1D35" w:rsidRDefault="00CD1D35" w:rsidP="00F860AC">
            <w:pPr>
              <w:ind w:right="-114"/>
              <w:rPr>
                <w:sz w:val="20"/>
                <w:szCs w:val="20"/>
              </w:rPr>
            </w:pPr>
            <w:r>
              <w:rPr>
                <w:sz w:val="20"/>
                <w:szCs w:val="20"/>
              </w:rPr>
              <w:t xml:space="preserve">ouvrages de linguistique </w:t>
            </w:r>
          </w:p>
          <w:p w14:paraId="6390156F" w14:textId="7C9445E0" w:rsidR="00CD1D35" w:rsidRPr="00265888" w:rsidRDefault="00CD1D35" w:rsidP="00F860AC">
            <w:pPr>
              <w:ind w:right="-114"/>
              <w:rPr>
                <w:sz w:val="20"/>
                <w:szCs w:val="20"/>
              </w:rPr>
            </w:pPr>
            <w:r>
              <w:rPr>
                <w:sz w:val="20"/>
                <w:szCs w:val="20"/>
              </w:rPr>
              <w:t>trop pointus</w:t>
            </w:r>
          </w:p>
        </w:tc>
        <w:tc>
          <w:tcPr>
            <w:tcW w:w="2126" w:type="dxa"/>
          </w:tcPr>
          <w:p w14:paraId="5F7BC011" w14:textId="77777777" w:rsidR="00CD1D35" w:rsidRDefault="00CD1D35" w:rsidP="00B51AC7">
            <w:pPr>
              <w:ind w:right="-111"/>
              <w:rPr>
                <w:sz w:val="20"/>
                <w:szCs w:val="20"/>
              </w:rPr>
            </w:pPr>
            <w:r w:rsidRPr="00265888">
              <w:rPr>
                <w:sz w:val="20"/>
                <w:szCs w:val="20"/>
              </w:rPr>
              <w:t xml:space="preserve">n-10, pas sortis </w:t>
            </w:r>
          </w:p>
          <w:p w14:paraId="29933165" w14:textId="16EB6483" w:rsidR="00CD1D35" w:rsidRPr="00265888" w:rsidRDefault="00CD1D35" w:rsidP="00B51AC7">
            <w:pPr>
              <w:ind w:right="-111"/>
              <w:rPr>
                <w:sz w:val="20"/>
                <w:szCs w:val="20"/>
              </w:rPr>
            </w:pPr>
            <w:r w:rsidRPr="00265888">
              <w:rPr>
                <w:sz w:val="20"/>
                <w:szCs w:val="20"/>
              </w:rPr>
              <w:t>depuis 2 ou 3 ans</w:t>
            </w:r>
          </w:p>
        </w:tc>
        <w:tc>
          <w:tcPr>
            <w:tcW w:w="2208" w:type="dxa"/>
          </w:tcPr>
          <w:p w14:paraId="0EDAC304" w14:textId="77777777" w:rsidR="00CD1D35" w:rsidRPr="00265888" w:rsidRDefault="00CD1D35" w:rsidP="00F860AC">
            <w:pPr>
              <w:ind w:right="-31"/>
              <w:rPr>
                <w:sz w:val="20"/>
                <w:szCs w:val="20"/>
              </w:rPr>
            </w:pPr>
          </w:p>
        </w:tc>
      </w:tr>
      <w:tr w:rsidR="00CD1D35" w:rsidRPr="00265888" w14:paraId="268ADD2A" w14:textId="77777777" w:rsidTr="00B51AC7">
        <w:tc>
          <w:tcPr>
            <w:tcW w:w="1809" w:type="dxa"/>
          </w:tcPr>
          <w:p w14:paraId="624E6284" w14:textId="77777777" w:rsidR="00CD1D35" w:rsidRPr="00265888" w:rsidRDefault="00CD1D35" w:rsidP="00F860AC">
            <w:pPr>
              <w:ind w:right="-111"/>
              <w:rPr>
                <w:sz w:val="20"/>
                <w:szCs w:val="20"/>
              </w:rPr>
            </w:pPr>
            <w:r w:rsidRPr="00265888">
              <w:rPr>
                <w:sz w:val="20"/>
                <w:szCs w:val="20"/>
              </w:rPr>
              <w:t xml:space="preserve">Sciences </w:t>
            </w:r>
          </w:p>
          <w:p w14:paraId="2D0197FE" w14:textId="4E8F1611" w:rsidR="00CD1D35" w:rsidRPr="00265888" w:rsidRDefault="00CD1D35" w:rsidP="00F860AC">
            <w:pPr>
              <w:ind w:right="-111"/>
              <w:rPr>
                <w:sz w:val="20"/>
                <w:szCs w:val="20"/>
              </w:rPr>
            </w:pPr>
            <w:r w:rsidRPr="00265888">
              <w:rPr>
                <w:sz w:val="20"/>
                <w:szCs w:val="20"/>
              </w:rPr>
              <w:t>(500-576)</w:t>
            </w:r>
          </w:p>
        </w:tc>
        <w:tc>
          <w:tcPr>
            <w:tcW w:w="2612" w:type="dxa"/>
          </w:tcPr>
          <w:p w14:paraId="3130B05C" w14:textId="5A2CBCCF" w:rsidR="00CD1D35" w:rsidRPr="00265888" w:rsidRDefault="00CD1D35" w:rsidP="00F860AC">
            <w:pPr>
              <w:ind w:right="-53"/>
              <w:rPr>
                <w:sz w:val="20"/>
                <w:szCs w:val="20"/>
              </w:rPr>
            </w:pPr>
            <w:r w:rsidRPr="00265888">
              <w:rPr>
                <w:sz w:val="20"/>
                <w:szCs w:val="20"/>
              </w:rPr>
              <w:t>Ouvrages de vulgarisation scientifique, livres pratiques, illustrés, voire ludiques. Biographies de scientifiques reconnus</w:t>
            </w:r>
          </w:p>
        </w:tc>
        <w:tc>
          <w:tcPr>
            <w:tcW w:w="2491" w:type="dxa"/>
          </w:tcPr>
          <w:p w14:paraId="33EA7F08" w14:textId="77777777" w:rsidR="00CD1D35" w:rsidRPr="00265888" w:rsidRDefault="00CD1D35" w:rsidP="00F860AC">
            <w:pPr>
              <w:ind w:right="-114"/>
              <w:rPr>
                <w:sz w:val="20"/>
                <w:szCs w:val="20"/>
              </w:rPr>
            </w:pPr>
          </w:p>
        </w:tc>
        <w:tc>
          <w:tcPr>
            <w:tcW w:w="2126" w:type="dxa"/>
          </w:tcPr>
          <w:p w14:paraId="461825EE" w14:textId="3566CC14" w:rsidR="00CD1D35" w:rsidRPr="00265888" w:rsidRDefault="00CD1D35" w:rsidP="00B51AC7">
            <w:pPr>
              <w:ind w:right="-111"/>
              <w:rPr>
                <w:sz w:val="20"/>
                <w:szCs w:val="20"/>
              </w:rPr>
            </w:pPr>
            <w:r w:rsidRPr="00265888">
              <w:rPr>
                <w:sz w:val="20"/>
                <w:szCs w:val="20"/>
              </w:rPr>
              <w:t>n-10, pas sortis depuis 2 ou 3 ans</w:t>
            </w:r>
          </w:p>
        </w:tc>
        <w:tc>
          <w:tcPr>
            <w:tcW w:w="2208" w:type="dxa"/>
          </w:tcPr>
          <w:p w14:paraId="2773F501" w14:textId="4B314BD7" w:rsidR="00BA245C" w:rsidRPr="00265888" w:rsidRDefault="00BA245C" w:rsidP="00F860AC">
            <w:pPr>
              <w:ind w:right="-31"/>
              <w:rPr>
                <w:sz w:val="20"/>
                <w:szCs w:val="20"/>
              </w:rPr>
            </w:pPr>
          </w:p>
        </w:tc>
      </w:tr>
      <w:tr w:rsidR="00BA245C" w:rsidRPr="00265888" w14:paraId="0A96DF49" w14:textId="77777777" w:rsidTr="00B51AC7">
        <w:tc>
          <w:tcPr>
            <w:tcW w:w="1809" w:type="dxa"/>
          </w:tcPr>
          <w:p w14:paraId="7AB3C233" w14:textId="77777777" w:rsidR="00BA245C" w:rsidRPr="00265888" w:rsidRDefault="00BA245C" w:rsidP="00F860AC">
            <w:pPr>
              <w:ind w:right="-111"/>
              <w:rPr>
                <w:sz w:val="20"/>
                <w:szCs w:val="20"/>
              </w:rPr>
            </w:pPr>
            <w:r w:rsidRPr="00265888">
              <w:rPr>
                <w:sz w:val="20"/>
                <w:szCs w:val="20"/>
              </w:rPr>
              <w:t xml:space="preserve">Faune et flore </w:t>
            </w:r>
          </w:p>
          <w:p w14:paraId="1CB0A5CB" w14:textId="742641B5" w:rsidR="00BA245C" w:rsidRPr="00265888" w:rsidRDefault="00BA245C" w:rsidP="00F860AC">
            <w:pPr>
              <w:ind w:right="-111"/>
              <w:rPr>
                <w:sz w:val="20"/>
                <w:szCs w:val="20"/>
              </w:rPr>
            </w:pPr>
            <w:r w:rsidRPr="00265888">
              <w:rPr>
                <w:sz w:val="20"/>
                <w:szCs w:val="20"/>
              </w:rPr>
              <w:t>(577-590)</w:t>
            </w:r>
          </w:p>
        </w:tc>
        <w:tc>
          <w:tcPr>
            <w:tcW w:w="2612" w:type="dxa"/>
          </w:tcPr>
          <w:p w14:paraId="6D278056" w14:textId="77777777" w:rsidR="00BA245C" w:rsidRDefault="00BA245C" w:rsidP="00F860AC">
            <w:pPr>
              <w:ind w:right="-53"/>
              <w:rPr>
                <w:sz w:val="20"/>
                <w:szCs w:val="20"/>
              </w:rPr>
            </w:pPr>
            <w:r w:rsidRPr="00265888">
              <w:rPr>
                <w:sz w:val="20"/>
                <w:szCs w:val="20"/>
              </w:rPr>
              <w:t xml:space="preserve">Ouvrages de vulgarisation </w:t>
            </w:r>
          </w:p>
          <w:p w14:paraId="62586C57" w14:textId="77777777" w:rsidR="00BA245C" w:rsidRDefault="00BA245C" w:rsidP="00F860AC">
            <w:pPr>
              <w:ind w:right="-53"/>
              <w:rPr>
                <w:sz w:val="20"/>
                <w:szCs w:val="20"/>
              </w:rPr>
            </w:pPr>
            <w:r w:rsidRPr="00265888">
              <w:rPr>
                <w:sz w:val="20"/>
                <w:szCs w:val="20"/>
              </w:rPr>
              <w:t xml:space="preserve">scientifique, livres pratiques, illustrés, </w:t>
            </w:r>
          </w:p>
          <w:p w14:paraId="3FD524C1" w14:textId="4FDA9F6C" w:rsidR="00BA245C" w:rsidRPr="00265888" w:rsidRDefault="00BA245C" w:rsidP="00F860AC">
            <w:pPr>
              <w:ind w:right="-53"/>
              <w:rPr>
                <w:sz w:val="20"/>
                <w:szCs w:val="20"/>
              </w:rPr>
            </w:pPr>
            <w:r>
              <w:rPr>
                <w:sz w:val="20"/>
                <w:szCs w:val="20"/>
              </w:rPr>
              <w:t>beaux livres</w:t>
            </w:r>
          </w:p>
        </w:tc>
        <w:tc>
          <w:tcPr>
            <w:tcW w:w="2491" w:type="dxa"/>
          </w:tcPr>
          <w:p w14:paraId="6EEFC8F1" w14:textId="77777777" w:rsidR="00BA245C" w:rsidRPr="00265888" w:rsidRDefault="00BA245C" w:rsidP="00F860AC">
            <w:pPr>
              <w:ind w:right="-114"/>
              <w:rPr>
                <w:sz w:val="20"/>
                <w:szCs w:val="20"/>
              </w:rPr>
            </w:pPr>
          </w:p>
        </w:tc>
        <w:tc>
          <w:tcPr>
            <w:tcW w:w="2126" w:type="dxa"/>
          </w:tcPr>
          <w:p w14:paraId="554D09B2" w14:textId="77777777" w:rsidR="00BA245C" w:rsidRDefault="00BA245C" w:rsidP="00B51AC7">
            <w:pPr>
              <w:ind w:right="-111"/>
              <w:rPr>
                <w:sz w:val="20"/>
                <w:szCs w:val="20"/>
              </w:rPr>
            </w:pPr>
            <w:r w:rsidRPr="00265888">
              <w:rPr>
                <w:sz w:val="20"/>
                <w:szCs w:val="20"/>
              </w:rPr>
              <w:t xml:space="preserve">n-10, pas sortis </w:t>
            </w:r>
          </w:p>
          <w:p w14:paraId="7FFCB4AA" w14:textId="3EA4DA07" w:rsidR="00BA245C" w:rsidRPr="00265888" w:rsidRDefault="00BA245C" w:rsidP="00B51AC7">
            <w:pPr>
              <w:ind w:right="-111"/>
              <w:rPr>
                <w:sz w:val="20"/>
                <w:szCs w:val="20"/>
              </w:rPr>
            </w:pPr>
            <w:r w:rsidRPr="00265888">
              <w:rPr>
                <w:sz w:val="20"/>
                <w:szCs w:val="20"/>
              </w:rPr>
              <w:t>depuis 2 ou 3 ans</w:t>
            </w:r>
          </w:p>
        </w:tc>
        <w:tc>
          <w:tcPr>
            <w:tcW w:w="2208" w:type="dxa"/>
          </w:tcPr>
          <w:p w14:paraId="10F20584" w14:textId="3A96C7FC" w:rsidR="00BA245C" w:rsidRDefault="00BA245C" w:rsidP="00F860AC">
            <w:pPr>
              <w:ind w:right="-31"/>
              <w:rPr>
                <w:sz w:val="20"/>
                <w:szCs w:val="20"/>
              </w:rPr>
            </w:pPr>
            <w:r>
              <w:rPr>
                <w:sz w:val="20"/>
                <w:szCs w:val="20"/>
              </w:rPr>
              <w:t>Attention à faire la veille en 636 (élevage)</w:t>
            </w:r>
          </w:p>
          <w:p w14:paraId="00E2929E" w14:textId="0D3EF45C" w:rsidR="00BA245C" w:rsidRDefault="00BA245C" w:rsidP="00F860AC">
            <w:pPr>
              <w:ind w:right="-31"/>
              <w:rPr>
                <w:sz w:val="20"/>
                <w:szCs w:val="20"/>
              </w:rPr>
            </w:pPr>
            <w:r>
              <w:rPr>
                <w:sz w:val="20"/>
                <w:szCs w:val="20"/>
              </w:rPr>
              <w:t xml:space="preserve">Proximité avec </w:t>
            </w:r>
            <w:r w:rsidR="00B51AC7">
              <w:rPr>
                <w:sz w:val="20"/>
                <w:szCs w:val="20"/>
              </w:rPr>
              <w:t>l</w:t>
            </w:r>
            <w:r>
              <w:rPr>
                <w:sz w:val="20"/>
                <w:szCs w:val="20"/>
              </w:rPr>
              <w:t xml:space="preserve">’équitation pour les </w:t>
            </w:r>
          </w:p>
          <w:p w14:paraId="1CABEC59" w14:textId="0F1F65C8" w:rsidR="00BA245C" w:rsidRPr="00265888" w:rsidRDefault="00BA245C" w:rsidP="00F860AC">
            <w:pPr>
              <w:ind w:right="-31"/>
              <w:rPr>
                <w:sz w:val="20"/>
                <w:szCs w:val="20"/>
              </w:rPr>
            </w:pPr>
            <w:r>
              <w:rPr>
                <w:sz w:val="20"/>
                <w:szCs w:val="20"/>
              </w:rPr>
              <w:t>chevaux</w:t>
            </w:r>
          </w:p>
        </w:tc>
      </w:tr>
      <w:tr w:rsidR="00CD1D35" w:rsidRPr="00265888" w14:paraId="20DEAE60" w14:textId="77777777" w:rsidTr="00B51AC7">
        <w:tc>
          <w:tcPr>
            <w:tcW w:w="1809" w:type="dxa"/>
          </w:tcPr>
          <w:p w14:paraId="4A839E87" w14:textId="77777777" w:rsidR="00CD1D35" w:rsidRPr="00265888" w:rsidRDefault="00CD1D35" w:rsidP="00F860AC">
            <w:pPr>
              <w:ind w:right="-111"/>
              <w:rPr>
                <w:sz w:val="20"/>
                <w:szCs w:val="20"/>
              </w:rPr>
            </w:pPr>
            <w:r w:rsidRPr="00265888">
              <w:rPr>
                <w:sz w:val="20"/>
                <w:szCs w:val="20"/>
              </w:rPr>
              <w:t xml:space="preserve">Technologies </w:t>
            </w:r>
          </w:p>
          <w:p w14:paraId="65619DD8" w14:textId="5D2E0BB2" w:rsidR="00CD1D35" w:rsidRPr="00265888" w:rsidRDefault="00CD1D35" w:rsidP="00F860AC">
            <w:pPr>
              <w:ind w:right="-111"/>
              <w:rPr>
                <w:sz w:val="20"/>
                <w:szCs w:val="20"/>
              </w:rPr>
            </w:pPr>
            <w:r w:rsidRPr="00265888">
              <w:rPr>
                <w:sz w:val="20"/>
                <w:szCs w:val="20"/>
              </w:rPr>
              <w:t>(600)</w:t>
            </w:r>
          </w:p>
        </w:tc>
        <w:tc>
          <w:tcPr>
            <w:tcW w:w="2612" w:type="dxa"/>
          </w:tcPr>
          <w:p w14:paraId="6CF15C21" w14:textId="636A9117" w:rsidR="00CD1D35" w:rsidRPr="00265888" w:rsidRDefault="00CD1D35" w:rsidP="00F860AC">
            <w:pPr>
              <w:ind w:right="-53"/>
              <w:rPr>
                <w:sz w:val="20"/>
                <w:szCs w:val="20"/>
              </w:rPr>
            </w:pPr>
            <w:r w:rsidRPr="00265888">
              <w:rPr>
                <w:sz w:val="20"/>
                <w:szCs w:val="20"/>
              </w:rPr>
              <w:t>Livres pratiques (650) et techniques illustrés (bricolage), livres illustrés (620)</w:t>
            </w:r>
          </w:p>
        </w:tc>
        <w:tc>
          <w:tcPr>
            <w:tcW w:w="2491" w:type="dxa"/>
          </w:tcPr>
          <w:p w14:paraId="02685714" w14:textId="0C07843A" w:rsidR="00CD1D35" w:rsidRPr="00265888" w:rsidRDefault="00CD1D35" w:rsidP="00F860AC">
            <w:pPr>
              <w:ind w:right="-114"/>
              <w:rPr>
                <w:sz w:val="20"/>
                <w:szCs w:val="20"/>
              </w:rPr>
            </w:pPr>
            <w:r w:rsidRPr="00265888">
              <w:rPr>
                <w:sz w:val="20"/>
                <w:szCs w:val="20"/>
              </w:rPr>
              <w:t xml:space="preserve">Les éditions ETAI </w:t>
            </w:r>
          </w:p>
        </w:tc>
        <w:tc>
          <w:tcPr>
            <w:tcW w:w="2126" w:type="dxa"/>
          </w:tcPr>
          <w:p w14:paraId="40C5653B" w14:textId="77777777" w:rsidR="00CD1D35" w:rsidRPr="00265888" w:rsidRDefault="00CD1D35" w:rsidP="00B51AC7">
            <w:pPr>
              <w:ind w:right="-111"/>
              <w:rPr>
                <w:sz w:val="20"/>
                <w:szCs w:val="20"/>
              </w:rPr>
            </w:pPr>
            <w:r w:rsidRPr="00265888">
              <w:rPr>
                <w:sz w:val="20"/>
                <w:szCs w:val="20"/>
              </w:rPr>
              <w:t>n-13, pas sortis depuis 2 ans</w:t>
            </w:r>
          </w:p>
          <w:p w14:paraId="77E13BC1" w14:textId="48FC9D36" w:rsidR="00CD1D35" w:rsidRPr="00265888" w:rsidRDefault="00CD1D35" w:rsidP="00B51AC7">
            <w:pPr>
              <w:ind w:right="-111"/>
              <w:rPr>
                <w:sz w:val="20"/>
                <w:szCs w:val="20"/>
              </w:rPr>
            </w:pPr>
            <w:r w:rsidRPr="00265888">
              <w:rPr>
                <w:sz w:val="20"/>
                <w:szCs w:val="20"/>
              </w:rPr>
              <w:t>en 650 n-5 ou 7</w:t>
            </w:r>
          </w:p>
        </w:tc>
        <w:tc>
          <w:tcPr>
            <w:tcW w:w="2208" w:type="dxa"/>
          </w:tcPr>
          <w:p w14:paraId="16BE62BD" w14:textId="5F6C6AF5" w:rsidR="00CD1D35" w:rsidRPr="00265888" w:rsidRDefault="00522B79" w:rsidP="00F860AC">
            <w:pPr>
              <w:ind w:right="-31"/>
              <w:rPr>
                <w:sz w:val="20"/>
                <w:szCs w:val="20"/>
              </w:rPr>
            </w:pPr>
            <w:r>
              <w:rPr>
                <w:sz w:val="20"/>
                <w:szCs w:val="20"/>
              </w:rPr>
              <w:t>Veille en 645</w:t>
            </w:r>
            <w:r w:rsidR="00F860AC">
              <w:rPr>
                <w:sz w:val="20"/>
                <w:szCs w:val="20"/>
              </w:rPr>
              <w:t xml:space="preserve"> pour le bricolage</w:t>
            </w:r>
          </w:p>
        </w:tc>
      </w:tr>
      <w:tr w:rsidR="00CD1D35" w:rsidRPr="00265888" w14:paraId="2C32AB1C" w14:textId="77777777" w:rsidTr="00B51AC7">
        <w:tc>
          <w:tcPr>
            <w:tcW w:w="1809" w:type="dxa"/>
          </w:tcPr>
          <w:p w14:paraId="70C5C3A3" w14:textId="77777777" w:rsidR="00CD1D35" w:rsidRPr="00265888" w:rsidRDefault="00CD1D35" w:rsidP="00F860AC">
            <w:pPr>
              <w:ind w:right="-111"/>
              <w:rPr>
                <w:sz w:val="20"/>
                <w:szCs w:val="20"/>
              </w:rPr>
            </w:pPr>
            <w:r w:rsidRPr="00265888">
              <w:rPr>
                <w:sz w:val="20"/>
                <w:szCs w:val="20"/>
              </w:rPr>
              <w:t xml:space="preserve">Santé </w:t>
            </w:r>
          </w:p>
          <w:p w14:paraId="59E8517D" w14:textId="36658C57" w:rsidR="00CD1D35" w:rsidRPr="00265888" w:rsidRDefault="00CD1D35" w:rsidP="00F860AC">
            <w:pPr>
              <w:ind w:right="-111"/>
              <w:rPr>
                <w:sz w:val="20"/>
                <w:szCs w:val="20"/>
              </w:rPr>
            </w:pPr>
            <w:r w:rsidRPr="00265888">
              <w:rPr>
                <w:sz w:val="20"/>
                <w:szCs w:val="20"/>
              </w:rPr>
              <w:t>(610)</w:t>
            </w:r>
          </w:p>
          <w:p w14:paraId="36B5314F" w14:textId="70506147" w:rsidR="00CD1D35" w:rsidRPr="00265888" w:rsidRDefault="00CD1D35" w:rsidP="00F860AC">
            <w:pPr>
              <w:ind w:right="-111"/>
              <w:rPr>
                <w:sz w:val="20"/>
                <w:szCs w:val="20"/>
              </w:rPr>
            </w:pPr>
          </w:p>
        </w:tc>
        <w:tc>
          <w:tcPr>
            <w:tcW w:w="2612" w:type="dxa"/>
          </w:tcPr>
          <w:p w14:paraId="381709DA" w14:textId="77777777" w:rsidR="00BA245C" w:rsidRDefault="00BA245C" w:rsidP="00F860AC">
            <w:pPr>
              <w:ind w:right="-53"/>
              <w:rPr>
                <w:sz w:val="20"/>
                <w:szCs w:val="20"/>
              </w:rPr>
            </w:pPr>
            <w:r>
              <w:rPr>
                <w:sz w:val="20"/>
                <w:szCs w:val="20"/>
              </w:rPr>
              <w:t>Livres pratiques, o</w:t>
            </w:r>
            <w:r w:rsidRPr="00265888">
              <w:rPr>
                <w:sz w:val="20"/>
                <w:szCs w:val="20"/>
              </w:rPr>
              <w:t>uvrages</w:t>
            </w:r>
          </w:p>
          <w:p w14:paraId="232FC062" w14:textId="3ADFD5BA" w:rsidR="00BA245C" w:rsidRDefault="00BA245C" w:rsidP="00F860AC">
            <w:pPr>
              <w:ind w:right="-53"/>
              <w:rPr>
                <w:sz w:val="20"/>
                <w:szCs w:val="20"/>
              </w:rPr>
            </w:pPr>
            <w:r w:rsidRPr="00265888">
              <w:rPr>
                <w:sz w:val="20"/>
                <w:szCs w:val="20"/>
              </w:rPr>
              <w:t xml:space="preserve">de vulgarisation </w:t>
            </w:r>
          </w:p>
          <w:p w14:paraId="60317119" w14:textId="4A7D12ED" w:rsidR="00CD1D35" w:rsidRPr="00265888" w:rsidRDefault="00BA245C" w:rsidP="00F860AC">
            <w:pPr>
              <w:ind w:right="-53"/>
              <w:rPr>
                <w:sz w:val="20"/>
                <w:szCs w:val="20"/>
              </w:rPr>
            </w:pPr>
            <w:r w:rsidRPr="00265888">
              <w:rPr>
                <w:sz w:val="20"/>
                <w:szCs w:val="20"/>
              </w:rPr>
              <w:t>scientifique</w:t>
            </w:r>
          </w:p>
        </w:tc>
        <w:tc>
          <w:tcPr>
            <w:tcW w:w="2491" w:type="dxa"/>
            <w:vAlign w:val="center"/>
          </w:tcPr>
          <w:p w14:paraId="3F460764" w14:textId="00620946" w:rsidR="00BA245C" w:rsidRDefault="00BA245C" w:rsidP="00F860AC">
            <w:pPr>
              <w:ind w:right="-114"/>
              <w:rPr>
                <w:sz w:val="20"/>
                <w:szCs w:val="20"/>
              </w:rPr>
            </w:pPr>
            <w:r>
              <w:rPr>
                <w:sz w:val="20"/>
                <w:szCs w:val="20"/>
              </w:rPr>
              <w:t>Méd</w:t>
            </w:r>
            <w:r w:rsidR="00522B79">
              <w:rPr>
                <w:sz w:val="20"/>
                <w:szCs w:val="20"/>
              </w:rPr>
              <w:t>e</w:t>
            </w:r>
            <w:r>
              <w:rPr>
                <w:sz w:val="20"/>
                <w:szCs w:val="20"/>
              </w:rPr>
              <w:t>cine</w:t>
            </w:r>
            <w:r w:rsidR="005848A7">
              <w:rPr>
                <w:sz w:val="20"/>
                <w:szCs w:val="20"/>
              </w:rPr>
              <w:t>s</w:t>
            </w:r>
            <w:r>
              <w:rPr>
                <w:sz w:val="20"/>
                <w:szCs w:val="20"/>
              </w:rPr>
              <w:t xml:space="preserve"> alternatives </w:t>
            </w:r>
          </w:p>
          <w:p w14:paraId="66CD8935" w14:textId="500983C9" w:rsidR="00BA245C" w:rsidRDefault="00BA245C" w:rsidP="00F860AC">
            <w:pPr>
              <w:ind w:right="-114"/>
              <w:rPr>
                <w:sz w:val="20"/>
                <w:szCs w:val="20"/>
              </w:rPr>
            </w:pPr>
            <w:r>
              <w:rPr>
                <w:sz w:val="20"/>
                <w:szCs w:val="20"/>
              </w:rPr>
              <w:t xml:space="preserve">scientifiquement </w:t>
            </w:r>
            <w:r w:rsidR="00F860AC">
              <w:rPr>
                <w:sz w:val="20"/>
                <w:szCs w:val="20"/>
              </w:rPr>
              <w:br/>
            </w:r>
            <w:r>
              <w:rPr>
                <w:sz w:val="20"/>
                <w:szCs w:val="20"/>
              </w:rPr>
              <w:t>douteuses</w:t>
            </w:r>
            <w:r w:rsidR="00F860AC">
              <w:rPr>
                <w:sz w:val="20"/>
                <w:szCs w:val="20"/>
              </w:rPr>
              <w:t xml:space="preserve"> </w:t>
            </w:r>
            <w:r>
              <w:rPr>
                <w:sz w:val="20"/>
                <w:szCs w:val="20"/>
              </w:rPr>
              <w:t xml:space="preserve">voire </w:t>
            </w:r>
            <w:r w:rsidR="00F860AC">
              <w:rPr>
                <w:sz w:val="20"/>
                <w:szCs w:val="20"/>
              </w:rPr>
              <w:br/>
            </w:r>
            <w:r>
              <w:rPr>
                <w:sz w:val="20"/>
                <w:szCs w:val="20"/>
              </w:rPr>
              <w:t>dangereuses.</w:t>
            </w:r>
          </w:p>
          <w:p w14:paraId="24E3241A" w14:textId="43E2696C" w:rsidR="00BA245C" w:rsidRDefault="00BA245C" w:rsidP="00F860AC">
            <w:pPr>
              <w:ind w:right="-114"/>
              <w:rPr>
                <w:sz w:val="20"/>
                <w:szCs w:val="20"/>
              </w:rPr>
            </w:pPr>
            <w:r>
              <w:rPr>
                <w:sz w:val="20"/>
                <w:szCs w:val="20"/>
              </w:rPr>
              <w:t>Ouvrages d</w:t>
            </w:r>
            <w:r w:rsidR="00533210">
              <w:rPr>
                <w:sz w:val="20"/>
                <w:szCs w:val="20"/>
              </w:rPr>
              <w:t>’auteurs ou sur</w:t>
            </w:r>
          </w:p>
          <w:p w14:paraId="63CCBE45" w14:textId="13D9A94E" w:rsidR="00BA245C" w:rsidRPr="00265888" w:rsidRDefault="00533210" w:rsidP="00F860AC">
            <w:pPr>
              <w:ind w:right="-114"/>
              <w:rPr>
                <w:sz w:val="20"/>
                <w:szCs w:val="20"/>
              </w:rPr>
            </w:pPr>
            <w:r>
              <w:rPr>
                <w:sz w:val="20"/>
                <w:szCs w:val="20"/>
              </w:rPr>
              <w:t>de</w:t>
            </w:r>
            <w:r w:rsidR="00BA245C">
              <w:rPr>
                <w:sz w:val="20"/>
                <w:szCs w:val="20"/>
              </w:rPr>
              <w:t xml:space="preserve"> </w:t>
            </w:r>
            <w:r>
              <w:rPr>
                <w:sz w:val="20"/>
                <w:szCs w:val="20"/>
              </w:rPr>
              <w:t>théories c</w:t>
            </w:r>
            <w:r w:rsidR="00BA245C">
              <w:rPr>
                <w:sz w:val="20"/>
                <w:szCs w:val="20"/>
              </w:rPr>
              <w:t xml:space="preserve">ontroversés </w:t>
            </w:r>
          </w:p>
        </w:tc>
        <w:tc>
          <w:tcPr>
            <w:tcW w:w="2126" w:type="dxa"/>
          </w:tcPr>
          <w:p w14:paraId="4B515468" w14:textId="77777777" w:rsidR="00CD1D35" w:rsidRDefault="00533210" w:rsidP="00B51AC7">
            <w:pPr>
              <w:ind w:right="-111"/>
              <w:rPr>
                <w:sz w:val="20"/>
                <w:szCs w:val="20"/>
              </w:rPr>
            </w:pPr>
            <w:r>
              <w:rPr>
                <w:sz w:val="20"/>
                <w:szCs w:val="20"/>
              </w:rPr>
              <w:t>n-6, pas sortis</w:t>
            </w:r>
          </w:p>
          <w:p w14:paraId="40AC5660" w14:textId="0A8A900D" w:rsidR="00533210" w:rsidRPr="00265888" w:rsidRDefault="00533210" w:rsidP="00B51AC7">
            <w:pPr>
              <w:ind w:right="-111"/>
              <w:rPr>
                <w:sz w:val="20"/>
                <w:szCs w:val="20"/>
              </w:rPr>
            </w:pPr>
            <w:r>
              <w:rPr>
                <w:sz w:val="20"/>
                <w:szCs w:val="20"/>
              </w:rPr>
              <w:t>depuis 2 ans</w:t>
            </w:r>
          </w:p>
        </w:tc>
        <w:tc>
          <w:tcPr>
            <w:tcW w:w="2208" w:type="dxa"/>
          </w:tcPr>
          <w:p w14:paraId="14BEC293" w14:textId="048691A2" w:rsidR="00533210" w:rsidRDefault="00533210" w:rsidP="00F860AC">
            <w:pPr>
              <w:ind w:right="-31"/>
              <w:rPr>
                <w:sz w:val="20"/>
                <w:szCs w:val="20"/>
              </w:rPr>
            </w:pPr>
            <w:r>
              <w:rPr>
                <w:sz w:val="20"/>
                <w:szCs w:val="20"/>
              </w:rPr>
              <w:t>Veille en 649.1</w:t>
            </w:r>
            <w:r w:rsidR="00B51AC7">
              <w:rPr>
                <w:sz w:val="20"/>
                <w:szCs w:val="20"/>
              </w:rPr>
              <w:t xml:space="preserve"> pour la </w:t>
            </w:r>
          </w:p>
          <w:p w14:paraId="2E7A7DA3" w14:textId="5FA6F0E3" w:rsidR="00533210" w:rsidRPr="00265888" w:rsidRDefault="00533210" w:rsidP="00F860AC">
            <w:pPr>
              <w:ind w:right="-31"/>
              <w:rPr>
                <w:sz w:val="20"/>
                <w:szCs w:val="20"/>
              </w:rPr>
            </w:pPr>
            <w:r>
              <w:rPr>
                <w:sz w:val="20"/>
                <w:szCs w:val="20"/>
              </w:rPr>
              <w:t xml:space="preserve">puériculture </w:t>
            </w:r>
          </w:p>
        </w:tc>
      </w:tr>
      <w:tr w:rsidR="00CD1D35" w:rsidRPr="00265888" w14:paraId="077AF870" w14:textId="77777777" w:rsidTr="00B51AC7">
        <w:tc>
          <w:tcPr>
            <w:tcW w:w="1809" w:type="dxa"/>
          </w:tcPr>
          <w:p w14:paraId="0EE43169" w14:textId="77777777" w:rsidR="00CD1D35" w:rsidRPr="00265888" w:rsidRDefault="00CD1D35" w:rsidP="00F860AC">
            <w:pPr>
              <w:ind w:right="-111"/>
              <w:rPr>
                <w:sz w:val="20"/>
                <w:szCs w:val="20"/>
              </w:rPr>
            </w:pPr>
            <w:r w:rsidRPr="00265888">
              <w:rPr>
                <w:sz w:val="20"/>
                <w:szCs w:val="20"/>
              </w:rPr>
              <w:t xml:space="preserve">Jardinage </w:t>
            </w:r>
          </w:p>
          <w:p w14:paraId="0FBE0F6C" w14:textId="6DEF42D7" w:rsidR="00CD1D35" w:rsidRPr="00265888" w:rsidRDefault="00CD1D35" w:rsidP="00F860AC">
            <w:pPr>
              <w:ind w:right="-111"/>
              <w:rPr>
                <w:sz w:val="20"/>
                <w:szCs w:val="20"/>
              </w:rPr>
            </w:pPr>
            <w:r w:rsidRPr="00265888">
              <w:rPr>
                <w:sz w:val="20"/>
                <w:szCs w:val="20"/>
              </w:rPr>
              <w:t>(630)</w:t>
            </w:r>
          </w:p>
        </w:tc>
        <w:tc>
          <w:tcPr>
            <w:tcW w:w="2612" w:type="dxa"/>
          </w:tcPr>
          <w:p w14:paraId="1944E298" w14:textId="77777777" w:rsidR="00CD1D35" w:rsidRPr="00265888" w:rsidRDefault="00CD1D35" w:rsidP="00F860AC">
            <w:pPr>
              <w:ind w:right="-53"/>
              <w:rPr>
                <w:sz w:val="20"/>
                <w:szCs w:val="20"/>
              </w:rPr>
            </w:pPr>
            <w:r w:rsidRPr="00265888">
              <w:rPr>
                <w:sz w:val="20"/>
                <w:szCs w:val="20"/>
              </w:rPr>
              <w:t>Livres pratiques et techniques illustrés</w:t>
            </w:r>
          </w:p>
          <w:p w14:paraId="09625BA2" w14:textId="73B27444" w:rsidR="00CD1D35" w:rsidRPr="00265888" w:rsidRDefault="00CD1D35" w:rsidP="00F860AC">
            <w:pPr>
              <w:ind w:right="-53"/>
              <w:rPr>
                <w:sz w:val="20"/>
                <w:szCs w:val="20"/>
              </w:rPr>
            </w:pPr>
            <w:r w:rsidRPr="00265888">
              <w:rPr>
                <w:sz w:val="20"/>
                <w:szCs w:val="20"/>
              </w:rPr>
              <w:t>Jardinage écolo, gestion de l’eau</w:t>
            </w:r>
          </w:p>
        </w:tc>
        <w:tc>
          <w:tcPr>
            <w:tcW w:w="2491" w:type="dxa"/>
          </w:tcPr>
          <w:p w14:paraId="1D620E93" w14:textId="11F6586A" w:rsidR="00CD1D35" w:rsidRPr="00265888" w:rsidRDefault="00CD1D35" w:rsidP="00F860AC">
            <w:pPr>
              <w:ind w:right="-114"/>
              <w:rPr>
                <w:sz w:val="20"/>
                <w:szCs w:val="20"/>
              </w:rPr>
            </w:pPr>
            <w:r w:rsidRPr="00265888">
              <w:rPr>
                <w:sz w:val="20"/>
                <w:szCs w:val="20"/>
              </w:rPr>
              <w:t>Ouvrages trop techniques</w:t>
            </w:r>
          </w:p>
        </w:tc>
        <w:tc>
          <w:tcPr>
            <w:tcW w:w="2126" w:type="dxa"/>
          </w:tcPr>
          <w:p w14:paraId="55D5E422" w14:textId="0B1B1163" w:rsidR="00CD1D35" w:rsidRPr="00265888" w:rsidRDefault="00CD1D35" w:rsidP="00B51AC7">
            <w:pPr>
              <w:ind w:right="-111"/>
              <w:rPr>
                <w:sz w:val="20"/>
                <w:szCs w:val="20"/>
              </w:rPr>
            </w:pPr>
            <w:r w:rsidRPr="00265888">
              <w:rPr>
                <w:sz w:val="20"/>
                <w:szCs w:val="20"/>
              </w:rPr>
              <w:t>n-13, pas sortis depuis 2 ans</w:t>
            </w:r>
          </w:p>
        </w:tc>
        <w:tc>
          <w:tcPr>
            <w:tcW w:w="2208" w:type="dxa"/>
          </w:tcPr>
          <w:p w14:paraId="099DD82D" w14:textId="2D5ABFC9" w:rsidR="00CD1D35" w:rsidRPr="00265888" w:rsidRDefault="00F860AC" w:rsidP="00F860AC">
            <w:pPr>
              <w:ind w:right="-31"/>
              <w:rPr>
                <w:sz w:val="20"/>
                <w:szCs w:val="20"/>
              </w:rPr>
            </w:pPr>
            <w:r>
              <w:rPr>
                <w:sz w:val="20"/>
                <w:szCs w:val="20"/>
              </w:rPr>
              <w:t>Proximité avec 712 (art du paysage)</w:t>
            </w:r>
          </w:p>
        </w:tc>
      </w:tr>
    </w:tbl>
    <w:p w14:paraId="0B39491B" w14:textId="77777777" w:rsidR="00B51AC7" w:rsidRDefault="00B51AC7">
      <w:r>
        <w:br w:type="page"/>
      </w:r>
    </w:p>
    <w:tbl>
      <w:tblPr>
        <w:tblStyle w:val="Grilledutableau"/>
        <w:tblW w:w="11246" w:type="dxa"/>
        <w:tblLayout w:type="fixed"/>
        <w:tblLook w:val="04A0" w:firstRow="1" w:lastRow="0" w:firstColumn="1" w:lastColumn="0" w:noHBand="0" w:noVBand="1"/>
      </w:tblPr>
      <w:tblGrid>
        <w:gridCol w:w="1809"/>
        <w:gridCol w:w="2612"/>
        <w:gridCol w:w="2491"/>
        <w:gridCol w:w="2126"/>
        <w:gridCol w:w="2208"/>
      </w:tblGrid>
      <w:tr w:rsidR="00D037DA" w:rsidRPr="00D037DA" w14:paraId="52D7A080" w14:textId="77777777" w:rsidTr="00201489">
        <w:trPr>
          <w:tblHeader/>
        </w:trPr>
        <w:tc>
          <w:tcPr>
            <w:tcW w:w="1809" w:type="dxa"/>
            <w:shd w:val="clear" w:color="auto" w:fill="83CAEB" w:themeFill="accent1" w:themeFillTint="66"/>
          </w:tcPr>
          <w:p w14:paraId="1D9FEABE" w14:textId="77777777" w:rsidR="00A14195" w:rsidRPr="00D037DA" w:rsidRDefault="00A14195" w:rsidP="00D037DA">
            <w:pPr>
              <w:ind w:right="-111"/>
              <w:jc w:val="center"/>
              <w:rPr>
                <w:color w:val="215E99" w:themeColor="text2" w:themeTint="BF"/>
                <w:sz w:val="20"/>
                <w:szCs w:val="20"/>
              </w:rPr>
            </w:pPr>
            <w:r w:rsidRPr="00D037DA">
              <w:rPr>
                <w:color w:val="215E99" w:themeColor="text2" w:themeTint="BF"/>
                <w:sz w:val="20"/>
                <w:szCs w:val="20"/>
              </w:rPr>
              <w:lastRenderedPageBreak/>
              <w:t>Domaines</w:t>
            </w:r>
          </w:p>
          <w:p w14:paraId="1AFD4248" w14:textId="77777777" w:rsidR="00A14195" w:rsidRPr="00D037DA" w:rsidRDefault="00A14195" w:rsidP="00D037DA">
            <w:pPr>
              <w:ind w:right="-111"/>
              <w:jc w:val="center"/>
              <w:rPr>
                <w:color w:val="215E99" w:themeColor="text2" w:themeTint="BF"/>
                <w:sz w:val="20"/>
                <w:szCs w:val="20"/>
              </w:rPr>
            </w:pPr>
            <w:r w:rsidRPr="00D037DA">
              <w:rPr>
                <w:color w:val="215E99" w:themeColor="text2" w:themeTint="BF"/>
                <w:sz w:val="20"/>
                <w:szCs w:val="20"/>
              </w:rPr>
              <w:t>(Dewey)</w:t>
            </w:r>
          </w:p>
        </w:tc>
        <w:tc>
          <w:tcPr>
            <w:tcW w:w="2612" w:type="dxa"/>
            <w:shd w:val="clear" w:color="auto" w:fill="83CAEB" w:themeFill="accent1" w:themeFillTint="66"/>
          </w:tcPr>
          <w:p w14:paraId="00E49409" w14:textId="77777777" w:rsidR="00A14195" w:rsidRPr="00D037DA" w:rsidRDefault="00A14195" w:rsidP="00D037DA">
            <w:pPr>
              <w:ind w:right="-53"/>
              <w:jc w:val="center"/>
              <w:rPr>
                <w:color w:val="215E99" w:themeColor="text2" w:themeTint="BF"/>
                <w:sz w:val="20"/>
                <w:szCs w:val="20"/>
              </w:rPr>
            </w:pPr>
            <w:r w:rsidRPr="00D037DA">
              <w:rPr>
                <w:color w:val="215E99" w:themeColor="text2" w:themeTint="BF"/>
                <w:sz w:val="20"/>
                <w:szCs w:val="20"/>
              </w:rPr>
              <w:t>À privilégier</w:t>
            </w:r>
          </w:p>
          <w:p w14:paraId="5C0FC282" w14:textId="77777777" w:rsidR="00A14195" w:rsidRPr="00D037DA" w:rsidRDefault="00A14195" w:rsidP="00D037DA">
            <w:pPr>
              <w:ind w:right="-53"/>
              <w:jc w:val="center"/>
              <w:rPr>
                <w:color w:val="215E99" w:themeColor="text2" w:themeTint="BF"/>
                <w:sz w:val="20"/>
                <w:szCs w:val="20"/>
              </w:rPr>
            </w:pPr>
            <w:r w:rsidRPr="00D037DA">
              <w:rPr>
                <w:color w:val="215E99" w:themeColor="text2" w:themeTint="BF"/>
                <w:sz w:val="20"/>
                <w:szCs w:val="20"/>
              </w:rPr>
              <w:t>Thèmes demandés</w:t>
            </w:r>
          </w:p>
        </w:tc>
        <w:tc>
          <w:tcPr>
            <w:tcW w:w="2491" w:type="dxa"/>
            <w:shd w:val="clear" w:color="auto" w:fill="83CAEB" w:themeFill="accent1" w:themeFillTint="66"/>
          </w:tcPr>
          <w:p w14:paraId="63A5D9A1" w14:textId="77777777" w:rsidR="00A14195" w:rsidRPr="00D037DA" w:rsidRDefault="00A14195" w:rsidP="00D037DA">
            <w:pPr>
              <w:ind w:right="-114"/>
              <w:jc w:val="center"/>
              <w:rPr>
                <w:color w:val="215E99" w:themeColor="text2" w:themeTint="BF"/>
                <w:sz w:val="20"/>
                <w:szCs w:val="20"/>
              </w:rPr>
            </w:pPr>
            <w:r w:rsidRPr="00D037DA">
              <w:rPr>
                <w:color w:val="215E99" w:themeColor="text2" w:themeTint="BF"/>
                <w:sz w:val="20"/>
                <w:szCs w:val="20"/>
              </w:rPr>
              <w:t>À éviter</w:t>
            </w:r>
          </w:p>
        </w:tc>
        <w:tc>
          <w:tcPr>
            <w:tcW w:w="2126" w:type="dxa"/>
            <w:shd w:val="clear" w:color="auto" w:fill="83CAEB" w:themeFill="accent1" w:themeFillTint="66"/>
          </w:tcPr>
          <w:p w14:paraId="6C9AEA13" w14:textId="77777777" w:rsidR="00A14195" w:rsidRPr="00D037DA" w:rsidRDefault="00A14195" w:rsidP="00D037DA">
            <w:pPr>
              <w:ind w:right="-111"/>
              <w:jc w:val="center"/>
              <w:rPr>
                <w:color w:val="215E99" w:themeColor="text2" w:themeTint="BF"/>
                <w:sz w:val="20"/>
                <w:szCs w:val="20"/>
              </w:rPr>
            </w:pPr>
            <w:r w:rsidRPr="00D037DA">
              <w:rPr>
                <w:color w:val="215E99" w:themeColor="text2" w:themeTint="BF"/>
                <w:sz w:val="20"/>
                <w:szCs w:val="20"/>
              </w:rPr>
              <w:t>Critères d’alerte</w:t>
            </w:r>
          </w:p>
          <w:p w14:paraId="0E12CD06" w14:textId="77777777" w:rsidR="00A14195" w:rsidRPr="00D037DA" w:rsidRDefault="00A14195" w:rsidP="00D037DA">
            <w:pPr>
              <w:ind w:right="-111"/>
              <w:jc w:val="center"/>
              <w:rPr>
                <w:color w:val="215E99" w:themeColor="text2" w:themeTint="BF"/>
                <w:sz w:val="20"/>
                <w:szCs w:val="20"/>
              </w:rPr>
            </w:pPr>
            <w:r w:rsidRPr="00D037DA">
              <w:rPr>
                <w:color w:val="215E99" w:themeColor="text2" w:themeTint="BF"/>
                <w:sz w:val="20"/>
                <w:szCs w:val="20"/>
              </w:rPr>
              <w:t>désherbage</w:t>
            </w:r>
          </w:p>
        </w:tc>
        <w:tc>
          <w:tcPr>
            <w:tcW w:w="2208" w:type="dxa"/>
            <w:shd w:val="clear" w:color="auto" w:fill="83CAEB" w:themeFill="accent1" w:themeFillTint="66"/>
          </w:tcPr>
          <w:p w14:paraId="025004DF" w14:textId="77777777" w:rsidR="00A14195" w:rsidRPr="00D037DA" w:rsidRDefault="00A14195" w:rsidP="00D037DA">
            <w:pPr>
              <w:ind w:right="-31"/>
              <w:jc w:val="center"/>
              <w:rPr>
                <w:color w:val="215E99" w:themeColor="text2" w:themeTint="BF"/>
                <w:sz w:val="20"/>
                <w:szCs w:val="20"/>
              </w:rPr>
            </w:pPr>
            <w:r w:rsidRPr="00D037DA">
              <w:rPr>
                <w:color w:val="215E99" w:themeColor="text2" w:themeTint="BF"/>
                <w:sz w:val="20"/>
                <w:szCs w:val="20"/>
              </w:rPr>
              <w:t>Autres particularités</w:t>
            </w:r>
          </w:p>
        </w:tc>
      </w:tr>
      <w:tr w:rsidR="00CD1D35" w:rsidRPr="00265888" w14:paraId="6877C8B6" w14:textId="77777777" w:rsidTr="00B51AC7">
        <w:tc>
          <w:tcPr>
            <w:tcW w:w="1809" w:type="dxa"/>
          </w:tcPr>
          <w:p w14:paraId="68CB4915" w14:textId="398DAD2C" w:rsidR="00CD1D35" w:rsidRPr="00265888" w:rsidRDefault="00CD1D35" w:rsidP="00F860AC">
            <w:pPr>
              <w:ind w:right="-111"/>
              <w:rPr>
                <w:sz w:val="20"/>
                <w:szCs w:val="20"/>
              </w:rPr>
            </w:pPr>
            <w:r w:rsidRPr="00265888">
              <w:rPr>
                <w:sz w:val="20"/>
                <w:szCs w:val="20"/>
              </w:rPr>
              <w:t xml:space="preserve">Cuisine </w:t>
            </w:r>
          </w:p>
          <w:p w14:paraId="243CABF9" w14:textId="634853FF" w:rsidR="00CD1D35" w:rsidRPr="00265888" w:rsidRDefault="00CD1D35" w:rsidP="00F860AC">
            <w:pPr>
              <w:ind w:right="-111"/>
              <w:rPr>
                <w:sz w:val="20"/>
                <w:szCs w:val="20"/>
              </w:rPr>
            </w:pPr>
            <w:r w:rsidRPr="00265888">
              <w:rPr>
                <w:sz w:val="20"/>
                <w:szCs w:val="20"/>
              </w:rPr>
              <w:t>(640)</w:t>
            </w:r>
          </w:p>
        </w:tc>
        <w:tc>
          <w:tcPr>
            <w:tcW w:w="2612" w:type="dxa"/>
          </w:tcPr>
          <w:p w14:paraId="032030BA" w14:textId="77777777" w:rsidR="00CD1D35" w:rsidRPr="00265888" w:rsidRDefault="00CD1D35" w:rsidP="00D037DA">
            <w:pPr>
              <w:ind w:right="-53"/>
              <w:rPr>
                <w:sz w:val="20"/>
                <w:szCs w:val="20"/>
              </w:rPr>
            </w:pPr>
            <w:r w:rsidRPr="00265888">
              <w:rPr>
                <w:sz w:val="20"/>
                <w:szCs w:val="20"/>
              </w:rPr>
              <w:t>Livres pratiques et techniques illustrés</w:t>
            </w:r>
          </w:p>
          <w:p w14:paraId="469E30B8" w14:textId="3CE8646C" w:rsidR="00CD1D35" w:rsidRPr="00265888" w:rsidRDefault="00CD1D35" w:rsidP="00D037DA">
            <w:pPr>
              <w:ind w:right="-53"/>
              <w:rPr>
                <w:sz w:val="20"/>
                <w:szCs w:val="20"/>
              </w:rPr>
            </w:pPr>
            <w:r w:rsidRPr="00265888">
              <w:rPr>
                <w:sz w:val="20"/>
                <w:szCs w:val="20"/>
              </w:rPr>
              <w:t>Équilibre entre les plats, publics (végétariens et viandards, cuisine plaisir et cuisine saine)</w:t>
            </w:r>
          </w:p>
        </w:tc>
        <w:tc>
          <w:tcPr>
            <w:tcW w:w="2491" w:type="dxa"/>
          </w:tcPr>
          <w:p w14:paraId="44B45C96" w14:textId="77777777" w:rsidR="00CD1D35" w:rsidRPr="00265888" w:rsidRDefault="00CD1D35" w:rsidP="00F860AC">
            <w:pPr>
              <w:ind w:right="-114"/>
              <w:rPr>
                <w:sz w:val="20"/>
                <w:szCs w:val="20"/>
              </w:rPr>
            </w:pPr>
            <w:r w:rsidRPr="00265888">
              <w:rPr>
                <w:sz w:val="20"/>
                <w:szCs w:val="20"/>
              </w:rPr>
              <w:t>Livres sur un appareil ou une marque spécifique</w:t>
            </w:r>
          </w:p>
          <w:p w14:paraId="7D15642C" w14:textId="77777777" w:rsidR="00CD1D35" w:rsidRPr="00265888" w:rsidRDefault="00CD1D35" w:rsidP="00F860AC">
            <w:pPr>
              <w:ind w:right="-114"/>
              <w:rPr>
                <w:sz w:val="20"/>
                <w:szCs w:val="20"/>
              </w:rPr>
            </w:pPr>
            <w:r w:rsidRPr="00265888">
              <w:rPr>
                <w:sz w:val="20"/>
                <w:szCs w:val="20"/>
              </w:rPr>
              <w:t>Rééditions multiples (parfois non signalées)</w:t>
            </w:r>
          </w:p>
          <w:p w14:paraId="1452B9FC" w14:textId="77777777" w:rsidR="00CD1D35" w:rsidRDefault="00CD1D35" w:rsidP="00F860AC">
            <w:pPr>
              <w:ind w:right="-114"/>
              <w:rPr>
                <w:sz w:val="20"/>
                <w:szCs w:val="20"/>
              </w:rPr>
            </w:pPr>
            <w:r w:rsidRPr="00265888">
              <w:rPr>
                <w:sz w:val="20"/>
                <w:szCs w:val="20"/>
              </w:rPr>
              <w:t>Éditeurs vieillots</w:t>
            </w:r>
          </w:p>
          <w:p w14:paraId="3DBFE4B3" w14:textId="1F7AFF1A" w:rsidR="008E4B55" w:rsidRPr="00265888" w:rsidRDefault="008E4B55" w:rsidP="00F860AC">
            <w:pPr>
              <w:ind w:right="-114"/>
              <w:rPr>
                <w:sz w:val="20"/>
                <w:szCs w:val="20"/>
              </w:rPr>
            </w:pPr>
            <w:r>
              <w:rPr>
                <w:sz w:val="20"/>
                <w:szCs w:val="20"/>
              </w:rPr>
              <w:t>Coffrets avec objets</w:t>
            </w:r>
          </w:p>
        </w:tc>
        <w:tc>
          <w:tcPr>
            <w:tcW w:w="2126" w:type="dxa"/>
          </w:tcPr>
          <w:p w14:paraId="05B58969" w14:textId="01899C86" w:rsidR="00CD1D35" w:rsidRPr="00265888" w:rsidRDefault="00CD1D35" w:rsidP="00B51AC7">
            <w:pPr>
              <w:ind w:right="-111"/>
              <w:rPr>
                <w:sz w:val="20"/>
                <w:szCs w:val="20"/>
              </w:rPr>
            </w:pPr>
            <w:r w:rsidRPr="00265888">
              <w:rPr>
                <w:sz w:val="20"/>
                <w:szCs w:val="20"/>
              </w:rPr>
              <w:t>n-13, pas sortis depuis 2 ans</w:t>
            </w:r>
          </w:p>
        </w:tc>
        <w:tc>
          <w:tcPr>
            <w:tcW w:w="2208" w:type="dxa"/>
          </w:tcPr>
          <w:p w14:paraId="20654794" w14:textId="77777777" w:rsidR="00CD1D35" w:rsidRPr="00265888" w:rsidRDefault="00CD1D35" w:rsidP="00F860AC">
            <w:pPr>
              <w:ind w:right="-31"/>
              <w:rPr>
                <w:sz w:val="20"/>
                <w:szCs w:val="20"/>
              </w:rPr>
            </w:pPr>
          </w:p>
        </w:tc>
      </w:tr>
      <w:tr w:rsidR="00CD1D35" w:rsidRPr="00265888" w14:paraId="4FCB26DF" w14:textId="77777777" w:rsidTr="00B51AC7">
        <w:tc>
          <w:tcPr>
            <w:tcW w:w="1809" w:type="dxa"/>
          </w:tcPr>
          <w:p w14:paraId="260161F8" w14:textId="77777777" w:rsidR="00CD1D35" w:rsidRPr="00265888" w:rsidRDefault="00CD1D35" w:rsidP="00F860AC">
            <w:pPr>
              <w:ind w:right="-111"/>
              <w:rPr>
                <w:sz w:val="20"/>
                <w:szCs w:val="20"/>
              </w:rPr>
            </w:pPr>
            <w:r w:rsidRPr="00265888">
              <w:rPr>
                <w:sz w:val="20"/>
                <w:szCs w:val="20"/>
              </w:rPr>
              <w:t xml:space="preserve">Arts </w:t>
            </w:r>
          </w:p>
          <w:p w14:paraId="327874FF" w14:textId="59BF9699" w:rsidR="00CD1D35" w:rsidRPr="00265888" w:rsidRDefault="00CD1D35" w:rsidP="00F860AC">
            <w:pPr>
              <w:ind w:right="-111"/>
              <w:rPr>
                <w:sz w:val="20"/>
                <w:szCs w:val="20"/>
              </w:rPr>
            </w:pPr>
            <w:r w:rsidRPr="00265888">
              <w:rPr>
                <w:sz w:val="20"/>
                <w:szCs w:val="20"/>
              </w:rPr>
              <w:t>(700)</w:t>
            </w:r>
          </w:p>
        </w:tc>
        <w:tc>
          <w:tcPr>
            <w:tcW w:w="2612" w:type="dxa"/>
          </w:tcPr>
          <w:p w14:paraId="6FBCF283" w14:textId="77777777" w:rsidR="00CD1D35" w:rsidRDefault="005848A7" w:rsidP="00F860AC">
            <w:pPr>
              <w:ind w:right="-53"/>
              <w:rPr>
                <w:sz w:val="20"/>
                <w:szCs w:val="20"/>
              </w:rPr>
            </w:pPr>
            <w:r>
              <w:rPr>
                <w:sz w:val="20"/>
                <w:szCs w:val="20"/>
              </w:rPr>
              <w:t xml:space="preserve">Beaux livres, ouvrages de </w:t>
            </w:r>
          </w:p>
          <w:p w14:paraId="7E37587F" w14:textId="616AA8CC" w:rsidR="005848A7" w:rsidRDefault="005848A7" w:rsidP="00F860AC">
            <w:pPr>
              <w:ind w:right="-53"/>
              <w:rPr>
                <w:sz w:val="20"/>
                <w:szCs w:val="20"/>
              </w:rPr>
            </w:pPr>
            <w:r>
              <w:rPr>
                <w:sz w:val="20"/>
                <w:szCs w:val="20"/>
              </w:rPr>
              <w:t>Référence sur les mouvements</w:t>
            </w:r>
            <w:r w:rsidR="00A14195">
              <w:rPr>
                <w:sz w:val="20"/>
                <w:szCs w:val="20"/>
              </w:rPr>
              <w:t xml:space="preserve"> a</w:t>
            </w:r>
            <w:r>
              <w:rPr>
                <w:sz w:val="20"/>
                <w:szCs w:val="20"/>
              </w:rPr>
              <w:t>rtistiques, monographies et</w:t>
            </w:r>
            <w:r w:rsidR="00A14195">
              <w:rPr>
                <w:sz w:val="20"/>
                <w:szCs w:val="20"/>
              </w:rPr>
              <w:t xml:space="preserve"> b</w:t>
            </w:r>
            <w:r>
              <w:rPr>
                <w:sz w:val="20"/>
                <w:szCs w:val="20"/>
              </w:rPr>
              <w:t>iographies d’artistes,</w:t>
            </w:r>
          </w:p>
          <w:p w14:paraId="522D1F45" w14:textId="737472F1" w:rsidR="005848A7" w:rsidRPr="00265888" w:rsidRDefault="005848A7" w:rsidP="00F860AC">
            <w:pPr>
              <w:ind w:right="-53"/>
              <w:rPr>
                <w:sz w:val="20"/>
                <w:szCs w:val="20"/>
              </w:rPr>
            </w:pPr>
            <w:r>
              <w:rPr>
                <w:sz w:val="20"/>
                <w:szCs w:val="20"/>
              </w:rPr>
              <w:t>certains catalogues d’expo</w:t>
            </w:r>
          </w:p>
        </w:tc>
        <w:tc>
          <w:tcPr>
            <w:tcW w:w="2491" w:type="dxa"/>
          </w:tcPr>
          <w:p w14:paraId="18566501" w14:textId="77777777" w:rsidR="005848A7" w:rsidRDefault="005848A7" w:rsidP="00F860AC">
            <w:pPr>
              <w:ind w:right="-114"/>
              <w:rPr>
                <w:sz w:val="20"/>
                <w:szCs w:val="20"/>
              </w:rPr>
            </w:pPr>
            <w:r>
              <w:rPr>
                <w:sz w:val="20"/>
                <w:szCs w:val="20"/>
              </w:rPr>
              <w:t xml:space="preserve">Catalogues d’expositions </w:t>
            </w:r>
          </w:p>
          <w:p w14:paraId="17A3321B" w14:textId="77777777" w:rsidR="00CD1D35" w:rsidRDefault="005848A7" w:rsidP="00F860AC">
            <w:pPr>
              <w:ind w:right="-114"/>
              <w:rPr>
                <w:sz w:val="20"/>
                <w:szCs w:val="20"/>
              </w:rPr>
            </w:pPr>
            <w:r>
              <w:rPr>
                <w:sz w:val="20"/>
                <w:szCs w:val="20"/>
              </w:rPr>
              <w:t>trop pointus ou trop chers,</w:t>
            </w:r>
          </w:p>
          <w:p w14:paraId="18D214E5" w14:textId="77777777" w:rsidR="005848A7" w:rsidRDefault="005848A7" w:rsidP="00F860AC">
            <w:pPr>
              <w:ind w:right="-114"/>
              <w:rPr>
                <w:sz w:val="20"/>
                <w:szCs w:val="20"/>
              </w:rPr>
            </w:pPr>
            <w:r>
              <w:rPr>
                <w:sz w:val="20"/>
                <w:szCs w:val="20"/>
              </w:rPr>
              <w:t xml:space="preserve">artistes contemporains </w:t>
            </w:r>
          </w:p>
          <w:p w14:paraId="28158298" w14:textId="1046C078" w:rsidR="005848A7" w:rsidRPr="00265888" w:rsidRDefault="005848A7" w:rsidP="00F860AC">
            <w:pPr>
              <w:ind w:right="-114"/>
              <w:rPr>
                <w:sz w:val="20"/>
                <w:szCs w:val="20"/>
              </w:rPr>
            </w:pPr>
            <w:r>
              <w:rPr>
                <w:sz w:val="20"/>
                <w:szCs w:val="20"/>
              </w:rPr>
              <w:t>peu connus, ouvrages d’art ou de</w:t>
            </w:r>
            <w:r w:rsidR="008E4B55">
              <w:rPr>
                <w:sz w:val="20"/>
                <w:szCs w:val="20"/>
              </w:rPr>
              <w:t xml:space="preserve"> </w:t>
            </w:r>
            <w:r>
              <w:rPr>
                <w:sz w:val="20"/>
                <w:szCs w:val="20"/>
              </w:rPr>
              <w:t>photo</w:t>
            </w:r>
            <w:r w:rsidR="008E4B55">
              <w:rPr>
                <w:sz w:val="20"/>
                <w:szCs w:val="20"/>
              </w:rPr>
              <w:t xml:space="preserve">s </w:t>
            </w:r>
            <w:r>
              <w:rPr>
                <w:sz w:val="20"/>
                <w:szCs w:val="20"/>
              </w:rPr>
              <w:t>contemporaine</w:t>
            </w:r>
            <w:r w:rsidR="008E4B55">
              <w:rPr>
                <w:sz w:val="20"/>
                <w:szCs w:val="20"/>
              </w:rPr>
              <w:t xml:space="preserve">s </w:t>
            </w:r>
            <w:r>
              <w:rPr>
                <w:sz w:val="20"/>
                <w:szCs w:val="20"/>
              </w:rPr>
              <w:t>pour un public connaisseur</w:t>
            </w:r>
          </w:p>
        </w:tc>
        <w:tc>
          <w:tcPr>
            <w:tcW w:w="2126" w:type="dxa"/>
          </w:tcPr>
          <w:p w14:paraId="7C336081" w14:textId="77777777" w:rsidR="00CD1D35" w:rsidRDefault="005848A7" w:rsidP="00B51AC7">
            <w:pPr>
              <w:ind w:right="-111"/>
              <w:rPr>
                <w:sz w:val="20"/>
                <w:szCs w:val="20"/>
              </w:rPr>
            </w:pPr>
            <w:r>
              <w:rPr>
                <w:sz w:val="20"/>
                <w:szCs w:val="20"/>
              </w:rPr>
              <w:t xml:space="preserve">n-10 à n-13, pas sortis </w:t>
            </w:r>
          </w:p>
          <w:p w14:paraId="5C3FC39B" w14:textId="04868D97" w:rsidR="005848A7" w:rsidRPr="00265888" w:rsidRDefault="005848A7" w:rsidP="00B51AC7">
            <w:pPr>
              <w:ind w:right="-111"/>
              <w:rPr>
                <w:sz w:val="20"/>
                <w:szCs w:val="20"/>
              </w:rPr>
            </w:pPr>
            <w:r>
              <w:rPr>
                <w:sz w:val="20"/>
                <w:szCs w:val="20"/>
              </w:rPr>
              <w:t>depuis 3 ans</w:t>
            </w:r>
          </w:p>
        </w:tc>
        <w:tc>
          <w:tcPr>
            <w:tcW w:w="2208" w:type="dxa"/>
          </w:tcPr>
          <w:p w14:paraId="153FE89A" w14:textId="77777777" w:rsidR="00CD1D35" w:rsidRPr="00265888" w:rsidRDefault="00CD1D35" w:rsidP="00F860AC">
            <w:pPr>
              <w:ind w:right="-31"/>
              <w:rPr>
                <w:sz w:val="20"/>
                <w:szCs w:val="20"/>
              </w:rPr>
            </w:pPr>
          </w:p>
        </w:tc>
      </w:tr>
      <w:tr w:rsidR="00CD1D35" w:rsidRPr="00265888" w14:paraId="0F68B075" w14:textId="77777777" w:rsidTr="00B51AC7">
        <w:tc>
          <w:tcPr>
            <w:tcW w:w="1809" w:type="dxa"/>
          </w:tcPr>
          <w:p w14:paraId="0B2CF776" w14:textId="77777777" w:rsidR="00CD1D35" w:rsidRPr="00265888" w:rsidRDefault="00CD1D35" w:rsidP="00F860AC">
            <w:pPr>
              <w:ind w:right="-111"/>
              <w:rPr>
                <w:sz w:val="20"/>
                <w:szCs w:val="20"/>
              </w:rPr>
            </w:pPr>
            <w:r w:rsidRPr="00265888">
              <w:rPr>
                <w:sz w:val="20"/>
                <w:szCs w:val="20"/>
              </w:rPr>
              <w:t>Loisirs créatifs</w:t>
            </w:r>
          </w:p>
          <w:p w14:paraId="6F69A828" w14:textId="748F2692" w:rsidR="00CD1D35" w:rsidRPr="00265888" w:rsidRDefault="00CD1D35" w:rsidP="00F860AC">
            <w:pPr>
              <w:ind w:right="-111"/>
              <w:rPr>
                <w:sz w:val="20"/>
                <w:szCs w:val="20"/>
              </w:rPr>
            </w:pPr>
          </w:p>
        </w:tc>
        <w:tc>
          <w:tcPr>
            <w:tcW w:w="2612" w:type="dxa"/>
          </w:tcPr>
          <w:p w14:paraId="05B94A5E" w14:textId="77777777" w:rsidR="005848A7" w:rsidRDefault="005848A7" w:rsidP="00F860AC">
            <w:pPr>
              <w:ind w:right="-53"/>
              <w:rPr>
                <w:sz w:val="20"/>
                <w:szCs w:val="20"/>
              </w:rPr>
            </w:pPr>
            <w:r w:rsidRPr="00265888">
              <w:rPr>
                <w:sz w:val="20"/>
                <w:szCs w:val="20"/>
              </w:rPr>
              <w:t xml:space="preserve">Livres pratiques et </w:t>
            </w:r>
          </w:p>
          <w:p w14:paraId="42D33894" w14:textId="4FBBA8E6" w:rsidR="005848A7" w:rsidRDefault="005848A7" w:rsidP="00F860AC">
            <w:pPr>
              <w:ind w:right="-53"/>
              <w:rPr>
                <w:sz w:val="20"/>
                <w:szCs w:val="20"/>
              </w:rPr>
            </w:pPr>
            <w:r w:rsidRPr="00265888">
              <w:rPr>
                <w:sz w:val="20"/>
                <w:szCs w:val="20"/>
              </w:rPr>
              <w:t>techniques illustrés</w:t>
            </w:r>
            <w:r>
              <w:rPr>
                <w:sz w:val="20"/>
                <w:szCs w:val="20"/>
              </w:rPr>
              <w:t xml:space="preserve"> en veillant</w:t>
            </w:r>
            <w:r w:rsidR="008E4B55">
              <w:rPr>
                <w:sz w:val="20"/>
                <w:szCs w:val="20"/>
              </w:rPr>
              <w:t xml:space="preserve"> </w:t>
            </w:r>
            <w:r>
              <w:rPr>
                <w:sz w:val="20"/>
                <w:szCs w:val="20"/>
              </w:rPr>
              <w:t>à l’équilibre entre les différents</w:t>
            </w:r>
            <w:r w:rsidR="008E4B55">
              <w:rPr>
                <w:sz w:val="20"/>
                <w:szCs w:val="20"/>
              </w:rPr>
              <w:t xml:space="preserve"> </w:t>
            </w:r>
            <w:r>
              <w:rPr>
                <w:sz w:val="20"/>
                <w:szCs w:val="20"/>
              </w:rPr>
              <w:t>loisirs.</w:t>
            </w:r>
          </w:p>
          <w:p w14:paraId="7ED7D1DC" w14:textId="77777777" w:rsidR="005848A7" w:rsidRDefault="005848A7" w:rsidP="00F860AC">
            <w:pPr>
              <w:ind w:right="-53"/>
              <w:rPr>
                <w:sz w:val="20"/>
                <w:szCs w:val="20"/>
              </w:rPr>
            </w:pPr>
            <w:r>
              <w:rPr>
                <w:sz w:val="20"/>
                <w:szCs w:val="20"/>
              </w:rPr>
              <w:t xml:space="preserve">Beaux livres sur la mode et </w:t>
            </w:r>
          </w:p>
          <w:p w14:paraId="4364E6AA" w14:textId="3B903FC9" w:rsidR="005848A7" w:rsidRPr="00265888" w:rsidRDefault="005848A7" w:rsidP="00F860AC">
            <w:pPr>
              <w:ind w:right="-53"/>
              <w:rPr>
                <w:sz w:val="20"/>
                <w:szCs w:val="20"/>
              </w:rPr>
            </w:pPr>
            <w:r>
              <w:rPr>
                <w:sz w:val="20"/>
                <w:szCs w:val="20"/>
              </w:rPr>
              <w:t>les couturiers</w:t>
            </w:r>
          </w:p>
        </w:tc>
        <w:tc>
          <w:tcPr>
            <w:tcW w:w="2491" w:type="dxa"/>
          </w:tcPr>
          <w:p w14:paraId="230AC68A" w14:textId="0E9973AA" w:rsidR="005848A7" w:rsidRDefault="005848A7" w:rsidP="00F860AC">
            <w:pPr>
              <w:ind w:right="-114"/>
              <w:rPr>
                <w:sz w:val="20"/>
                <w:szCs w:val="20"/>
              </w:rPr>
            </w:pPr>
            <w:r>
              <w:rPr>
                <w:sz w:val="20"/>
                <w:szCs w:val="20"/>
              </w:rPr>
              <w:t xml:space="preserve">Rééditions </w:t>
            </w:r>
            <w:r w:rsidR="00D55B73">
              <w:rPr>
                <w:sz w:val="20"/>
                <w:szCs w:val="20"/>
              </w:rPr>
              <w:t>n</w:t>
            </w:r>
            <w:r>
              <w:rPr>
                <w:sz w:val="20"/>
                <w:szCs w:val="20"/>
              </w:rPr>
              <w:t xml:space="preserve">on mises à </w:t>
            </w:r>
          </w:p>
          <w:p w14:paraId="327FB6E4" w14:textId="43BCC7D2" w:rsidR="00CD1D35" w:rsidRDefault="008E4B55" w:rsidP="00F860AC">
            <w:pPr>
              <w:ind w:right="-114"/>
              <w:rPr>
                <w:sz w:val="20"/>
                <w:szCs w:val="20"/>
              </w:rPr>
            </w:pPr>
            <w:r>
              <w:rPr>
                <w:sz w:val="20"/>
                <w:szCs w:val="20"/>
              </w:rPr>
              <w:t>j</w:t>
            </w:r>
            <w:r w:rsidR="005848A7">
              <w:rPr>
                <w:sz w:val="20"/>
                <w:szCs w:val="20"/>
              </w:rPr>
              <w:t xml:space="preserve">ours d’ouvrages avec </w:t>
            </w:r>
            <w:r>
              <w:rPr>
                <w:sz w:val="20"/>
                <w:szCs w:val="20"/>
              </w:rPr>
              <w:t xml:space="preserve">des </w:t>
            </w:r>
            <w:r w:rsidR="005848A7">
              <w:rPr>
                <w:sz w:val="20"/>
                <w:szCs w:val="20"/>
              </w:rPr>
              <w:t>photos vieillottes</w:t>
            </w:r>
          </w:p>
          <w:p w14:paraId="2B8A033B" w14:textId="68AAA967" w:rsidR="00D55B73" w:rsidRDefault="00D55B73" w:rsidP="00F860AC">
            <w:pPr>
              <w:ind w:right="-114"/>
              <w:rPr>
                <w:sz w:val="20"/>
                <w:szCs w:val="20"/>
              </w:rPr>
            </w:pPr>
            <w:r>
              <w:rPr>
                <w:sz w:val="20"/>
                <w:szCs w:val="20"/>
              </w:rPr>
              <w:t xml:space="preserve">Livres et coffrets </w:t>
            </w:r>
          </w:p>
          <w:p w14:paraId="10F1E366" w14:textId="02C3C5DB" w:rsidR="00D55B73" w:rsidRPr="00265888" w:rsidRDefault="00D55B73" w:rsidP="00F860AC">
            <w:pPr>
              <w:ind w:right="-114"/>
              <w:rPr>
                <w:sz w:val="20"/>
                <w:szCs w:val="20"/>
              </w:rPr>
            </w:pPr>
            <w:r>
              <w:rPr>
                <w:sz w:val="20"/>
                <w:szCs w:val="20"/>
              </w:rPr>
              <w:t xml:space="preserve">contenant du matériel </w:t>
            </w:r>
          </w:p>
        </w:tc>
        <w:tc>
          <w:tcPr>
            <w:tcW w:w="2126" w:type="dxa"/>
          </w:tcPr>
          <w:p w14:paraId="37CD7A8E" w14:textId="77777777" w:rsidR="00CD1D35" w:rsidRDefault="00D55B73" w:rsidP="00B51AC7">
            <w:pPr>
              <w:ind w:right="-111"/>
              <w:rPr>
                <w:sz w:val="20"/>
                <w:szCs w:val="20"/>
              </w:rPr>
            </w:pPr>
            <w:r>
              <w:rPr>
                <w:sz w:val="20"/>
                <w:szCs w:val="20"/>
              </w:rPr>
              <w:t>n-10, pas sortis</w:t>
            </w:r>
          </w:p>
          <w:p w14:paraId="2AAD7927" w14:textId="0B05AF3F" w:rsidR="00D55B73" w:rsidRPr="00265888" w:rsidRDefault="00D55B73" w:rsidP="00B51AC7">
            <w:pPr>
              <w:ind w:right="-111"/>
              <w:rPr>
                <w:sz w:val="20"/>
                <w:szCs w:val="20"/>
              </w:rPr>
            </w:pPr>
            <w:r>
              <w:rPr>
                <w:sz w:val="20"/>
                <w:szCs w:val="20"/>
              </w:rPr>
              <w:t>depuis 1 an</w:t>
            </w:r>
          </w:p>
        </w:tc>
        <w:tc>
          <w:tcPr>
            <w:tcW w:w="2208" w:type="dxa"/>
          </w:tcPr>
          <w:p w14:paraId="1F3BD052" w14:textId="77777777" w:rsidR="00D55B73" w:rsidRDefault="00D55B73" w:rsidP="00F860AC">
            <w:pPr>
              <w:ind w:right="-31"/>
              <w:rPr>
                <w:sz w:val="20"/>
                <w:szCs w:val="20"/>
              </w:rPr>
            </w:pPr>
            <w:r>
              <w:rPr>
                <w:sz w:val="20"/>
                <w:szCs w:val="20"/>
              </w:rPr>
              <w:t xml:space="preserve">Se tenir au courant </w:t>
            </w:r>
          </w:p>
          <w:p w14:paraId="4ED2C97D" w14:textId="77777777" w:rsidR="00CD1D35" w:rsidRDefault="00D55B73" w:rsidP="00F860AC">
            <w:pPr>
              <w:ind w:right="-31"/>
              <w:rPr>
                <w:sz w:val="20"/>
                <w:szCs w:val="20"/>
              </w:rPr>
            </w:pPr>
            <w:r>
              <w:rPr>
                <w:sz w:val="20"/>
                <w:szCs w:val="20"/>
              </w:rPr>
              <w:t>(avec modération) des</w:t>
            </w:r>
          </w:p>
          <w:p w14:paraId="3A72BD67" w14:textId="11888380" w:rsidR="00D55B73" w:rsidRDefault="00D55B73" w:rsidP="00F860AC">
            <w:pPr>
              <w:ind w:right="-31"/>
              <w:rPr>
                <w:sz w:val="20"/>
                <w:szCs w:val="20"/>
              </w:rPr>
            </w:pPr>
            <w:r>
              <w:rPr>
                <w:sz w:val="20"/>
                <w:szCs w:val="20"/>
              </w:rPr>
              <w:t>dernières tendances</w:t>
            </w:r>
          </w:p>
          <w:p w14:paraId="5AF900CC" w14:textId="77777777" w:rsidR="00D55B73" w:rsidRDefault="00D55B73" w:rsidP="00F860AC">
            <w:pPr>
              <w:ind w:right="-31"/>
              <w:rPr>
                <w:sz w:val="20"/>
                <w:szCs w:val="20"/>
              </w:rPr>
            </w:pPr>
            <w:r>
              <w:rPr>
                <w:sz w:val="20"/>
                <w:szCs w:val="20"/>
              </w:rPr>
              <w:t>et pratiques à la « mode »</w:t>
            </w:r>
          </w:p>
          <w:p w14:paraId="5C0D9061" w14:textId="37BD6E47" w:rsidR="008E4B55" w:rsidRPr="00265888" w:rsidRDefault="008E4B55" w:rsidP="00F860AC">
            <w:pPr>
              <w:ind w:right="-31"/>
              <w:rPr>
                <w:sz w:val="20"/>
                <w:szCs w:val="20"/>
              </w:rPr>
            </w:pPr>
            <w:r>
              <w:rPr>
                <w:sz w:val="20"/>
                <w:szCs w:val="20"/>
              </w:rPr>
              <w:t>Veille en 646 couture</w:t>
            </w:r>
          </w:p>
        </w:tc>
      </w:tr>
      <w:tr w:rsidR="00CD1D35" w:rsidRPr="00265888" w14:paraId="3D53134A" w14:textId="77777777" w:rsidTr="00B51AC7">
        <w:tc>
          <w:tcPr>
            <w:tcW w:w="1809" w:type="dxa"/>
          </w:tcPr>
          <w:p w14:paraId="23746304" w14:textId="77777777" w:rsidR="00CD1D35" w:rsidRPr="00265888" w:rsidRDefault="00CD1D35" w:rsidP="00F860AC">
            <w:pPr>
              <w:ind w:right="-111"/>
              <w:rPr>
                <w:sz w:val="20"/>
                <w:szCs w:val="20"/>
              </w:rPr>
            </w:pPr>
            <w:r w:rsidRPr="00265888">
              <w:rPr>
                <w:sz w:val="20"/>
                <w:szCs w:val="20"/>
              </w:rPr>
              <w:t xml:space="preserve">Sports et jeux </w:t>
            </w:r>
          </w:p>
          <w:p w14:paraId="641A7FCA" w14:textId="1E1840A3" w:rsidR="00CD1D35" w:rsidRPr="00265888" w:rsidRDefault="00CD1D35" w:rsidP="00F860AC">
            <w:pPr>
              <w:ind w:right="-111"/>
              <w:rPr>
                <w:sz w:val="20"/>
                <w:szCs w:val="20"/>
              </w:rPr>
            </w:pPr>
            <w:r w:rsidRPr="00265888">
              <w:rPr>
                <w:sz w:val="20"/>
                <w:szCs w:val="20"/>
              </w:rPr>
              <w:t>(796-799)</w:t>
            </w:r>
          </w:p>
        </w:tc>
        <w:tc>
          <w:tcPr>
            <w:tcW w:w="2612" w:type="dxa"/>
          </w:tcPr>
          <w:p w14:paraId="41C13028" w14:textId="77777777" w:rsidR="00CD1D35" w:rsidRPr="00265888" w:rsidRDefault="00CD1D35" w:rsidP="00F860AC">
            <w:pPr>
              <w:ind w:right="-53"/>
              <w:rPr>
                <w:sz w:val="20"/>
                <w:szCs w:val="20"/>
              </w:rPr>
            </w:pPr>
            <w:r w:rsidRPr="00265888">
              <w:rPr>
                <w:sz w:val="20"/>
                <w:szCs w:val="20"/>
              </w:rPr>
              <w:t>Navigation (Vendée-globe)</w:t>
            </w:r>
          </w:p>
          <w:p w14:paraId="67A565BC" w14:textId="0EE91A06" w:rsidR="00CD1D35" w:rsidRPr="00265888" w:rsidRDefault="00CD1D35" w:rsidP="00F860AC">
            <w:pPr>
              <w:ind w:right="-53"/>
              <w:rPr>
                <w:sz w:val="20"/>
                <w:szCs w:val="20"/>
              </w:rPr>
            </w:pPr>
            <w:r w:rsidRPr="00265888">
              <w:rPr>
                <w:sz w:val="20"/>
                <w:szCs w:val="20"/>
              </w:rPr>
              <w:t>Suivre la P° de jeux (livres escape games, …)</w:t>
            </w:r>
          </w:p>
        </w:tc>
        <w:tc>
          <w:tcPr>
            <w:tcW w:w="2491" w:type="dxa"/>
          </w:tcPr>
          <w:p w14:paraId="4F3CD914" w14:textId="2F3423A1" w:rsidR="00CD1D35" w:rsidRPr="00265888" w:rsidRDefault="00CD1D35" w:rsidP="00F860AC">
            <w:pPr>
              <w:ind w:right="-114"/>
              <w:rPr>
                <w:sz w:val="20"/>
                <w:szCs w:val="20"/>
              </w:rPr>
            </w:pPr>
            <w:r w:rsidRPr="00265888">
              <w:rPr>
                <w:sz w:val="20"/>
                <w:szCs w:val="20"/>
              </w:rPr>
              <w:t>Livres avec une mise en page vieillotte</w:t>
            </w:r>
          </w:p>
        </w:tc>
        <w:tc>
          <w:tcPr>
            <w:tcW w:w="2126" w:type="dxa"/>
          </w:tcPr>
          <w:p w14:paraId="6C60B0CD" w14:textId="729A6155" w:rsidR="00CD1D35" w:rsidRPr="00265888" w:rsidRDefault="00CD1D35" w:rsidP="00B51AC7">
            <w:pPr>
              <w:ind w:right="-111"/>
              <w:rPr>
                <w:sz w:val="20"/>
                <w:szCs w:val="20"/>
              </w:rPr>
            </w:pPr>
            <w:r w:rsidRPr="00265888">
              <w:rPr>
                <w:sz w:val="20"/>
                <w:szCs w:val="20"/>
              </w:rPr>
              <w:t>n-10, pas sortis depuis 2 ans</w:t>
            </w:r>
          </w:p>
        </w:tc>
        <w:tc>
          <w:tcPr>
            <w:tcW w:w="2208" w:type="dxa"/>
          </w:tcPr>
          <w:p w14:paraId="546B8ED3" w14:textId="440FFABE" w:rsidR="00CD1D35" w:rsidRPr="00265888" w:rsidRDefault="008E4B55" w:rsidP="00F860AC">
            <w:pPr>
              <w:ind w:right="-31"/>
              <w:rPr>
                <w:sz w:val="20"/>
                <w:szCs w:val="20"/>
              </w:rPr>
            </w:pPr>
            <w:r>
              <w:rPr>
                <w:sz w:val="20"/>
                <w:szCs w:val="20"/>
              </w:rPr>
              <w:t xml:space="preserve">Proximité avec 613.7 (conditions physiques) : </w:t>
            </w:r>
            <w:r w:rsidRPr="008E4B55">
              <w:rPr>
                <w:i/>
                <w:iCs/>
                <w:sz w:val="20"/>
                <w:szCs w:val="20"/>
                <w:highlight w:val="yellow"/>
              </w:rPr>
              <w:t>à revoir ?</w:t>
            </w:r>
          </w:p>
        </w:tc>
      </w:tr>
      <w:tr w:rsidR="00CD1D35" w:rsidRPr="00265888" w14:paraId="54AD79AF" w14:textId="77777777" w:rsidTr="00B51AC7">
        <w:tc>
          <w:tcPr>
            <w:tcW w:w="1809" w:type="dxa"/>
          </w:tcPr>
          <w:p w14:paraId="39588AA4" w14:textId="77777777" w:rsidR="00CD1D35" w:rsidRPr="00265888" w:rsidRDefault="00CD1D35" w:rsidP="00F860AC">
            <w:pPr>
              <w:ind w:right="-111"/>
              <w:rPr>
                <w:sz w:val="20"/>
                <w:szCs w:val="20"/>
              </w:rPr>
            </w:pPr>
            <w:r w:rsidRPr="00265888">
              <w:rPr>
                <w:sz w:val="20"/>
                <w:szCs w:val="20"/>
              </w:rPr>
              <w:t xml:space="preserve">Littératures </w:t>
            </w:r>
          </w:p>
          <w:p w14:paraId="595BDC6F" w14:textId="571E1D58" w:rsidR="00CD1D35" w:rsidRPr="00265888" w:rsidRDefault="00CD1D35" w:rsidP="00F860AC">
            <w:pPr>
              <w:ind w:right="-111"/>
              <w:rPr>
                <w:sz w:val="20"/>
                <w:szCs w:val="20"/>
              </w:rPr>
            </w:pPr>
            <w:r w:rsidRPr="00265888">
              <w:rPr>
                <w:sz w:val="20"/>
                <w:szCs w:val="20"/>
              </w:rPr>
              <w:t>(800)</w:t>
            </w:r>
          </w:p>
        </w:tc>
        <w:tc>
          <w:tcPr>
            <w:tcW w:w="2612" w:type="dxa"/>
          </w:tcPr>
          <w:p w14:paraId="43338833" w14:textId="23E5E76B" w:rsidR="00D55B73" w:rsidRDefault="00D55B73" w:rsidP="00F860AC">
            <w:pPr>
              <w:ind w:right="-53"/>
              <w:rPr>
                <w:sz w:val="20"/>
                <w:szCs w:val="20"/>
              </w:rPr>
            </w:pPr>
            <w:r>
              <w:rPr>
                <w:sz w:val="20"/>
                <w:szCs w:val="20"/>
              </w:rPr>
              <w:t>Ouvrages de référence,</w:t>
            </w:r>
          </w:p>
          <w:p w14:paraId="6EFB1F77" w14:textId="45EBC46B" w:rsidR="00D55B73" w:rsidRDefault="00D55B73" w:rsidP="00F860AC">
            <w:pPr>
              <w:ind w:right="-53"/>
              <w:rPr>
                <w:sz w:val="20"/>
                <w:szCs w:val="20"/>
              </w:rPr>
            </w:pPr>
            <w:r>
              <w:rPr>
                <w:sz w:val="20"/>
                <w:szCs w:val="20"/>
              </w:rPr>
              <w:t>monographies et biographies</w:t>
            </w:r>
          </w:p>
          <w:p w14:paraId="670C491D" w14:textId="77777777" w:rsidR="00D55B73" w:rsidRDefault="00D55B73" w:rsidP="00F860AC">
            <w:pPr>
              <w:ind w:right="-53"/>
              <w:rPr>
                <w:sz w:val="20"/>
                <w:szCs w:val="20"/>
              </w:rPr>
            </w:pPr>
            <w:r>
              <w:rPr>
                <w:sz w:val="20"/>
                <w:szCs w:val="20"/>
              </w:rPr>
              <w:t xml:space="preserve"> d’auteurs, ouvrages sur les </w:t>
            </w:r>
          </w:p>
          <w:p w14:paraId="517E3C58" w14:textId="77777777" w:rsidR="00D55B73" w:rsidRDefault="00D55B73" w:rsidP="00F860AC">
            <w:pPr>
              <w:ind w:right="-53"/>
              <w:rPr>
                <w:sz w:val="20"/>
                <w:szCs w:val="20"/>
              </w:rPr>
            </w:pPr>
            <w:r>
              <w:rPr>
                <w:sz w:val="20"/>
                <w:szCs w:val="20"/>
              </w:rPr>
              <w:t xml:space="preserve">littératures du monde et les </w:t>
            </w:r>
          </w:p>
          <w:p w14:paraId="4642D06B" w14:textId="01733412" w:rsidR="00CD1D35" w:rsidRDefault="00D55B73" w:rsidP="00F860AC">
            <w:pPr>
              <w:ind w:right="-53"/>
              <w:rPr>
                <w:sz w:val="20"/>
                <w:szCs w:val="20"/>
              </w:rPr>
            </w:pPr>
            <w:r>
              <w:rPr>
                <w:sz w:val="20"/>
                <w:szCs w:val="20"/>
              </w:rPr>
              <w:t>courants littéraires,</w:t>
            </w:r>
          </w:p>
          <w:p w14:paraId="4FCD5E4E" w14:textId="71872454" w:rsidR="00D55B73" w:rsidRDefault="00D55B73" w:rsidP="00F860AC">
            <w:pPr>
              <w:ind w:right="-53"/>
              <w:rPr>
                <w:sz w:val="20"/>
                <w:szCs w:val="20"/>
              </w:rPr>
            </w:pPr>
            <w:r>
              <w:rPr>
                <w:sz w:val="20"/>
                <w:szCs w:val="20"/>
              </w:rPr>
              <w:t xml:space="preserve">art de l’écriture et de </w:t>
            </w:r>
          </w:p>
          <w:p w14:paraId="21037313" w14:textId="77777777" w:rsidR="00D55B73" w:rsidRDefault="00D55B73" w:rsidP="00F860AC">
            <w:pPr>
              <w:ind w:right="-53"/>
              <w:rPr>
                <w:sz w:val="20"/>
                <w:szCs w:val="20"/>
              </w:rPr>
            </w:pPr>
            <w:r>
              <w:rPr>
                <w:sz w:val="20"/>
                <w:szCs w:val="20"/>
              </w:rPr>
              <w:t xml:space="preserve"> l’éloquence, critique </w:t>
            </w:r>
          </w:p>
          <w:p w14:paraId="34247AD2" w14:textId="1C62667D" w:rsidR="00D55B73" w:rsidRPr="00265888" w:rsidRDefault="00D55B73" w:rsidP="00F860AC">
            <w:pPr>
              <w:ind w:right="-53"/>
              <w:rPr>
                <w:sz w:val="20"/>
                <w:szCs w:val="20"/>
              </w:rPr>
            </w:pPr>
            <w:r>
              <w:rPr>
                <w:sz w:val="20"/>
                <w:szCs w:val="20"/>
              </w:rPr>
              <w:t>littéraires.</w:t>
            </w:r>
          </w:p>
        </w:tc>
        <w:tc>
          <w:tcPr>
            <w:tcW w:w="2491" w:type="dxa"/>
          </w:tcPr>
          <w:p w14:paraId="6916C5F6" w14:textId="77777777" w:rsidR="00CD1D35" w:rsidRDefault="00D55B73" w:rsidP="00F860AC">
            <w:pPr>
              <w:ind w:right="-114"/>
              <w:rPr>
                <w:sz w:val="20"/>
                <w:szCs w:val="20"/>
              </w:rPr>
            </w:pPr>
            <w:r>
              <w:rPr>
                <w:sz w:val="20"/>
                <w:szCs w:val="20"/>
              </w:rPr>
              <w:t>Ouvrages trop volumineux,</w:t>
            </w:r>
          </w:p>
          <w:p w14:paraId="7688A4B9" w14:textId="5A60DD19" w:rsidR="00D55B73" w:rsidRPr="00265888" w:rsidRDefault="00D55B73" w:rsidP="00F860AC">
            <w:pPr>
              <w:ind w:right="-114"/>
              <w:rPr>
                <w:sz w:val="20"/>
                <w:szCs w:val="20"/>
              </w:rPr>
            </w:pPr>
            <w:r>
              <w:rPr>
                <w:sz w:val="20"/>
                <w:szCs w:val="20"/>
              </w:rPr>
              <w:t>trop pointus.</w:t>
            </w:r>
          </w:p>
        </w:tc>
        <w:tc>
          <w:tcPr>
            <w:tcW w:w="2126" w:type="dxa"/>
          </w:tcPr>
          <w:p w14:paraId="222A55CB" w14:textId="77777777" w:rsidR="00D55B73" w:rsidRDefault="00D55B73" w:rsidP="00B51AC7">
            <w:pPr>
              <w:ind w:right="-111"/>
              <w:rPr>
                <w:sz w:val="20"/>
                <w:szCs w:val="20"/>
              </w:rPr>
            </w:pPr>
            <w:r>
              <w:rPr>
                <w:sz w:val="20"/>
                <w:szCs w:val="20"/>
              </w:rPr>
              <w:t xml:space="preserve">n-xx, pas sortis </w:t>
            </w:r>
          </w:p>
          <w:p w14:paraId="7324569F" w14:textId="3050103D" w:rsidR="00CD1D35" w:rsidRPr="00265888" w:rsidRDefault="00D55B73" w:rsidP="00B51AC7">
            <w:pPr>
              <w:ind w:right="-111"/>
              <w:rPr>
                <w:sz w:val="20"/>
                <w:szCs w:val="20"/>
              </w:rPr>
            </w:pPr>
            <w:r>
              <w:rPr>
                <w:sz w:val="20"/>
                <w:szCs w:val="20"/>
              </w:rPr>
              <w:t>depuis 3-4 ans</w:t>
            </w:r>
          </w:p>
        </w:tc>
        <w:tc>
          <w:tcPr>
            <w:tcW w:w="2208" w:type="dxa"/>
          </w:tcPr>
          <w:p w14:paraId="541C170F" w14:textId="77777777" w:rsidR="00CD1D35" w:rsidRPr="00265888" w:rsidRDefault="00CD1D35" w:rsidP="00F860AC">
            <w:pPr>
              <w:ind w:right="-31"/>
              <w:rPr>
                <w:sz w:val="20"/>
                <w:szCs w:val="20"/>
              </w:rPr>
            </w:pPr>
          </w:p>
        </w:tc>
      </w:tr>
      <w:tr w:rsidR="00CD1D35" w:rsidRPr="00265888" w14:paraId="28F4C8C8" w14:textId="77777777" w:rsidTr="00B51AC7">
        <w:tc>
          <w:tcPr>
            <w:tcW w:w="1809" w:type="dxa"/>
          </w:tcPr>
          <w:p w14:paraId="60388E51" w14:textId="77777777" w:rsidR="00CD1D35" w:rsidRPr="00265888" w:rsidRDefault="00CD1D35" w:rsidP="00F860AC">
            <w:pPr>
              <w:ind w:right="-111"/>
              <w:rPr>
                <w:sz w:val="20"/>
                <w:szCs w:val="20"/>
              </w:rPr>
            </w:pPr>
            <w:r w:rsidRPr="00265888">
              <w:rPr>
                <w:sz w:val="20"/>
                <w:szCs w:val="20"/>
              </w:rPr>
              <w:t xml:space="preserve">Géographie </w:t>
            </w:r>
          </w:p>
          <w:p w14:paraId="5F878E97" w14:textId="14CB8EF8" w:rsidR="00CD1D35" w:rsidRPr="00265888" w:rsidRDefault="00CD1D35" w:rsidP="00F860AC">
            <w:pPr>
              <w:ind w:right="-111"/>
              <w:rPr>
                <w:sz w:val="20"/>
                <w:szCs w:val="20"/>
              </w:rPr>
            </w:pPr>
            <w:r w:rsidRPr="00265888">
              <w:rPr>
                <w:sz w:val="20"/>
                <w:szCs w:val="20"/>
              </w:rPr>
              <w:t>(910)</w:t>
            </w:r>
          </w:p>
        </w:tc>
        <w:tc>
          <w:tcPr>
            <w:tcW w:w="2612" w:type="dxa"/>
          </w:tcPr>
          <w:p w14:paraId="0A2CD9F1" w14:textId="77777777" w:rsidR="00D55B73" w:rsidRDefault="00D55B73" w:rsidP="00F860AC">
            <w:pPr>
              <w:ind w:right="-53"/>
              <w:rPr>
                <w:sz w:val="20"/>
                <w:szCs w:val="20"/>
              </w:rPr>
            </w:pPr>
            <w:r>
              <w:rPr>
                <w:sz w:val="20"/>
                <w:szCs w:val="20"/>
              </w:rPr>
              <w:t xml:space="preserve">Guides de voyages, beaux </w:t>
            </w:r>
          </w:p>
          <w:p w14:paraId="6E762FF0" w14:textId="491F10BB" w:rsidR="00CD1D35" w:rsidRPr="00265888" w:rsidRDefault="00D55B73" w:rsidP="00F860AC">
            <w:pPr>
              <w:ind w:right="-53"/>
              <w:rPr>
                <w:sz w:val="20"/>
                <w:szCs w:val="20"/>
              </w:rPr>
            </w:pPr>
            <w:r>
              <w:rPr>
                <w:sz w:val="20"/>
                <w:szCs w:val="20"/>
              </w:rPr>
              <w:t>Livres, récits de voyages</w:t>
            </w:r>
          </w:p>
        </w:tc>
        <w:tc>
          <w:tcPr>
            <w:tcW w:w="2491" w:type="dxa"/>
          </w:tcPr>
          <w:p w14:paraId="5AC1FA25" w14:textId="77777777" w:rsidR="00D55B73" w:rsidRDefault="00D55B73" w:rsidP="00F860AC">
            <w:pPr>
              <w:ind w:right="-114"/>
              <w:rPr>
                <w:sz w:val="20"/>
                <w:szCs w:val="20"/>
              </w:rPr>
            </w:pPr>
            <w:r>
              <w:rPr>
                <w:sz w:val="20"/>
                <w:szCs w:val="20"/>
              </w:rPr>
              <w:t xml:space="preserve">Guides annuels type </w:t>
            </w:r>
          </w:p>
          <w:p w14:paraId="424C9001" w14:textId="66BA1B20" w:rsidR="00D55B73" w:rsidRDefault="00D55B73" w:rsidP="00F860AC">
            <w:pPr>
              <w:ind w:right="-114"/>
              <w:rPr>
                <w:sz w:val="20"/>
                <w:szCs w:val="20"/>
              </w:rPr>
            </w:pPr>
            <w:r>
              <w:rPr>
                <w:sz w:val="20"/>
                <w:szCs w:val="20"/>
              </w:rPr>
              <w:t>Routard, Petit Futé, Lonely</w:t>
            </w:r>
          </w:p>
          <w:p w14:paraId="5EA2AA6F" w14:textId="1418A80B" w:rsidR="00D55B73" w:rsidRDefault="00D55B73" w:rsidP="00F860AC">
            <w:pPr>
              <w:ind w:right="-114"/>
              <w:rPr>
                <w:sz w:val="20"/>
                <w:szCs w:val="20"/>
              </w:rPr>
            </w:pPr>
            <w:r>
              <w:rPr>
                <w:sz w:val="20"/>
                <w:szCs w:val="20"/>
              </w:rPr>
              <w:t>(sauf exception)</w:t>
            </w:r>
            <w:r w:rsidR="007D4443">
              <w:rPr>
                <w:sz w:val="20"/>
                <w:szCs w:val="20"/>
              </w:rPr>
              <w:t>,</w:t>
            </w:r>
          </w:p>
          <w:p w14:paraId="2431A07C" w14:textId="10F378ED" w:rsidR="00D55B73" w:rsidRDefault="007D4443" w:rsidP="00F860AC">
            <w:pPr>
              <w:ind w:right="-114"/>
              <w:rPr>
                <w:sz w:val="20"/>
                <w:szCs w:val="20"/>
              </w:rPr>
            </w:pPr>
            <w:r>
              <w:rPr>
                <w:sz w:val="20"/>
                <w:szCs w:val="20"/>
              </w:rPr>
              <w:t>r</w:t>
            </w:r>
            <w:r w:rsidR="00D55B73">
              <w:rPr>
                <w:sz w:val="20"/>
                <w:szCs w:val="20"/>
              </w:rPr>
              <w:t xml:space="preserve">ééditions non remises </w:t>
            </w:r>
          </w:p>
          <w:p w14:paraId="5A1DBA6E" w14:textId="77777777" w:rsidR="00CD1D35" w:rsidRDefault="00D55B73" w:rsidP="00F860AC">
            <w:pPr>
              <w:ind w:right="-114"/>
              <w:rPr>
                <w:sz w:val="20"/>
                <w:szCs w:val="20"/>
              </w:rPr>
            </w:pPr>
            <w:r>
              <w:rPr>
                <w:sz w:val="20"/>
                <w:szCs w:val="20"/>
              </w:rPr>
              <w:t>au goût du jour</w:t>
            </w:r>
            <w:r w:rsidR="007D4443">
              <w:rPr>
                <w:sz w:val="20"/>
                <w:szCs w:val="20"/>
              </w:rPr>
              <w:t>,</w:t>
            </w:r>
          </w:p>
          <w:p w14:paraId="08CF6898" w14:textId="77777777" w:rsidR="007D4443" w:rsidRDefault="007D4443" w:rsidP="00F860AC">
            <w:pPr>
              <w:ind w:right="-114"/>
              <w:rPr>
                <w:sz w:val="20"/>
                <w:szCs w:val="20"/>
              </w:rPr>
            </w:pPr>
            <w:r>
              <w:rPr>
                <w:sz w:val="20"/>
                <w:szCs w:val="20"/>
              </w:rPr>
              <w:t xml:space="preserve">beaux livres de trop grande </w:t>
            </w:r>
          </w:p>
          <w:p w14:paraId="44F874D2" w14:textId="77777777" w:rsidR="007D4443" w:rsidRDefault="007D4443" w:rsidP="00F860AC">
            <w:pPr>
              <w:ind w:right="-114"/>
              <w:rPr>
                <w:sz w:val="20"/>
                <w:szCs w:val="20"/>
              </w:rPr>
            </w:pPr>
            <w:r>
              <w:rPr>
                <w:sz w:val="20"/>
                <w:szCs w:val="20"/>
              </w:rPr>
              <w:t>taille, multilingues</w:t>
            </w:r>
          </w:p>
          <w:p w14:paraId="77B3C4DF" w14:textId="77777777" w:rsidR="007D4443" w:rsidRDefault="007D4443" w:rsidP="00F860AC">
            <w:pPr>
              <w:ind w:right="-114"/>
              <w:rPr>
                <w:sz w:val="20"/>
                <w:szCs w:val="20"/>
              </w:rPr>
            </w:pPr>
            <w:r>
              <w:rPr>
                <w:sz w:val="20"/>
                <w:szCs w:val="20"/>
              </w:rPr>
              <w:t xml:space="preserve"> et couteux (ex. Place des </w:t>
            </w:r>
          </w:p>
          <w:p w14:paraId="4719F868" w14:textId="4F11686D" w:rsidR="007D4443" w:rsidRPr="00265888" w:rsidRDefault="007D4443" w:rsidP="00F860AC">
            <w:pPr>
              <w:ind w:right="-114"/>
              <w:rPr>
                <w:sz w:val="20"/>
                <w:szCs w:val="20"/>
              </w:rPr>
            </w:pPr>
            <w:r>
              <w:rPr>
                <w:sz w:val="20"/>
                <w:szCs w:val="20"/>
              </w:rPr>
              <w:t>Victoires) – sauf exception…</w:t>
            </w:r>
          </w:p>
        </w:tc>
        <w:tc>
          <w:tcPr>
            <w:tcW w:w="2126" w:type="dxa"/>
          </w:tcPr>
          <w:p w14:paraId="1A70ECB3" w14:textId="77777777" w:rsidR="00CD1D35" w:rsidRDefault="007D4443" w:rsidP="00B51AC7">
            <w:pPr>
              <w:ind w:right="-111"/>
              <w:rPr>
                <w:sz w:val="20"/>
                <w:szCs w:val="20"/>
              </w:rPr>
            </w:pPr>
            <w:r>
              <w:rPr>
                <w:sz w:val="20"/>
                <w:szCs w:val="20"/>
              </w:rPr>
              <w:t>n-6 pour les guides à</w:t>
            </w:r>
          </w:p>
          <w:p w14:paraId="19BF9310" w14:textId="2DE8C722" w:rsidR="007D4443" w:rsidRDefault="007D4443" w:rsidP="00B51AC7">
            <w:pPr>
              <w:ind w:right="-111"/>
              <w:rPr>
                <w:sz w:val="20"/>
                <w:szCs w:val="20"/>
              </w:rPr>
            </w:pPr>
            <w:r>
              <w:rPr>
                <w:sz w:val="20"/>
                <w:szCs w:val="20"/>
              </w:rPr>
              <w:t>obsolescence rapide</w:t>
            </w:r>
          </w:p>
          <w:p w14:paraId="79541C8F" w14:textId="77777777" w:rsidR="007D4443" w:rsidRDefault="007D4443" w:rsidP="00B51AC7">
            <w:pPr>
              <w:ind w:right="-111"/>
              <w:rPr>
                <w:sz w:val="20"/>
                <w:szCs w:val="20"/>
              </w:rPr>
            </w:pPr>
            <w:r>
              <w:rPr>
                <w:sz w:val="20"/>
                <w:szCs w:val="20"/>
              </w:rPr>
              <w:t>(type geoguides)</w:t>
            </w:r>
          </w:p>
          <w:p w14:paraId="4A5B8F1D" w14:textId="45A30D3B" w:rsidR="007D4443" w:rsidRPr="00265888" w:rsidRDefault="007D4443" w:rsidP="00B51AC7">
            <w:pPr>
              <w:ind w:right="-111"/>
              <w:rPr>
                <w:sz w:val="20"/>
                <w:szCs w:val="20"/>
              </w:rPr>
            </w:pPr>
            <w:r>
              <w:rPr>
                <w:sz w:val="20"/>
                <w:szCs w:val="20"/>
              </w:rPr>
              <w:t>n-10 beaux livres</w:t>
            </w:r>
          </w:p>
        </w:tc>
        <w:tc>
          <w:tcPr>
            <w:tcW w:w="2208" w:type="dxa"/>
          </w:tcPr>
          <w:p w14:paraId="358E2380" w14:textId="77777777" w:rsidR="00CD1D35" w:rsidRPr="00265888" w:rsidRDefault="00CD1D35" w:rsidP="00F860AC">
            <w:pPr>
              <w:ind w:right="-31"/>
              <w:rPr>
                <w:sz w:val="20"/>
                <w:szCs w:val="20"/>
              </w:rPr>
            </w:pPr>
          </w:p>
        </w:tc>
      </w:tr>
      <w:tr w:rsidR="00CD1D35" w:rsidRPr="00265888" w14:paraId="48C35FBF" w14:textId="77777777" w:rsidTr="00B51AC7">
        <w:tc>
          <w:tcPr>
            <w:tcW w:w="1809" w:type="dxa"/>
          </w:tcPr>
          <w:p w14:paraId="6B99BF79" w14:textId="77777777" w:rsidR="00CD1D35" w:rsidRPr="00265888" w:rsidRDefault="00CD1D35" w:rsidP="00F860AC">
            <w:pPr>
              <w:ind w:right="-111"/>
              <w:rPr>
                <w:sz w:val="20"/>
                <w:szCs w:val="20"/>
              </w:rPr>
            </w:pPr>
            <w:r w:rsidRPr="00265888">
              <w:rPr>
                <w:sz w:val="20"/>
                <w:szCs w:val="20"/>
              </w:rPr>
              <w:t xml:space="preserve">Histoire </w:t>
            </w:r>
          </w:p>
          <w:p w14:paraId="3426CEFC" w14:textId="74B8AB8A" w:rsidR="00CD1D35" w:rsidRPr="00265888" w:rsidRDefault="00CD1D35" w:rsidP="00F860AC">
            <w:pPr>
              <w:ind w:right="-111"/>
              <w:rPr>
                <w:sz w:val="20"/>
                <w:szCs w:val="20"/>
              </w:rPr>
            </w:pPr>
            <w:r w:rsidRPr="00265888">
              <w:rPr>
                <w:sz w:val="20"/>
                <w:szCs w:val="20"/>
              </w:rPr>
              <w:t>(900)</w:t>
            </w:r>
          </w:p>
        </w:tc>
        <w:tc>
          <w:tcPr>
            <w:tcW w:w="2612" w:type="dxa"/>
          </w:tcPr>
          <w:p w14:paraId="4FDF7542" w14:textId="42DC2062" w:rsidR="00CD1D35" w:rsidRPr="00265888" w:rsidRDefault="00CD1D35" w:rsidP="00F860AC">
            <w:pPr>
              <w:ind w:right="-53"/>
              <w:rPr>
                <w:sz w:val="20"/>
                <w:szCs w:val="20"/>
              </w:rPr>
            </w:pPr>
            <w:r w:rsidRPr="00265888">
              <w:rPr>
                <w:sz w:val="20"/>
                <w:szCs w:val="20"/>
              </w:rPr>
              <w:t>Livres accessibles, livres de base et de lecture continue, livres avec une mise en page originale</w:t>
            </w:r>
          </w:p>
        </w:tc>
        <w:tc>
          <w:tcPr>
            <w:tcW w:w="2491" w:type="dxa"/>
          </w:tcPr>
          <w:p w14:paraId="4AA24B67" w14:textId="7533AAFB" w:rsidR="00CD1D35" w:rsidRPr="00265888" w:rsidRDefault="00CD1D35" w:rsidP="00F860AC">
            <w:pPr>
              <w:ind w:right="-114"/>
              <w:rPr>
                <w:sz w:val="20"/>
                <w:szCs w:val="20"/>
              </w:rPr>
            </w:pPr>
            <w:r w:rsidRPr="00265888">
              <w:rPr>
                <w:sz w:val="20"/>
                <w:szCs w:val="20"/>
              </w:rPr>
              <w:t>Historiens de garde, ouvrages révisionnistes sur la colonisation, ouvrages trop volumineux, la sur représentativité de la 2d GM liée à la P° éditoriale</w:t>
            </w:r>
          </w:p>
        </w:tc>
        <w:tc>
          <w:tcPr>
            <w:tcW w:w="2126" w:type="dxa"/>
          </w:tcPr>
          <w:p w14:paraId="4F3393DF" w14:textId="6EAFD149" w:rsidR="00CD1D35" w:rsidRPr="00265888" w:rsidRDefault="00CD1D35" w:rsidP="00B51AC7">
            <w:pPr>
              <w:ind w:right="-111"/>
              <w:rPr>
                <w:sz w:val="20"/>
                <w:szCs w:val="20"/>
              </w:rPr>
            </w:pPr>
            <w:r w:rsidRPr="00265888">
              <w:rPr>
                <w:sz w:val="20"/>
                <w:szCs w:val="20"/>
              </w:rPr>
              <w:t>n-10, pas sortis depuis 2 ou 3 ans</w:t>
            </w:r>
          </w:p>
        </w:tc>
        <w:tc>
          <w:tcPr>
            <w:tcW w:w="2208" w:type="dxa"/>
          </w:tcPr>
          <w:p w14:paraId="08BCA99B" w14:textId="5A33618F" w:rsidR="00CD1D35" w:rsidRPr="00265888" w:rsidRDefault="00CD1D35" w:rsidP="00F860AC">
            <w:pPr>
              <w:ind w:right="-31"/>
              <w:rPr>
                <w:sz w:val="20"/>
                <w:szCs w:val="20"/>
              </w:rPr>
            </w:pPr>
          </w:p>
        </w:tc>
      </w:tr>
      <w:tr w:rsidR="00CD1D35" w:rsidRPr="00265888" w14:paraId="352B594A" w14:textId="77777777" w:rsidTr="00B51AC7">
        <w:tc>
          <w:tcPr>
            <w:tcW w:w="1809" w:type="dxa"/>
          </w:tcPr>
          <w:p w14:paraId="559C4898" w14:textId="54F6D3EE" w:rsidR="00CD1D35" w:rsidRPr="00265888" w:rsidRDefault="00CD1D35" w:rsidP="00F860AC">
            <w:pPr>
              <w:ind w:right="-111"/>
              <w:rPr>
                <w:sz w:val="20"/>
                <w:szCs w:val="20"/>
              </w:rPr>
            </w:pPr>
            <w:r w:rsidRPr="00265888">
              <w:rPr>
                <w:sz w:val="20"/>
                <w:szCs w:val="20"/>
              </w:rPr>
              <w:t>Loire-Atlantique</w:t>
            </w:r>
          </w:p>
        </w:tc>
        <w:tc>
          <w:tcPr>
            <w:tcW w:w="2612" w:type="dxa"/>
          </w:tcPr>
          <w:p w14:paraId="6799DA97" w14:textId="2BBB15BC" w:rsidR="00CD1D35" w:rsidRPr="00265888" w:rsidRDefault="00CD1D35" w:rsidP="00F860AC">
            <w:pPr>
              <w:ind w:right="-53"/>
              <w:rPr>
                <w:sz w:val="20"/>
                <w:szCs w:val="20"/>
              </w:rPr>
            </w:pPr>
            <w:r w:rsidRPr="00265888">
              <w:rPr>
                <w:sz w:val="20"/>
                <w:szCs w:val="20"/>
              </w:rPr>
              <w:t>Histoire, faune et flore, randonnées, géographie</w:t>
            </w:r>
          </w:p>
        </w:tc>
        <w:tc>
          <w:tcPr>
            <w:tcW w:w="2491" w:type="dxa"/>
          </w:tcPr>
          <w:p w14:paraId="1463B7DD" w14:textId="4C4E727F" w:rsidR="00CD1D35" w:rsidRPr="00265888" w:rsidRDefault="00CD1D35" w:rsidP="00F860AC">
            <w:pPr>
              <w:ind w:right="-114"/>
              <w:rPr>
                <w:sz w:val="20"/>
                <w:szCs w:val="20"/>
              </w:rPr>
            </w:pPr>
          </w:p>
        </w:tc>
        <w:tc>
          <w:tcPr>
            <w:tcW w:w="2126" w:type="dxa"/>
          </w:tcPr>
          <w:p w14:paraId="50914711" w14:textId="1FFA6F57" w:rsidR="00CD1D35" w:rsidRPr="00265888" w:rsidRDefault="00CD1D35" w:rsidP="00B51AC7">
            <w:pPr>
              <w:ind w:right="-111"/>
              <w:rPr>
                <w:sz w:val="20"/>
                <w:szCs w:val="20"/>
              </w:rPr>
            </w:pPr>
          </w:p>
        </w:tc>
        <w:tc>
          <w:tcPr>
            <w:tcW w:w="2208" w:type="dxa"/>
          </w:tcPr>
          <w:p w14:paraId="70603056" w14:textId="25CF1FDB" w:rsidR="00CD1D35" w:rsidRPr="00265888" w:rsidRDefault="00CD1D35" w:rsidP="00F860AC">
            <w:pPr>
              <w:ind w:right="-31"/>
              <w:rPr>
                <w:sz w:val="20"/>
                <w:szCs w:val="20"/>
              </w:rPr>
            </w:pPr>
            <w:r w:rsidRPr="00265888">
              <w:rPr>
                <w:sz w:val="20"/>
                <w:szCs w:val="20"/>
              </w:rPr>
              <w:t>Finir la cote avec BR</w:t>
            </w:r>
          </w:p>
        </w:tc>
      </w:tr>
      <w:tr w:rsidR="00CD1D35" w:rsidRPr="00265888" w14:paraId="744BB918" w14:textId="77777777" w:rsidTr="00B51AC7">
        <w:tc>
          <w:tcPr>
            <w:tcW w:w="1809" w:type="dxa"/>
          </w:tcPr>
          <w:p w14:paraId="32907661" w14:textId="30535C13" w:rsidR="00CD1D35" w:rsidRPr="00265888" w:rsidRDefault="00CD1D35" w:rsidP="00F860AC">
            <w:pPr>
              <w:ind w:right="-111"/>
              <w:rPr>
                <w:i/>
                <w:iCs/>
                <w:sz w:val="20"/>
                <w:szCs w:val="20"/>
              </w:rPr>
            </w:pPr>
            <w:r w:rsidRPr="008E4B55">
              <w:rPr>
                <w:i/>
                <w:iCs/>
                <w:sz w:val="20"/>
                <w:szCs w:val="20"/>
                <w:highlight w:val="yellow"/>
              </w:rPr>
              <w:t>Environnement ?</w:t>
            </w:r>
          </w:p>
        </w:tc>
        <w:tc>
          <w:tcPr>
            <w:tcW w:w="2612" w:type="dxa"/>
          </w:tcPr>
          <w:p w14:paraId="6B1A4353" w14:textId="77777777" w:rsidR="00CD1D35" w:rsidRPr="00265888" w:rsidRDefault="00CD1D35" w:rsidP="00F860AC">
            <w:pPr>
              <w:ind w:right="-53"/>
              <w:rPr>
                <w:sz w:val="20"/>
                <w:szCs w:val="20"/>
              </w:rPr>
            </w:pPr>
          </w:p>
        </w:tc>
        <w:tc>
          <w:tcPr>
            <w:tcW w:w="2491" w:type="dxa"/>
          </w:tcPr>
          <w:p w14:paraId="6995AA0E" w14:textId="77777777" w:rsidR="00CD1D35" w:rsidRPr="00265888" w:rsidRDefault="00CD1D35" w:rsidP="00F860AC">
            <w:pPr>
              <w:ind w:right="-114"/>
              <w:rPr>
                <w:sz w:val="20"/>
                <w:szCs w:val="20"/>
              </w:rPr>
            </w:pPr>
          </w:p>
        </w:tc>
        <w:tc>
          <w:tcPr>
            <w:tcW w:w="2126" w:type="dxa"/>
          </w:tcPr>
          <w:p w14:paraId="2DA9D24C" w14:textId="77777777" w:rsidR="00CD1D35" w:rsidRPr="00265888" w:rsidRDefault="00CD1D35" w:rsidP="00B51AC7">
            <w:pPr>
              <w:ind w:right="-111"/>
              <w:rPr>
                <w:sz w:val="20"/>
                <w:szCs w:val="20"/>
              </w:rPr>
            </w:pPr>
          </w:p>
        </w:tc>
        <w:tc>
          <w:tcPr>
            <w:tcW w:w="2208" w:type="dxa"/>
          </w:tcPr>
          <w:p w14:paraId="66F58712" w14:textId="77777777" w:rsidR="00CD1D35" w:rsidRPr="00265888" w:rsidRDefault="00CD1D35" w:rsidP="00F860AC">
            <w:pPr>
              <w:ind w:right="-31"/>
              <w:rPr>
                <w:sz w:val="20"/>
                <w:szCs w:val="20"/>
              </w:rPr>
            </w:pPr>
          </w:p>
        </w:tc>
      </w:tr>
    </w:tbl>
    <w:p w14:paraId="0319014A" w14:textId="77777777" w:rsidR="005458D9" w:rsidRDefault="005458D9" w:rsidP="00542EB2"/>
    <w:p w14:paraId="1DF187E9" w14:textId="77777777" w:rsidR="005458D9" w:rsidRDefault="005458D9" w:rsidP="00542EB2"/>
    <w:p w14:paraId="19A9D5BB" w14:textId="77777777" w:rsidR="005458D9" w:rsidRDefault="005458D9" w:rsidP="00542EB2"/>
    <w:p w14:paraId="3914D64A" w14:textId="77777777" w:rsidR="005458D9" w:rsidRDefault="005458D9">
      <w:pPr>
        <w:sectPr w:rsidR="005458D9" w:rsidSect="00265888">
          <w:type w:val="continuous"/>
          <w:pgSz w:w="11906" w:h="16838"/>
          <w:pgMar w:top="567" w:right="567" w:bottom="567" w:left="567" w:header="709" w:footer="709" w:gutter="0"/>
          <w:cols w:space="708"/>
          <w:docGrid w:linePitch="360"/>
        </w:sectPr>
      </w:pPr>
    </w:p>
    <w:p w14:paraId="675F2621" w14:textId="77777777" w:rsidR="00AD5C69" w:rsidRDefault="00AD5C69">
      <w:r>
        <w:br w:type="page"/>
      </w:r>
    </w:p>
    <w:tbl>
      <w:tblPr>
        <w:tblW w:w="8480" w:type="dxa"/>
        <w:jc w:val="center"/>
        <w:tblCellMar>
          <w:left w:w="70" w:type="dxa"/>
          <w:right w:w="70" w:type="dxa"/>
        </w:tblCellMar>
        <w:tblLook w:val="04A0" w:firstRow="1" w:lastRow="0" w:firstColumn="1" w:lastColumn="0" w:noHBand="0" w:noVBand="1"/>
      </w:tblPr>
      <w:tblGrid>
        <w:gridCol w:w="1200"/>
        <w:gridCol w:w="1818"/>
        <w:gridCol w:w="1200"/>
        <w:gridCol w:w="1200"/>
        <w:gridCol w:w="1126"/>
        <w:gridCol w:w="1014"/>
        <w:gridCol w:w="922"/>
      </w:tblGrid>
      <w:tr w:rsidR="00553141" w:rsidRPr="00D037DA" w14:paraId="3391BDE9" w14:textId="77777777" w:rsidTr="00FC78A5">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58439401" w14:textId="5F4EA6BA" w:rsidR="00553141" w:rsidRPr="00AD5C69" w:rsidRDefault="00553141" w:rsidP="00D037DA">
            <w:pPr>
              <w:spacing w:before="120" w:after="0"/>
              <w:rPr>
                <w:color w:val="215E99" w:themeColor="text2" w:themeTint="BF"/>
                <w:lang w:eastAsia="fr-FR"/>
              </w:rPr>
            </w:pPr>
            <w:r w:rsidRPr="00AD5C69">
              <w:rPr>
                <w:color w:val="215E99" w:themeColor="text2" w:themeTint="BF"/>
                <w:lang w:eastAsia="fr-FR"/>
              </w:rPr>
              <w:lastRenderedPageBreak/>
              <w:t>DOMAINE MEDIAS</w:t>
            </w:r>
          </w:p>
        </w:tc>
      </w:tr>
      <w:tr w:rsidR="00553141" w:rsidRPr="008E4B55" w14:paraId="4B2B4922" w14:textId="77777777" w:rsidTr="008E4B5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07097E" w14:textId="77777777" w:rsidR="00553141" w:rsidRPr="008E4B55" w:rsidRDefault="00553141" w:rsidP="008E4B55">
            <w:pPr>
              <w:spacing w:after="0"/>
              <w:rPr>
                <w:lang w:eastAsia="fr-FR"/>
              </w:rPr>
            </w:pPr>
            <w:r w:rsidRPr="008E4B55">
              <w:rPr>
                <w:lang w:eastAsia="fr-FR"/>
              </w:rPr>
              <w:t>001</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803F718" w14:textId="77777777" w:rsidR="00553141" w:rsidRPr="008E4B55" w:rsidRDefault="00553141" w:rsidP="008E4B55">
            <w:pPr>
              <w:spacing w:after="0"/>
              <w:rPr>
                <w:lang w:eastAsia="fr-FR"/>
              </w:rPr>
            </w:pPr>
            <w:r w:rsidRPr="008E4B55">
              <w:rPr>
                <w:lang w:eastAsia="fr-FR"/>
              </w:rPr>
              <w:t>Savoir</w:t>
            </w:r>
          </w:p>
        </w:tc>
      </w:tr>
      <w:tr w:rsidR="00553141" w:rsidRPr="008E4B55" w14:paraId="49CAF170" w14:textId="77777777" w:rsidTr="008E4B55">
        <w:trPr>
          <w:trHeight w:val="57"/>
          <w:jc w:val="center"/>
        </w:trPr>
        <w:tc>
          <w:tcPr>
            <w:tcW w:w="1200" w:type="dxa"/>
            <w:tcBorders>
              <w:top w:val="nil"/>
              <w:left w:val="nil"/>
              <w:bottom w:val="nil"/>
              <w:right w:val="nil"/>
            </w:tcBorders>
            <w:shd w:val="clear" w:color="000000" w:fill="FFF2CC"/>
            <w:vAlign w:val="bottom"/>
            <w:hideMark/>
          </w:tcPr>
          <w:p w14:paraId="56A1691A" w14:textId="77777777" w:rsidR="00553141" w:rsidRPr="008E4B55" w:rsidRDefault="00553141" w:rsidP="008E4B55">
            <w:pPr>
              <w:spacing w:after="0"/>
              <w:rPr>
                <w:i/>
                <w:iCs/>
                <w:lang w:eastAsia="fr-FR"/>
              </w:rPr>
            </w:pPr>
            <w:r w:rsidRPr="008E4B55">
              <w:rPr>
                <w:i/>
                <w:iCs/>
                <w:lang w:eastAsia="fr-FR"/>
              </w:rPr>
              <w:t>sauf</w:t>
            </w:r>
          </w:p>
        </w:tc>
        <w:tc>
          <w:tcPr>
            <w:tcW w:w="1818" w:type="dxa"/>
            <w:tcBorders>
              <w:top w:val="nil"/>
              <w:left w:val="single" w:sz="4" w:space="0" w:color="auto"/>
              <w:bottom w:val="single" w:sz="4" w:space="0" w:color="auto"/>
              <w:right w:val="single" w:sz="4" w:space="0" w:color="auto"/>
            </w:tcBorders>
            <w:shd w:val="clear" w:color="000000" w:fill="FFF2CC"/>
            <w:vAlign w:val="bottom"/>
            <w:hideMark/>
          </w:tcPr>
          <w:p w14:paraId="0949FCCA" w14:textId="77777777" w:rsidR="00553141" w:rsidRPr="008E4B55" w:rsidRDefault="00553141" w:rsidP="008E4B55">
            <w:pPr>
              <w:spacing w:after="0"/>
              <w:rPr>
                <w:i/>
                <w:iCs/>
                <w:lang w:eastAsia="fr-FR"/>
              </w:rPr>
            </w:pPr>
            <w:r w:rsidRPr="008E4B55">
              <w:rPr>
                <w:i/>
                <w:iCs/>
                <w:lang w:eastAsia="fr-FR"/>
              </w:rPr>
              <w:t>003 à 006</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76738BE6" w14:textId="77777777" w:rsidR="00553141" w:rsidRPr="008E4B55" w:rsidRDefault="00553141" w:rsidP="008E4B55">
            <w:pPr>
              <w:spacing w:after="0"/>
              <w:rPr>
                <w:i/>
                <w:iCs/>
                <w:lang w:eastAsia="fr-FR"/>
              </w:rPr>
            </w:pPr>
            <w:r w:rsidRPr="008E4B55">
              <w:rPr>
                <w:i/>
                <w:iCs/>
                <w:lang w:eastAsia="fr-FR"/>
              </w:rPr>
              <w:t>→ informatique</w:t>
            </w:r>
          </w:p>
        </w:tc>
      </w:tr>
      <w:tr w:rsidR="00553141" w:rsidRPr="008E4B55" w14:paraId="67A75EFE" w14:textId="77777777" w:rsidTr="008E4B5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9D2B56" w14:textId="77777777" w:rsidR="00553141" w:rsidRPr="008E4B55" w:rsidRDefault="00553141" w:rsidP="008E4B55">
            <w:pPr>
              <w:spacing w:after="0"/>
              <w:rPr>
                <w:lang w:eastAsia="fr-FR"/>
              </w:rPr>
            </w:pPr>
            <w:r w:rsidRPr="008E4B55">
              <w:rPr>
                <w:lang w:eastAsia="fr-FR"/>
              </w:rPr>
              <w:t>010</w:t>
            </w:r>
          </w:p>
        </w:tc>
        <w:tc>
          <w:tcPr>
            <w:tcW w:w="7280" w:type="dxa"/>
            <w:gridSpan w:val="6"/>
            <w:tcBorders>
              <w:top w:val="single" w:sz="4" w:space="0" w:color="auto"/>
              <w:left w:val="nil"/>
              <w:bottom w:val="single" w:sz="4" w:space="0" w:color="auto"/>
              <w:right w:val="single" w:sz="4" w:space="0" w:color="000000"/>
            </w:tcBorders>
            <w:shd w:val="clear" w:color="auto" w:fill="auto"/>
            <w:vAlign w:val="bottom"/>
            <w:hideMark/>
          </w:tcPr>
          <w:p w14:paraId="6D9426F4" w14:textId="77777777" w:rsidR="00553141" w:rsidRPr="008E4B55" w:rsidRDefault="00553141" w:rsidP="008E4B55">
            <w:pPr>
              <w:spacing w:after="0"/>
              <w:rPr>
                <w:lang w:eastAsia="fr-FR"/>
              </w:rPr>
            </w:pPr>
            <w:r w:rsidRPr="008E4B55">
              <w:rPr>
                <w:lang w:eastAsia="fr-FR"/>
              </w:rPr>
              <w:t>Bibliographie</w:t>
            </w:r>
          </w:p>
        </w:tc>
      </w:tr>
      <w:tr w:rsidR="00553141" w:rsidRPr="008E4B55" w14:paraId="5F71E01D"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1AF415F6" w14:textId="77777777" w:rsidR="00553141" w:rsidRPr="008E4B55" w:rsidRDefault="00553141" w:rsidP="008E4B55">
            <w:pPr>
              <w:spacing w:after="0"/>
              <w:rPr>
                <w:lang w:eastAsia="fr-FR"/>
              </w:rPr>
            </w:pPr>
            <w:r w:rsidRPr="008E4B55">
              <w:rPr>
                <w:lang w:eastAsia="fr-FR"/>
              </w:rPr>
              <w:t>020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20FB301F" w14:textId="77777777" w:rsidR="00553141" w:rsidRPr="008E4B55" w:rsidRDefault="00553141" w:rsidP="008E4B55">
            <w:pPr>
              <w:spacing w:after="0"/>
              <w:rPr>
                <w:lang w:eastAsia="fr-FR"/>
              </w:rPr>
            </w:pPr>
            <w:r w:rsidRPr="008E4B55">
              <w:rPr>
                <w:lang w:eastAsia="fr-FR"/>
              </w:rPr>
              <w:t>Bibliothéconomie, archives, centres de documentation</w:t>
            </w:r>
          </w:p>
        </w:tc>
      </w:tr>
      <w:tr w:rsidR="00553141" w:rsidRPr="008E4B55" w14:paraId="6D028E8D"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2EAFA3FC" w14:textId="77777777" w:rsidR="00553141" w:rsidRPr="008E4B55" w:rsidRDefault="00553141" w:rsidP="008E4B55">
            <w:pPr>
              <w:spacing w:after="0"/>
              <w:rPr>
                <w:lang w:eastAsia="fr-FR"/>
              </w:rPr>
            </w:pPr>
            <w:r w:rsidRPr="008E4B55">
              <w:rPr>
                <w:lang w:eastAsia="fr-FR"/>
              </w:rPr>
              <w:t>030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2332C028" w14:textId="77777777" w:rsidR="00553141" w:rsidRPr="008E4B55" w:rsidRDefault="00553141" w:rsidP="008E4B55">
            <w:pPr>
              <w:spacing w:after="0"/>
              <w:rPr>
                <w:lang w:eastAsia="fr-FR"/>
              </w:rPr>
            </w:pPr>
            <w:r w:rsidRPr="008E4B55">
              <w:rPr>
                <w:lang w:eastAsia="fr-FR"/>
              </w:rPr>
              <w:t>Encyclopédies</w:t>
            </w:r>
          </w:p>
        </w:tc>
      </w:tr>
      <w:tr w:rsidR="00553141" w:rsidRPr="008E4B55" w14:paraId="588742C3"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1623B721" w14:textId="77777777" w:rsidR="00553141" w:rsidRPr="008E4B55" w:rsidRDefault="00553141" w:rsidP="008E4B55">
            <w:pPr>
              <w:spacing w:after="0"/>
              <w:rPr>
                <w:lang w:eastAsia="fr-FR"/>
              </w:rPr>
            </w:pPr>
            <w:r w:rsidRPr="008E4B55">
              <w:rPr>
                <w:lang w:eastAsia="fr-FR"/>
              </w:rPr>
              <w:t>060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33522DC" w14:textId="77777777" w:rsidR="00553141" w:rsidRPr="008E4B55" w:rsidRDefault="00553141" w:rsidP="008E4B55">
            <w:pPr>
              <w:spacing w:after="0"/>
              <w:rPr>
                <w:lang w:eastAsia="fr-FR"/>
              </w:rPr>
            </w:pPr>
            <w:r w:rsidRPr="008E4B55">
              <w:rPr>
                <w:lang w:eastAsia="fr-FR"/>
              </w:rPr>
              <w:t>Musées, sociétés savantes et académies</w:t>
            </w:r>
          </w:p>
        </w:tc>
      </w:tr>
      <w:tr w:rsidR="00553141" w:rsidRPr="008E4B55" w14:paraId="31CB7071"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581921F5" w14:textId="77777777" w:rsidR="00553141" w:rsidRPr="008E4B55" w:rsidRDefault="00553141" w:rsidP="008E4B55">
            <w:pPr>
              <w:spacing w:after="0"/>
              <w:rPr>
                <w:lang w:eastAsia="fr-FR"/>
              </w:rPr>
            </w:pPr>
            <w:r w:rsidRPr="008E4B55">
              <w:rPr>
                <w:lang w:eastAsia="fr-FR"/>
              </w:rPr>
              <w:t>070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7389C27" w14:textId="77777777" w:rsidR="00553141" w:rsidRPr="008E4B55" w:rsidRDefault="00553141" w:rsidP="008E4B55">
            <w:pPr>
              <w:spacing w:after="0"/>
              <w:rPr>
                <w:lang w:eastAsia="fr-FR"/>
              </w:rPr>
            </w:pPr>
            <w:r w:rsidRPr="008E4B55">
              <w:rPr>
                <w:lang w:eastAsia="fr-FR"/>
              </w:rPr>
              <w:t>Médias</w:t>
            </w:r>
          </w:p>
        </w:tc>
      </w:tr>
      <w:tr w:rsidR="00553141" w:rsidRPr="008E4B55" w14:paraId="6F92B384"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4A56495" w14:textId="77777777" w:rsidR="00553141" w:rsidRPr="008E4B55" w:rsidRDefault="00553141" w:rsidP="008E4B55">
            <w:pPr>
              <w:spacing w:after="0"/>
              <w:rPr>
                <w:lang w:eastAsia="fr-FR"/>
              </w:rPr>
            </w:pPr>
            <w:r w:rsidRPr="008E4B55">
              <w:rPr>
                <w:lang w:eastAsia="fr-FR"/>
              </w:rPr>
              <w:t>090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3810978C" w14:textId="77777777" w:rsidR="00553141" w:rsidRPr="008E4B55" w:rsidRDefault="00553141" w:rsidP="008E4B55">
            <w:pPr>
              <w:spacing w:after="0"/>
              <w:rPr>
                <w:lang w:eastAsia="fr-FR"/>
              </w:rPr>
            </w:pPr>
            <w:r w:rsidRPr="008E4B55">
              <w:rPr>
                <w:lang w:eastAsia="fr-FR"/>
              </w:rPr>
              <w:t>Manuscrits, livres rares, bibliophilie</w:t>
            </w:r>
          </w:p>
        </w:tc>
      </w:tr>
      <w:tr w:rsidR="00553141" w:rsidRPr="008E4B55" w14:paraId="7A0E5C4E" w14:textId="77777777" w:rsidTr="008E4B55">
        <w:trPr>
          <w:trHeight w:val="344"/>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69FDD11A" w14:textId="77777777" w:rsidR="00553141" w:rsidRPr="008E4B55" w:rsidRDefault="00553141" w:rsidP="008E4B55">
            <w:pPr>
              <w:spacing w:after="0"/>
              <w:rPr>
                <w:lang w:eastAsia="fr-FR"/>
              </w:rPr>
            </w:pPr>
            <w:r w:rsidRPr="008E4B55">
              <w:rPr>
                <w:lang w:eastAsia="fr-FR"/>
              </w:rPr>
              <w:t>130</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494BBFEA" w14:textId="77777777" w:rsidR="00553141" w:rsidRPr="008E4B55" w:rsidRDefault="00553141" w:rsidP="008E4B55">
            <w:pPr>
              <w:spacing w:after="0"/>
              <w:rPr>
                <w:lang w:eastAsia="fr-FR"/>
              </w:rPr>
            </w:pPr>
            <w:r w:rsidRPr="008E4B55">
              <w:rPr>
                <w:lang w:eastAsia="fr-FR"/>
              </w:rPr>
              <w:t>Parapsychologie, phénomènes paranormaux, spiritisme</w:t>
            </w:r>
          </w:p>
        </w:tc>
      </w:tr>
      <w:tr w:rsidR="00553141" w:rsidRPr="008E4B55" w14:paraId="734AB0E6" w14:textId="77777777" w:rsidTr="00D037DA">
        <w:trPr>
          <w:trHeight w:val="194"/>
          <w:jc w:val="center"/>
        </w:trPr>
        <w:tc>
          <w:tcPr>
            <w:tcW w:w="1200" w:type="dxa"/>
            <w:tcBorders>
              <w:top w:val="nil"/>
              <w:left w:val="nil"/>
              <w:bottom w:val="single" w:sz="4" w:space="0" w:color="auto"/>
              <w:right w:val="nil"/>
            </w:tcBorders>
            <w:shd w:val="clear" w:color="auto" w:fill="auto"/>
            <w:vAlign w:val="bottom"/>
            <w:hideMark/>
          </w:tcPr>
          <w:p w14:paraId="13F8168C" w14:textId="77777777" w:rsidR="00553141" w:rsidRPr="008E4B55" w:rsidRDefault="00553141" w:rsidP="008E4B55">
            <w:pPr>
              <w:spacing w:after="0"/>
              <w:rPr>
                <w:sz w:val="20"/>
                <w:szCs w:val="20"/>
                <w:lang w:eastAsia="fr-FR"/>
              </w:rPr>
            </w:pPr>
            <w:r w:rsidRPr="008E4B55">
              <w:rPr>
                <w:sz w:val="20"/>
                <w:szCs w:val="20"/>
                <w:lang w:eastAsia="fr-FR"/>
              </w:rPr>
              <w:t> </w:t>
            </w:r>
          </w:p>
        </w:tc>
        <w:tc>
          <w:tcPr>
            <w:tcW w:w="1818" w:type="dxa"/>
            <w:tcBorders>
              <w:top w:val="nil"/>
              <w:left w:val="nil"/>
              <w:bottom w:val="single" w:sz="4" w:space="0" w:color="auto"/>
              <w:right w:val="nil"/>
            </w:tcBorders>
            <w:shd w:val="clear" w:color="auto" w:fill="auto"/>
            <w:vAlign w:val="bottom"/>
            <w:hideMark/>
          </w:tcPr>
          <w:p w14:paraId="2F85B63A" w14:textId="77777777" w:rsidR="00553141" w:rsidRPr="008E4B55" w:rsidRDefault="00553141" w:rsidP="008E4B55">
            <w:pPr>
              <w:spacing w:after="0"/>
              <w:rPr>
                <w:sz w:val="20"/>
                <w:szCs w:val="20"/>
                <w:lang w:eastAsia="fr-FR"/>
              </w:rPr>
            </w:pPr>
            <w:r w:rsidRPr="008E4B55">
              <w:rPr>
                <w:sz w:val="20"/>
                <w:szCs w:val="20"/>
                <w:lang w:eastAsia="fr-FR"/>
              </w:rPr>
              <w:t> </w:t>
            </w:r>
          </w:p>
        </w:tc>
        <w:tc>
          <w:tcPr>
            <w:tcW w:w="1200" w:type="dxa"/>
            <w:tcBorders>
              <w:top w:val="nil"/>
              <w:left w:val="nil"/>
              <w:bottom w:val="single" w:sz="4" w:space="0" w:color="auto"/>
              <w:right w:val="nil"/>
            </w:tcBorders>
            <w:shd w:val="clear" w:color="auto" w:fill="auto"/>
            <w:vAlign w:val="bottom"/>
            <w:hideMark/>
          </w:tcPr>
          <w:p w14:paraId="37AC9FD8" w14:textId="77777777" w:rsidR="00553141" w:rsidRPr="008E4B55" w:rsidRDefault="00553141" w:rsidP="008E4B55">
            <w:pPr>
              <w:spacing w:after="0"/>
              <w:rPr>
                <w:sz w:val="20"/>
                <w:szCs w:val="20"/>
                <w:lang w:eastAsia="fr-FR"/>
              </w:rPr>
            </w:pPr>
            <w:r w:rsidRPr="008E4B55">
              <w:rPr>
                <w:sz w:val="20"/>
                <w:szCs w:val="20"/>
                <w:lang w:eastAsia="fr-FR"/>
              </w:rPr>
              <w:t> </w:t>
            </w:r>
          </w:p>
        </w:tc>
        <w:tc>
          <w:tcPr>
            <w:tcW w:w="1200" w:type="dxa"/>
            <w:tcBorders>
              <w:top w:val="nil"/>
              <w:left w:val="nil"/>
              <w:bottom w:val="single" w:sz="4" w:space="0" w:color="auto"/>
              <w:right w:val="nil"/>
            </w:tcBorders>
            <w:shd w:val="clear" w:color="auto" w:fill="auto"/>
            <w:vAlign w:val="bottom"/>
            <w:hideMark/>
          </w:tcPr>
          <w:p w14:paraId="747CF3F6" w14:textId="77777777" w:rsidR="00553141" w:rsidRPr="008E4B55" w:rsidRDefault="00553141" w:rsidP="008E4B55">
            <w:pPr>
              <w:spacing w:after="0"/>
              <w:rPr>
                <w:sz w:val="20"/>
                <w:szCs w:val="20"/>
                <w:lang w:eastAsia="fr-FR"/>
              </w:rPr>
            </w:pPr>
            <w:r w:rsidRPr="008E4B55">
              <w:rPr>
                <w:sz w:val="20"/>
                <w:szCs w:val="20"/>
                <w:lang w:eastAsia="fr-FR"/>
              </w:rPr>
              <w:t> </w:t>
            </w:r>
          </w:p>
        </w:tc>
        <w:tc>
          <w:tcPr>
            <w:tcW w:w="1126" w:type="dxa"/>
            <w:tcBorders>
              <w:top w:val="nil"/>
              <w:left w:val="nil"/>
              <w:bottom w:val="single" w:sz="4" w:space="0" w:color="auto"/>
              <w:right w:val="nil"/>
            </w:tcBorders>
            <w:shd w:val="clear" w:color="auto" w:fill="auto"/>
            <w:vAlign w:val="bottom"/>
            <w:hideMark/>
          </w:tcPr>
          <w:p w14:paraId="78A8240B" w14:textId="77777777" w:rsidR="00553141" w:rsidRPr="008E4B55" w:rsidRDefault="00553141" w:rsidP="008E4B55">
            <w:pPr>
              <w:spacing w:after="0"/>
              <w:rPr>
                <w:sz w:val="20"/>
                <w:szCs w:val="20"/>
                <w:lang w:eastAsia="fr-FR"/>
              </w:rPr>
            </w:pPr>
            <w:r w:rsidRPr="008E4B55">
              <w:rPr>
                <w:sz w:val="20"/>
                <w:szCs w:val="20"/>
                <w:lang w:eastAsia="fr-FR"/>
              </w:rPr>
              <w:t> </w:t>
            </w:r>
          </w:p>
        </w:tc>
        <w:tc>
          <w:tcPr>
            <w:tcW w:w="1014" w:type="dxa"/>
            <w:tcBorders>
              <w:top w:val="nil"/>
              <w:left w:val="nil"/>
              <w:bottom w:val="single" w:sz="4" w:space="0" w:color="auto"/>
              <w:right w:val="nil"/>
            </w:tcBorders>
            <w:shd w:val="clear" w:color="auto" w:fill="auto"/>
            <w:vAlign w:val="bottom"/>
            <w:hideMark/>
          </w:tcPr>
          <w:p w14:paraId="657BA79D" w14:textId="77777777" w:rsidR="00553141" w:rsidRPr="008E4B55" w:rsidRDefault="00553141" w:rsidP="008E4B55">
            <w:pPr>
              <w:spacing w:after="0"/>
              <w:rPr>
                <w:sz w:val="20"/>
                <w:szCs w:val="20"/>
                <w:lang w:eastAsia="fr-FR"/>
              </w:rPr>
            </w:pPr>
            <w:r w:rsidRPr="008E4B55">
              <w:rPr>
                <w:sz w:val="20"/>
                <w:szCs w:val="20"/>
                <w:lang w:eastAsia="fr-FR"/>
              </w:rPr>
              <w:t> </w:t>
            </w:r>
          </w:p>
        </w:tc>
        <w:tc>
          <w:tcPr>
            <w:tcW w:w="922" w:type="dxa"/>
            <w:tcBorders>
              <w:top w:val="nil"/>
              <w:left w:val="nil"/>
              <w:bottom w:val="single" w:sz="4" w:space="0" w:color="auto"/>
              <w:right w:val="nil"/>
            </w:tcBorders>
            <w:shd w:val="clear" w:color="auto" w:fill="auto"/>
            <w:vAlign w:val="bottom"/>
            <w:hideMark/>
          </w:tcPr>
          <w:p w14:paraId="53DA2859" w14:textId="77777777" w:rsidR="00553141" w:rsidRPr="008E4B55" w:rsidRDefault="00553141" w:rsidP="008E4B55">
            <w:pPr>
              <w:spacing w:after="0"/>
              <w:rPr>
                <w:sz w:val="20"/>
                <w:szCs w:val="20"/>
                <w:lang w:eastAsia="fr-FR"/>
              </w:rPr>
            </w:pPr>
            <w:r w:rsidRPr="008E4B55">
              <w:rPr>
                <w:sz w:val="20"/>
                <w:szCs w:val="20"/>
                <w:lang w:eastAsia="fr-FR"/>
              </w:rPr>
              <w:t> </w:t>
            </w:r>
          </w:p>
        </w:tc>
      </w:tr>
      <w:tr w:rsidR="00553141" w:rsidRPr="00D037DA" w14:paraId="019D841B" w14:textId="77777777" w:rsidTr="00FC78A5">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13716E34" w14:textId="77777777" w:rsidR="00553141" w:rsidRPr="00D037DA" w:rsidRDefault="00553141" w:rsidP="00D037DA">
            <w:pPr>
              <w:spacing w:before="120" w:after="0"/>
              <w:rPr>
                <w:color w:val="215E99" w:themeColor="text2" w:themeTint="BF"/>
                <w:lang w:eastAsia="fr-FR"/>
              </w:rPr>
            </w:pPr>
            <w:r w:rsidRPr="00AD5C69">
              <w:rPr>
                <w:color w:val="215E99" w:themeColor="text2" w:themeTint="BF"/>
                <w:lang w:eastAsia="fr-FR"/>
              </w:rPr>
              <w:t>DOMAINE INFORMATIQUE</w:t>
            </w:r>
          </w:p>
        </w:tc>
      </w:tr>
      <w:tr w:rsidR="00553141" w:rsidRPr="008E4B55" w14:paraId="26936B5D" w14:textId="77777777" w:rsidTr="008E4B5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5A7576" w14:textId="77777777" w:rsidR="00553141" w:rsidRPr="008E4B55" w:rsidRDefault="00553141" w:rsidP="008E4B55">
            <w:pPr>
              <w:spacing w:after="0"/>
              <w:rPr>
                <w:lang w:eastAsia="fr-FR"/>
              </w:rPr>
            </w:pPr>
            <w:r w:rsidRPr="008E4B55">
              <w:rPr>
                <w:lang w:eastAsia="fr-FR"/>
              </w:rPr>
              <w:t>003</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05922A8" w14:textId="77777777" w:rsidR="00553141" w:rsidRPr="008E4B55" w:rsidRDefault="00553141" w:rsidP="008E4B55">
            <w:pPr>
              <w:spacing w:after="0"/>
              <w:rPr>
                <w:lang w:eastAsia="fr-FR"/>
              </w:rPr>
            </w:pPr>
            <w:r w:rsidRPr="008E4B55">
              <w:rPr>
                <w:lang w:eastAsia="fr-FR"/>
              </w:rPr>
              <w:t>Cyberculture</w:t>
            </w:r>
          </w:p>
        </w:tc>
      </w:tr>
      <w:tr w:rsidR="00553141" w:rsidRPr="008E4B55" w14:paraId="428B9E3C"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008A8AA8" w14:textId="77777777" w:rsidR="00553141" w:rsidRPr="008E4B55" w:rsidRDefault="00553141" w:rsidP="008E4B55">
            <w:pPr>
              <w:spacing w:after="0"/>
              <w:rPr>
                <w:lang w:eastAsia="fr-FR"/>
              </w:rPr>
            </w:pPr>
            <w:r w:rsidRPr="008E4B55">
              <w:rPr>
                <w:lang w:eastAsia="fr-FR"/>
              </w:rPr>
              <w:t>004</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DF60787" w14:textId="77777777" w:rsidR="00553141" w:rsidRPr="008E4B55" w:rsidRDefault="00553141" w:rsidP="008E4B55">
            <w:pPr>
              <w:spacing w:after="0"/>
              <w:rPr>
                <w:lang w:eastAsia="fr-FR"/>
              </w:rPr>
            </w:pPr>
            <w:r w:rsidRPr="008E4B55">
              <w:rPr>
                <w:lang w:eastAsia="fr-FR"/>
              </w:rPr>
              <w:t>Traitement des données (informatique, micro-ordinateurs, périphériques)</w:t>
            </w:r>
          </w:p>
        </w:tc>
      </w:tr>
      <w:tr w:rsidR="00553141" w:rsidRPr="008E4B55" w14:paraId="369C4FD4"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01424116" w14:textId="77777777" w:rsidR="00553141" w:rsidRPr="008E4B55" w:rsidRDefault="00553141" w:rsidP="008E4B55">
            <w:pPr>
              <w:spacing w:after="0"/>
              <w:rPr>
                <w:lang w:eastAsia="fr-FR"/>
              </w:rPr>
            </w:pPr>
            <w:r w:rsidRPr="008E4B55">
              <w:rPr>
                <w:lang w:eastAsia="fr-FR"/>
              </w:rPr>
              <w:t>005</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5C7A1F0" w14:textId="77777777" w:rsidR="00553141" w:rsidRPr="008E4B55" w:rsidRDefault="00553141" w:rsidP="008E4B55">
            <w:pPr>
              <w:spacing w:after="0"/>
              <w:rPr>
                <w:lang w:eastAsia="fr-FR"/>
              </w:rPr>
            </w:pPr>
            <w:r w:rsidRPr="008E4B55">
              <w:rPr>
                <w:lang w:eastAsia="fr-FR"/>
              </w:rPr>
              <w:t>Programmation</w:t>
            </w:r>
          </w:p>
        </w:tc>
      </w:tr>
      <w:tr w:rsidR="00553141" w:rsidRPr="008E4B55" w14:paraId="5F3207E0"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25AF3C94" w14:textId="77777777" w:rsidR="00553141" w:rsidRPr="008E4B55" w:rsidRDefault="00553141" w:rsidP="008E4B55">
            <w:pPr>
              <w:spacing w:after="0"/>
              <w:rPr>
                <w:lang w:eastAsia="fr-FR"/>
              </w:rPr>
            </w:pPr>
            <w:r w:rsidRPr="008E4B55">
              <w:rPr>
                <w:lang w:eastAsia="fr-FR"/>
              </w:rPr>
              <w:t>006</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EB3B4F5" w14:textId="77777777" w:rsidR="00553141" w:rsidRPr="008E4B55" w:rsidRDefault="00553141" w:rsidP="008E4B55">
            <w:pPr>
              <w:spacing w:after="0"/>
              <w:rPr>
                <w:lang w:eastAsia="fr-FR"/>
              </w:rPr>
            </w:pPr>
            <w:r w:rsidRPr="008E4B55">
              <w:rPr>
                <w:lang w:eastAsia="fr-FR"/>
              </w:rPr>
              <w:t>Méthodes informatiques particulières (intelligence artificielle, réalité virtuelle, …)</w:t>
            </w:r>
          </w:p>
        </w:tc>
      </w:tr>
      <w:tr w:rsidR="00553141" w:rsidRPr="008E4B55" w14:paraId="699C511E" w14:textId="77777777" w:rsidTr="008E4B55">
        <w:trPr>
          <w:trHeight w:val="57"/>
          <w:jc w:val="center"/>
        </w:trPr>
        <w:tc>
          <w:tcPr>
            <w:tcW w:w="1200" w:type="dxa"/>
            <w:tcBorders>
              <w:top w:val="nil"/>
              <w:left w:val="nil"/>
              <w:bottom w:val="single" w:sz="4" w:space="0" w:color="auto"/>
              <w:right w:val="nil"/>
            </w:tcBorders>
            <w:shd w:val="clear" w:color="auto" w:fill="auto"/>
            <w:vAlign w:val="bottom"/>
            <w:hideMark/>
          </w:tcPr>
          <w:p w14:paraId="1D64F34B" w14:textId="77777777" w:rsidR="00553141" w:rsidRPr="008E4B55" w:rsidRDefault="00553141" w:rsidP="008E4B55">
            <w:pPr>
              <w:spacing w:after="0"/>
              <w:rPr>
                <w:sz w:val="20"/>
                <w:szCs w:val="20"/>
                <w:lang w:eastAsia="fr-FR"/>
              </w:rPr>
            </w:pPr>
            <w:r w:rsidRPr="008E4B55">
              <w:rPr>
                <w:sz w:val="20"/>
                <w:szCs w:val="20"/>
                <w:lang w:eastAsia="fr-FR"/>
              </w:rPr>
              <w:t> </w:t>
            </w:r>
          </w:p>
        </w:tc>
        <w:tc>
          <w:tcPr>
            <w:tcW w:w="1818" w:type="dxa"/>
            <w:tcBorders>
              <w:top w:val="nil"/>
              <w:left w:val="nil"/>
              <w:bottom w:val="single" w:sz="4" w:space="0" w:color="auto"/>
              <w:right w:val="nil"/>
            </w:tcBorders>
            <w:shd w:val="clear" w:color="auto" w:fill="auto"/>
            <w:vAlign w:val="bottom"/>
            <w:hideMark/>
          </w:tcPr>
          <w:p w14:paraId="44D652B2" w14:textId="77777777" w:rsidR="00553141" w:rsidRPr="008E4B55" w:rsidRDefault="00553141" w:rsidP="008E4B55">
            <w:pPr>
              <w:spacing w:after="0"/>
              <w:rPr>
                <w:sz w:val="20"/>
                <w:szCs w:val="20"/>
                <w:lang w:eastAsia="fr-FR"/>
              </w:rPr>
            </w:pPr>
            <w:r w:rsidRPr="008E4B55">
              <w:rPr>
                <w:sz w:val="20"/>
                <w:szCs w:val="20"/>
                <w:lang w:eastAsia="fr-FR"/>
              </w:rPr>
              <w:t> </w:t>
            </w:r>
          </w:p>
        </w:tc>
        <w:tc>
          <w:tcPr>
            <w:tcW w:w="1200" w:type="dxa"/>
            <w:tcBorders>
              <w:top w:val="nil"/>
              <w:left w:val="nil"/>
              <w:bottom w:val="single" w:sz="4" w:space="0" w:color="auto"/>
              <w:right w:val="nil"/>
            </w:tcBorders>
            <w:shd w:val="clear" w:color="auto" w:fill="auto"/>
            <w:vAlign w:val="bottom"/>
            <w:hideMark/>
          </w:tcPr>
          <w:p w14:paraId="6D2F5752" w14:textId="77777777" w:rsidR="00553141" w:rsidRPr="008E4B55" w:rsidRDefault="00553141" w:rsidP="008E4B55">
            <w:pPr>
              <w:spacing w:after="0"/>
              <w:rPr>
                <w:sz w:val="20"/>
                <w:szCs w:val="20"/>
                <w:lang w:eastAsia="fr-FR"/>
              </w:rPr>
            </w:pPr>
            <w:r w:rsidRPr="008E4B55">
              <w:rPr>
                <w:sz w:val="20"/>
                <w:szCs w:val="20"/>
                <w:lang w:eastAsia="fr-FR"/>
              </w:rPr>
              <w:t> </w:t>
            </w:r>
          </w:p>
        </w:tc>
        <w:tc>
          <w:tcPr>
            <w:tcW w:w="1200" w:type="dxa"/>
            <w:tcBorders>
              <w:top w:val="nil"/>
              <w:left w:val="nil"/>
              <w:bottom w:val="single" w:sz="4" w:space="0" w:color="auto"/>
              <w:right w:val="nil"/>
            </w:tcBorders>
            <w:shd w:val="clear" w:color="auto" w:fill="auto"/>
            <w:vAlign w:val="bottom"/>
            <w:hideMark/>
          </w:tcPr>
          <w:p w14:paraId="4C35CAC4" w14:textId="77777777" w:rsidR="00553141" w:rsidRPr="008E4B55" w:rsidRDefault="00553141" w:rsidP="008E4B55">
            <w:pPr>
              <w:spacing w:after="0"/>
              <w:rPr>
                <w:sz w:val="20"/>
                <w:szCs w:val="20"/>
                <w:lang w:eastAsia="fr-FR"/>
              </w:rPr>
            </w:pPr>
            <w:r w:rsidRPr="008E4B55">
              <w:rPr>
                <w:sz w:val="20"/>
                <w:szCs w:val="20"/>
                <w:lang w:eastAsia="fr-FR"/>
              </w:rPr>
              <w:t> </w:t>
            </w:r>
          </w:p>
        </w:tc>
        <w:tc>
          <w:tcPr>
            <w:tcW w:w="1126" w:type="dxa"/>
            <w:tcBorders>
              <w:top w:val="nil"/>
              <w:left w:val="nil"/>
              <w:bottom w:val="single" w:sz="4" w:space="0" w:color="auto"/>
              <w:right w:val="nil"/>
            </w:tcBorders>
            <w:shd w:val="clear" w:color="auto" w:fill="auto"/>
            <w:vAlign w:val="bottom"/>
            <w:hideMark/>
          </w:tcPr>
          <w:p w14:paraId="46B0A349" w14:textId="77777777" w:rsidR="00553141" w:rsidRPr="008E4B55" w:rsidRDefault="00553141" w:rsidP="008E4B55">
            <w:pPr>
              <w:spacing w:after="0"/>
              <w:rPr>
                <w:sz w:val="20"/>
                <w:szCs w:val="20"/>
                <w:lang w:eastAsia="fr-FR"/>
              </w:rPr>
            </w:pPr>
            <w:r w:rsidRPr="008E4B55">
              <w:rPr>
                <w:sz w:val="20"/>
                <w:szCs w:val="20"/>
                <w:lang w:eastAsia="fr-FR"/>
              </w:rPr>
              <w:t> </w:t>
            </w:r>
          </w:p>
        </w:tc>
        <w:tc>
          <w:tcPr>
            <w:tcW w:w="1014" w:type="dxa"/>
            <w:tcBorders>
              <w:top w:val="nil"/>
              <w:left w:val="nil"/>
              <w:bottom w:val="single" w:sz="4" w:space="0" w:color="auto"/>
              <w:right w:val="nil"/>
            </w:tcBorders>
            <w:shd w:val="clear" w:color="auto" w:fill="auto"/>
            <w:vAlign w:val="bottom"/>
            <w:hideMark/>
          </w:tcPr>
          <w:p w14:paraId="0174F872" w14:textId="77777777" w:rsidR="00553141" w:rsidRPr="008E4B55" w:rsidRDefault="00553141" w:rsidP="008E4B55">
            <w:pPr>
              <w:spacing w:after="0"/>
              <w:rPr>
                <w:sz w:val="20"/>
                <w:szCs w:val="20"/>
                <w:lang w:eastAsia="fr-FR"/>
              </w:rPr>
            </w:pPr>
            <w:r w:rsidRPr="008E4B55">
              <w:rPr>
                <w:sz w:val="20"/>
                <w:szCs w:val="20"/>
                <w:lang w:eastAsia="fr-FR"/>
              </w:rPr>
              <w:t> </w:t>
            </w:r>
          </w:p>
        </w:tc>
        <w:tc>
          <w:tcPr>
            <w:tcW w:w="922" w:type="dxa"/>
            <w:tcBorders>
              <w:top w:val="nil"/>
              <w:left w:val="nil"/>
              <w:bottom w:val="single" w:sz="4" w:space="0" w:color="auto"/>
              <w:right w:val="nil"/>
            </w:tcBorders>
            <w:shd w:val="clear" w:color="auto" w:fill="auto"/>
            <w:vAlign w:val="bottom"/>
            <w:hideMark/>
          </w:tcPr>
          <w:p w14:paraId="7F6BE77B" w14:textId="77777777" w:rsidR="00553141" w:rsidRPr="008E4B55" w:rsidRDefault="00553141" w:rsidP="008E4B55">
            <w:pPr>
              <w:spacing w:after="0"/>
              <w:rPr>
                <w:sz w:val="20"/>
                <w:szCs w:val="20"/>
                <w:lang w:eastAsia="fr-FR"/>
              </w:rPr>
            </w:pPr>
            <w:r w:rsidRPr="008E4B55">
              <w:rPr>
                <w:sz w:val="20"/>
                <w:szCs w:val="20"/>
                <w:lang w:eastAsia="fr-FR"/>
              </w:rPr>
              <w:t> </w:t>
            </w:r>
          </w:p>
        </w:tc>
      </w:tr>
      <w:tr w:rsidR="00553141" w:rsidRPr="00D037DA" w14:paraId="4ADCFDFB" w14:textId="77777777" w:rsidTr="00FC78A5">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2CE0E5CF" w14:textId="77777777" w:rsidR="00553141" w:rsidRPr="00D037DA" w:rsidRDefault="00553141" w:rsidP="00D037DA">
            <w:pPr>
              <w:spacing w:before="120" w:after="0"/>
              <w:rPr>
                <w:color w:val="215E99" w:themeColor="text2" w:themeTint="BF"/>
                <w:lang w:eastAsia="fr-FR"/>
              </w:rPr>
            </w:pPr>
            <w:r w:rsidRPr="00AD5C69">
              <w:rPr>
                <w:color w:val="215E99" w:themeColor="text2" w:themeTint="BF"/>
                <w:lang w:eastAsia="fr-FR"/>
              </w:rPr>
              <w:t>DOMAINE PHILOSOPHIE</w:t>
            </w:r>
          </w:p>
        </w:tc>
      </w:tr>
      <w:tr w:rsidR="00553141" w:rsidRPr="008E4B55" w14:paraId="1EFC7556" w14:textId="77777777" w:rsidTr="008E4B5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979AFC" w14:textId="77777777" w:rsidR="00553141" w:rsidRPr="008E4B55" w:rsidRDefault="00553141" w:rsidP="008E4B55">
            <w:pPr>
              <w:spacing w:after="0"/>
              <w:rPr>
                <w:lang w:eastAsia="fr-FR"/>
              </w:rPr>
            </w:pPr>
            <w:r w:rsidRPr="008E4B55">
              <w:rPr>
                <w:lang w:eastAsia="fr-FR"/>
              </w:rPr>
              <w:t>103</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2C219276" w14:textId="77777777" w:rsidR="00553141" w:rsidRPr="008E4B55" w:rsidRDefault="00553141" w:rsidP="008E4B55">
            <w:pPr>
              <w:spacing w:after="0"/>
              <w:rPr>
                <w:lang w:eastAsia="fr-FR"/>
              </w:rPr>
            </w:pPr>
            <w:r w:rsidRPr="008E4B55">
              <w:rPr>
                <w:lang w:eastAsia="fr-FR"/>
              </w:rPr>
              <w:t>Dictionnaires et encyclopédies de philosophie</w:t>
            </w:r>
          </w:p>
        </w:tc>
      </w:tr>
      <w:tr w:rsidR="00553141" w:rsidRPr="008E4B55" w14:paraId="1E0DB1A7"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62E2E1F" w14:textId="77777777" w:rsidR="00553141" w:rsidRPr="008E4B55" w:rsidRDefault="00553141" w:rsidP="008E4B55">
            <w:pPr>
              <w:spacing w:after="0"/>
              <w:rPr>
                <w:lang w:eastAsia="fr-FR"/>
              </w:rPr>
            </w:pPr>
            <w:r w:rsidRPr="008E4B55">
              <w:rPr>
                <w:lang w:eastAsia="fr-FR"/>
              </w:rPr>
              <w:t>109</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44AC38D9" w14:textId="77777777" w:rsidR="00553141" w:rsidRPr="008E4B55" w:rsidRDefault="00553141" w:rsidP="008E4B55">
            <w:pPr>
              <w:spacing w:after="0"/>
              <w:rPr>
                <w:lang w:eastAsia="fr-FR"/>
              </w:rPr>
            </w:pPr>
            <w:r w:rsidRPr="008E4B55">
              <w:rPr>
                <w:lang w:eastAsia="fr-FR"/>
              </w:rPr>
              <w:t>Histoire générale de la philosophie</w:t>
            </w:r>
          </w:p>
        </w:tc>
      </w:tr>
      <w:tr w:rsidR="00553141" w:rsidRPr="008E4B55" w14:paraId="65F32F5F"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E651ED3" w14:textId="77777777" w:rsidR="00553141" w:rsidRPr="008E4B55" w:rsidRDefault="00553141" w:rsidP="008E4B55">
            <w:pPr>
              <w:spacing w:after="0"/>
              <w:rPr>
                <w:lang w:eastAsia="fr-FR"/>
              </w:rPr>
            </w:pPr>
            <w:r w:rsidRPr="008E4B55">
              <w:rPr>
                <w:lang w:eastAsia="fr-FR"/>
              </w:rPr>
              <w:t>110</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585C3F3F" w14:textId="77777777" w:rsidR="00553141" w:rsidRPr="008E4B55" w:rsidRDefault="00553141" w:rsidP="008E4B55">
            <w:pPr>
              <w:spacing w:after="0"/>
              <w:rPr>
                <w:lang w:eastAsia="fr-FR"/>
              </w:rPr>
            </w:pPr>
            <w:r w:rsidRPr="008E4B55">
              <w:rPr>
                <w:lang w:eastAsia="fr-FR"/>
              </w:rPr>
              <w:t>Métaphysique</w:t>
            </w:r>
          </w:p>
        </w:tc>
      </w:tr>
      <w:tr w:rsidR="00553141" w:rsidRPr="008E4B55" w14:paraId="008354B3"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3D6D4766" w14:textId="77777777" w:rsidR="00553141" w:rsidRPr="008E4B55" w:rsidRDefault="00553141" w:rsidP="008E4B55">
            <w:pPr>
              <w:spacing w:after="0"/>
              <w:rPr>
                <w:lang w:eastAsia="fr-FR"/>
              </w:rPr>
            </w:pPr>
            <w:r w:rsidRPr="008E4B55">
              <w:rPr>
                <w:lang w:eastAsia="fr-FR"/>
              </w:rPr>
              <w:t>120</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2458DF82" w14:textId="77777777" w:rsidR="00553141" w:rsidRPr="008E4B55" w:rsidRDefault="00553141" w:rsidP="008E4B55">
            <w:pPr>
              <w:spacing w:after="0"/>
              <w:rPr>
                <w:lang w:eastAsia="fr-FR"/>
              </w:rPr>
            </w:pPr>
            <w:r w:rsidRPr="008E4B55">
              <w:rPr>
                <w:lang w:eastAsia="fr-FR"/>
              </w:rPr>
              <w:t>Épistémologie, causalité, genre humain</w:t>
            </w:r>
          </w:p>
        </w:tc>
      </w:tr>
      <w:tr w:rsidR="00553141" w:rsidRPr="008E4B55" w14:paraId="5E0FFC2F" w14:textId="77777777" w:rsidTr="008E4B55">
        <w:trPr>
          <w:trHeight w:val="57"/>
          <w:jc w:val="center"/>
        </w:trPr>
        <w:tc>
          <w:tcPr>
            <w:tcW w:w="1200" w:type="dxa"/>
            <w:tcBorders>
              <w:top w:val="nil"/>
              <w:left w:val="nil"/>
              <w:bottom w:val="nil"/>
              <w:right w:val="nil"/>
            </w:tcBorders>
            <w:shd w:val="clear" w:color="000000" w:fill="FFF2CC"/>
            <w:vAlign w:val="bottom"/>
            <w:hideMark/>
          </w:tcPr>
          <w:p w14:paraId="4954FBAB" w14:textId="77777777" w:rsidR="00553141" w:rsidRPr="008E4B55" w:rsidRDefault="00553141" w:rsidP="008E4B55">
            <w:pPr>
              <w:spacing w:after="0"/>
              <w:rPr>
                <w:i/>
                <w:iCs/>
                <w:lang w:eastAsia="fr-FR"/>
              </w:rPr>
            </w:pPr>
            <w:r w:rsidRPr="008E4B55">
              <w:rPr>
                <w:i/>
                <w:iCs/>
                <w:lang w:eastAsia="fr-FR"/>
              </w:rPr>
              <w:t>sauf</w:t>
            </w:r>
          </w:p>
        </w:tc>
        <w:tc>
          <w:tcPr>
            <w:tcW w:w="1818" w:type="dxa"/>
            <w:tcBorders>
              <w:top w:val="nil"/>
              <w:left w:val="single" w:sz="4" w:space="0" w:color="auto"/>
              <w:bottom w:val="single" w:sz="4" w:space="0" w:color="auto"/>
              <w:right w:val="single" w:sz="4" w:space="0" w:color="auto"/>
            </w:tcBorders>
            <w:shd w:val="clear" w:color="000000" w:fill="FFF2CC"/>
            <w:vAlign w:val="bottom"/>
            <w:hideMark/>
          </w:tcPr>
          <w:p w14:paraId="5C47A224" w14:textId="77777777" w:rsidR="00553141" w:rsidRPr="008E4B55" w:rsidRDefault="00553141" w:rsidP="008E4B55">
            <w:pPr>
              <w:spacing w:after="0"/>
              <w:rPr>
                <w:i/>
                <w:iCs/>
                <w:lang w:eastAsia="fr-FR"/>
              </w:rPr>
            </w:pPr>
            <w:r w:rsidRPr="008E4B55">
              <w:rPr>
                <w:i/>
                <w:iCs/>
                <w:lang w:eastAsia="fr-FR"/>
              </w:rPr>
              <w:t>130 à 139</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43242E46" w14:textId="77777777" w:rsidR="00553141" w:rsidRPr="008E4B55" w:rsidRDefault="00553141" w:rsidP="008E4B55">
            <w:pPr>
              <w:spacing w:after="0"/>
              <w:rPr>
                <w:i/>
                <w:iCs/>
                <w:lang w:eastAsia="fr-FR"/>
              </w:rPr>
            </w:pPr>
            <w:r w:rsidRPr="008E4B55">
              <w:rPr>
                <w:i/>
                <w:iCs/>
                <w:lang w:eastAsia="fr-FR"/>
              </w:rPr>
              <w:t>→ médias</w:t>
            </w:r>
          </w:p>
        </w:tc>
      </w:tr>
      <w:tr w:rsidR="00553141" w:rsidRPr="008E4B55" w14:paraId="3CA616E6" w14:textId="77777777" w:rsidTr="008E4B55">
        <w:trPr>
          <w:trHeight w:val="57"/>
          <w:jc w:val="center"/>
        </w:trPr>
        <w:tc>
          <w:tcPr>
            <w:tcW w:w="1200" w:type="dxa"/>
            <w:tcBorders>
              <w:top w:val="nil"/>
              <w:left w:val="nil"/>
              <w:bottom w:val="nil"/>
              <w:right w:val="nil"/>
            </w:tcBorders>
            <w:shd w:val="clear" w:color="000000" w:fill="FFF2CC"/>
            <w:vAlign w:val="bottom"/>
            <w:hideMark/>
          </w:tcPr>
          <w:p w14:paraId="264A7F3A" w14:textId="77777777" w:rsidR="00553141" w:rsidRPr="008E4B55" w:rsidRDefault="00553141" w:rsidP="008E4B55">
            <w:pPr>
              <w:spacing w:after="0"/>
              <w:rPr>
                <w:i/>
                <w:iCs/>
                <w:lang w:eastAsia="fr-FR"/>
              </w:rPr>
            </w:pPr>
            <w:r w:rsidRPr="008E4B55">
              <w:rPr>
                <w:i/>
                <w:iCs/>
                <w:lang w:eastAsia="fr-FR"/>
              </w:rPr>
              <w:t>sauf</w:t>
            </w:r>
          </w:p>
        </w:tc>
        <w:tc>
          <w:tcPr>
            <w:tcW w:w="1818" w:type="dxa"/>
            <w:tcBorders>
              <w:top w:val="nil"/>
              <w:left w:val="single" w:sz="4" w:space="0" w:color="auto"/>
              <w:bottom w:val="single" w:sz="4" w:space="0" w:color="auto"/>
              <w:right w:val="single" w:sz="4" w:space="0" w:color="auto"/>
            </w:tcBorders>
            <w:shd w:val="clear" w:color="000000" w:fill="FFF2CC"/>
            <w:vAlign w:val="bottom"/>
            <w:hideMark/>
          </w:tcPr>
          <w:p w14:paraId="12FF99FB" w14:textId="77777777" w:rsidR="00553141" w:rsidRPr="008E4B55" w:rsidRDefault="00553141" w:rsidP="008E4B55">
            <w:pPr>
              <w:spacing w:after="0"/>
              <w:rPr>
                <w:i/>
                <w:iCs/>
                <w:lang w:eastAsia="fr-FR"/>
              </w:rPr>
            </w:pPr>
            <w:r w:rsidRPr="008E4B55">
              <w:rPr>
                <w:i/>
                <w:iCs/>
                <w:lang w:eastAsia="fr-FR"/>
              </w:rPr>
              <w:t>150 à 159</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72C2F7B7" w14:textId="77777777" w:rsidR="00553141" w:rsidRPr="008E4B55" w:rsidRDefault="00553141" w:rsidP="008E4B55">
            <w:pPr>
              <w:spacing w:after="0"/>
              <w:rPr>
                <w:i/>
                <w:iCs/>
                <w:lang w:eastAsia="fr-FR"/>
              </w:rPr>
            </w:pPr>
            <w:r w:rsidRPr="008E4B55">
              <w:rPr>
                <w:i/>
                <w:iCs/>
                <w:lang w:eastAsia="fr-FR"/>
              </w:rPr>
              <w:t>→ psychologie</w:t>
            </w:r>
          </w:p>
        </w:tc>
      </w:tr>
      <w:tr w:rsidR="00553141" w:rsidRPr="008E4B55" w14:paraId="4929F67D" w14:textId="77777777" w:rsidTr="008E4B5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C9534A" w14:textId="77777777" w:rsidR="00553141" w:rsidRPr="008E4B55" w:rsidRDefault="00553141" w:rsidP="008E4B55">
            <w:pPr>
              <w:spacing w:after="0"/>
              <w:rPr>
                <w:lang w:eastAsia="fr-FR"/>
              </w:rPr>
            </w:pPr>
            <w:r w:rsidRPr="008E4B55">
              <w:rPr>
                <w:lang w:eastAsia="fr-FR"/>
              </w:rPr>
              <w:t>160</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288D20A4" w14:textId="77777777" w:rsidR="00553141" w:rsidRPr="008E4B55" w:rsidRDefault="00553141" w:rsidP="008E4B55">
            <w:pPr>
              <w:spacing w:after="0"/>
              <w:rPr>
                <w:lang w:eastAsia="fr-FR"/>
              </w:rPr>
            </w:pPr>
            <w:r w:rsidRPr="008E4B55">
              <w:rPr>
                <w:lang w:eastAsia="fr-FR"/>
              </w:rPr>
              <w:t>Logique</w:t>
            </w:r>
          </w:p>
        </w:tc>
      </w:tr>
      <w:tr w:rsidR="00553141" w:rsidRPr="008E4B55" w14:paraId="407438A5"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69E1FB1D" w14:textId="77777777" w:rsidR="00553141" w:rsidRPr="008E4B55" w:rsidRDefault="00553141" w:rsidP="008E4B55">
            <w:pPr>
              <w:spacing w:after="0"/>
              <w:rPr>
                <w:lang w:eastAsia="fr-FR"/>
              </w:rPr>
            </w:pPr>
            <w:r w:rsidRPr="008E4B55">
              <w:rPr>
                <w:lang w:eastAsia="fr-FR"/>
              </w:rPr>
              <w:t>170</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1D6B8258" w14:textId="77777777" w:rsidR="00553141" w:rsidRPr="008E4B55" w:rsidRDefault="00553141" w:rsidP="008E4B55">
            <w:pPr>
              <w:spacing w:after="0"/>
              <w:rPr>
                <w:lang w:eastAsia="fr-FR"/>
              </w:rPr>
            </w:pPr>
            <w:r w:rsidRPr="008E4B55">
              <w:rPr>
                <w:lang w:eastAsia="fr-FR"/>
              </w:rPr>
              <w:t>Éthique</w:t>
            </w:r>
          </w:p>
        </w:tc>
      </w:tr>
      <w:tr w:rsidR="00553141" w:rsidRPr="008E4B55" w14:paraId="199E986F"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5ADE124" w14:textId="77777777" w:rsidR="00553141" w:rsidRPr="008E4B55" w:rsidRDefault="00553141" w:rsidP="008E4B55">
            <w:pPr>
              <w:spacing w:after="0"/>
              <w:rPr>
                <w:lang w:eastAsia="fr-FR"/>
              </w:rPr>
            </w:pPr>
            <w:r w:rsidRPr="008E4B55">
              <w:rPr>
                <w:lang w:eastAsia="fr-FR"/>
              </w:rPr>
              <w:t>180</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3AA2FBB1" w14:textId="77777777" w:rsidR="00553141" w:rsidRPr="008E4B55" w:rsidRDefault="00553141" w:rsidP="008E4B55">
            <w:pPr>
              <w:spacing w:after="0"/>
              <w:rPr>
                <w:lang w:eastAsia="fr-FR"/>
              </w:rPr>
            </w:pPr>
            <w:r w:rsidRPr="008E4B55">
              <w:rPr>
                <w:lang w:eastAsia="fr-FR"/>
              </w:rPr>
              <w:t>Philosophie antique et médiévale</w:t>
            </w:r>
          </w:p>
        </w:tc>
      </w:tr>
      <w:tr w:rsidR="00553141" w:rsidRPr="008E4B55" w14:paraId="79BD0085"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744A99B6" w14:textId="77777777" w:rsidR="00553141" w:rsidRPr="008E4B55" w:rsidRDefault="00553141" w:rsidP="008E4B55">
            <w:pPr>
              <w:spacing w:after="0"/>
              <w:rPr>
                <w:lang w:eastAsia="fr-FR"/>
              </w:rPr>
            </w:pPr>
            <w:r w:rsidRPr="008E4B55">
              <w:rPr>
                <w:lang w:eastAsia="fr-FR"/>
              </w:rPr>
              <w:t>181</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6CF7CE94" w14:textId="77777777" w:rsidR="00553141" w:rsidRPr="008E4B55" w:rsidRDefault="00553141" w:rsidP="008E4B55">
            <w:pPr>
              <w:spacing w:after="0"/>
              <w:rPr>
                <w:lang w:eastAsia="fr-FR"/>
              </w:rPr>
            </w:pPr>
            <w:r w:rsidRPr="008E4B55">
              <w:rPr>
                <w:lang w:eastAsia="fr-FR"/>
              </w:rPr>
              <w:t>Philosophie orientale (confucianisme)</w:t>
            </w:r>
          </w:p>
        </w:tc>
      </w:tr>
      <w:tr w:rsidR="00553141" w:rsidRPr="008E4B55" w14:paraId="1DF2EFE1"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62C9D8CA" w14:textId="77777777" w:rsidR="00553141" w:rsidRPr="008E4B55" w:rsidRDefault="00553141" w:rsidP="008E4B55">
            <w:pPr>
              <w:spacing w:after="0"/>
              <w:rPr>
                <w:lang w:eastAsia="fr-FR"/>
              </w:rPr>
            </w:pPr>
            <w:r w:rsidRPr="008E4B55">
              <w:rPr>
                <w:lang w:eastAsia="fr-FR"/>
              </w:rPr>
              <w:t>190</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748E9B91" w14:textId="77777777" w:rsidR="00553141" w:rsidRPr="008E4B55" w:rsidRDefault="00553141" w:rsidP="008E4B55">
            <w:pPr>
              <w:spacing w:after="0"/>
              <w:rPr>
                <w:lang w:eastAsia="fr-FR"/>
              </w:rPr>
            </w:pPr>
            <w:r w:rsidRPr="008E4B55">
              <w:rPr>
                <w:lang w:eastAsia="fr-FR"/>
              </w:rPr>
              <w:t>Philosophie occidentale moderne (philosophie et philosophes)</w:t>
            </w:r>
          </w:p>
        </w:tc>
      </w:tr>
      <w:tr w:rsidR="00553141" w:rsidRPr="008E4B55" w14:paraId="7C875714" w14:textId="77777777" w:rsidTr="008E4B55">
        <w:trPr>
          <w:trHeight w:val="57"/>
          <w:jc w:val="center"/>
        </w:trPr>
        <w:tc>
          <w:tcPr>
            <w:tcW w:w="1200" w:type="dxa"/>
            <w:tcBorders>
              <w:top w:val="nil"/>
              <w:left w:val="nil"/>
              <w:bottom w:val="single" w:sz="4" w:space="0" w:color="auto"/>
              <w:right w:val="nil"/>
            </w:tcBorders>
            <w:shd w:val="clear" w:color="auto" w:fill="auto"/>
            <w:vAlign w:val="bottom"/>
            <w:hideMark/>
          </w:tcPr>
          <w:p w14:paraId="0BE95B4A" w14:textId="77777777" w:rsidR="00553141" w:rsidRPr="008E4B55" w:rsidRDefault="00553141" w:rsidP="008E4B55">
            <w:pPr>
              <w:spacing w:after="0"/>
              <w:rPr>
                <w:sz w:val="20"/>
                <w:szCs w:val="20"/>
                <w:lang w:eastAsia="fr-FR"/>
              </w:rPr>
            </w:pPr>
            <w:r w:rsidRPr="008E4B55">
              <w:rPr>
                <w:sz w:val="20"/>
                <w:szCs w:val="20"/>
                <w:lang w:eastAsia="fr-FR"/>
              </w:rPr>
              <w:t> </w:t>
            </w:r>
          </w:p>
        </w:tc>
        <w:tc>
          <w:tcPr>
            <w:tcW w:w="1818" w:type="dxa"/>
            <w:tcBorders>
              <w:top w:val="nil"/>
              <w:left w:val="nil"/>
              <w:bottom w:val="single" w:sz="4" w:space="0" w:color="auto"/>
              <w:right w:val="nil"/>
            </w:tcBorders>
            <w:shd w:val="clear" w:color="auto" w:fill="auto"/>
            <w:vAlign w:val="bottom"/>
            <w:hideMark/>
          </w:tcPr>
          <w:p w14:paraId="125FE37A" w14:textId="77777777" w:rsidR="00553141" w:rsidRPr="008E4B55" w:rsidRDefault="00553141" w:rsidP="008E4B55">
            <w:pPr>
              <w:spacing w:after="0"/>
              <w:rPr>
                <w:sz w:val="20"/>
                <w:szCs w:val="20"/>
                <w:lang w:eastAsia="fr-FR"/>
              </w:rPr>
            </w:pPr>
            <w:r w:rsidRPr="008E4B55">
              <w:rPr>
                <w:sz w:val="20"/>
                <w:szCs w:val="20"/>
                <w:lang w:eastAsia="fr-FR"/>
              </w:rPr>
              <w:t> </w:t>
            </w:r>
          </w:p>
        </w:tc>
        <w:tc>
          <w:tcPr>
            <w:tcW w:w="1200" w:type="dxa"/>
            <w:tcBorders>
              <w:top w:val="nil"/>
              <w:left w:val="nil"/>
              <w:bottom w:val="single" w:sz="4" w:space="0" w:color="auto"/>
              <w:right w:val="nil"/>
            </w:tcBorders>
            <w:shd w:val="clear" w:color="auto" w:fill="auto"/>
            <w:vAlign w:val="bottom"/>
            <w:hideMark/>
          </w:tcPr>
          <w:p w14:paraId="03A67EA4" w14:textId="77777777" w:rsidR="00553141" w:rsidRPr="008E4B55" w:rsidRDefault="00553141" w:rsidP="008E4B55">
            <w:pPr>
              <w:spacing w:after="0"/>
              <w:rPr>
                <w:sz w:val="20"/>
                <w:szCs w:val="20"/>
                <w:lang w:eastAsia="fr-FR"/>
              </w:rPr>
            </w:pPr>
            <w:r w:rsidRPr="008E4B55">
              <w:rPr>
                <w:sz w:val="20"/>
                <w:szCs w:val="20"/>
                <w:lang w:eastAsia="fr-FR"/>
              </w:rPr>
              <w:t> </w:t>
            </w:r>
          </w:p>
        </w:tc>
        <w:tc>
          <w:tcPr>
            <w:tcW w:w="1200" w:type="dxa"/>
            <w:tcBorders>
              <w:top w:val="nil"/>
              <w:left w:val="nil"/>
              <w:bottom w:val="single" w:sz="4" w:space="0" w:color="auto"/>
              <w:right w:val="nil"/>
            </w:tcBorders>
            <w:shd w:val="clear" w:color="auto" w:fill="auto"/>
            <w:vAlign w:val="bottom"/>
            <w:hideMark/>
          </w:tcPr>
          <w:p w14:paraId="2554F95A" w14:textId="77777777" w:rsidR="00553141" w:rsidRPr="008E4B55" w:rsidRDefault="00553141" w:rsidP="008E4B55">
            <w:pPr>
              <w:spacing w:after="0"/>
              <w:rPr>
                <w:sz w:val="20"/>
                <w:szCs w:val="20"/>
                <w:lang w:eastAsia="fr-FR"/>
              </w:rPr>
            </w:pPr>
            <w:r w:rsidRPr="008E4B55">
              <w:rPr>
                <w:sz w:val="20"/>
                <w:szCs w:val="20"/>
                <w:lang w:eastAsia="fr-FR"/>
              </w:rPr>
              <w:t> </w:t>
            </w:r>
          </w:p>
        </w:tc>
        <w:tc>
          <w:tcPr>
            <w:tcW w:w="1126" w:type="dxa"/>
            <w:tcBorders>
              <w:top w:val="nil"/>
              <w:left w:val="nil"/>
              <w:bottom w:val="single" w:sz="4" w:space="0" w:color="auto"/>
              <w:right w:val="nil"/>
            </w:tcBorders>
            <w:shd w:val="clear" w:color="auto" w:fill="auto"/>
            <w:vAlign w:val="bottom"/>
            <w:hideMark/>
          </w:tcPr>
          <w:p w14:paraId="47EEA5C5" w14:textId="77777777" w:rsidR="00553141" w:rsidRPr="008E4B55" w:rsidRDefault="00553141" w:rsidP="008E4B55">
            <w:pPr>
              <w:spacing w:after="0"/>
              <w:rPr>
                <w:sz w:val="20"/>
                <w:szCs w:val="20"/>
                <w:lang w:eastAsia="fr-FR"/>
              </w:rPr>
            </w:pPr>
            <w:r w:rsidRPr="008E4B55">
              <w:rPr>
                <w:sz w:val="20"/>
                <w:szCs w:val="20"/>
                <w:lang w:eastAsia="fr-FR"/>
              </w:rPr>
              <w:t> </w:t>
            </w:r>
          </w:p>
        </w:tc>
        <w:tc>
          <w:tcPr>
            <w:tcW w:w="1014" w:type="dxa"/>
            <w:tcBorders>
              <w:top w:val="nil"/>
              <w:left w:val="nil"/>
              <w:bottom w:val="single" w:sz="4" w:space="0" w:color="auto"/>
              <w:right w:val="nil"/>
            </w:tcBorders>
            <w:shd w:val="clear" w:color="auto" w:fill="auto"/>
            <w:vAlign w:val="bottom"/>
            <w:hideMark/>
          </w:tcPr>
          <w:p w14:paraId="295A59A0" w14:textId="77777777" w:rsidR="00553141" w:rsidRPr="008E4B55" w:rsidRDefault="00553141" w:rsidP="008E4B55">
            <w:pPr>
              <w:spacing w:after="0"/>
              <w:rPr>
                <w:sz w:val="20"/>
                <w:szCs w:val="20"/>
                <w:lang w:eastAsia="fr-FR"/>
              </w:rPr>
            </w:pPr>
            <w:r w:rsidRPr="008E4B55">
              <w:rPr>
                <w:sz w:val="20"/>
                <w:szCs w:val="20"/>
                <w:lang w:eastAsia="fr-FR"/>
              </w:rPr>
              <w:t> </w:t>
            </w:r>
          </w:p>
        </w:tc>
        <w:tc>
          <w:tcPr>
            <w:tcW w:w="922" w:type="dxa"/>
            <w:tcBorders>
              <w:top w:val="nil"/>
              <w:left w:val="nil"/>
              <w:bottom w:val="single" w:sz="4" w:space="0" w:color="auto"/>
              <w:right w:val="nil"/>
            </w:tcBorders>
            <w:shd w:val="clear" w:color="auto" w:fill="auto"/>
            <w:vAlign w:val="bottom"/>
            <w:hideMark/>
          </w:tcPr>
          <w:p w14:paraId="0A2D078D" w14:textId="77777777" w:rsidR="00553141" w:rsidRPr="008E4B55" w:rsidRDefault="00553141" w:rsidP="008E4B55">
            <w:pPr>
              <w:spacing w:after="0"/>
              <w:rPr>
                <w:sz w:val="20"/>
                <w:szCs w:val="20"/>
                <w:lang w:eastAsia="fr-FR"/>
              </w:rPr>
            </w:pPr>
            <w:r w:rsidRPr="008E4B55">
              <w:rPr>
                <w:sz w:val="20"/>
                <w:szCs w:val="20"/>
                <w:lang w:eastAsia="fr-FR"/>
              </w:rPr>
              <w:t> </w:t>
            </w:r>
          </w:p>
        </w:tc>
      </w:tr>
      <w:tr w:rsidR="00553141" w:rsidRPr="00D037DA" w14:paraId="69B14610" w14:textId="77777777" w:rsidTr="00FC78A5">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6F249692" w14:textId="77777777" w:rsidR="00553141" w:rsidRPr="00D037DA" w:rsidRDefault="00553141" w:rsidP="00D037DA">
            <w:pPr>
              <w:spacing w:before="120" w:after="0"/>
              <w:rPr>
                <w:color w:val="215E99" w:themeColor="text2" w:themeTint="BF"/>
                <w:lang w:eastAsia="fr-FR"/>
              </w:rPr>
            </w:pPr>
            <w:r w:rsidRPr="00AD5C69">
              <w:rPr>
                <w:color w:val="215E99" w:themeColor="text2" w:themeTint="BF"/>
                <w:lang w:eastAsia="fr-FR"/>
              </w:rPr>
              <w:t>DOMAINE PSYCHOLOGIE</w:t>
            </w:r>
          </w:p>
        </w:tc>
      </w:tr>
      <w:tr w:rsidR="00553141" w:rsidRPr="008E4B55" w14:paraId="5AC5E9DC" w14:textId="77777777" w:rsidTr="008E4B5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E3E61A" w14:textId="77777777" w:rsidR="00553141" w:rsidRPr="008E4B55" w:rsidRDefault="00553141" w:rsidP="008E4B55">
            <w:pPr>
              <w:spacing w:after="0"/>
              <w:rPr>
                <w:lang w:eastAsia="fr-FR"/>
              </w:rPr>
            </w:pPr>
            <w:r w:rsidRPr="008E4B55">
              <w:rPr>
                <w:lang w:eastAsia="fr-FR"/>
              </w:rPr>
              <w:t>150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2CFF5754" w14:textId="77777777" w:rsidR="00553141" w:rsidRPr="008E4B55" w:rsidRDefault="00553141" w:rsidP="008E4B55">
            <w:pPr>
              <w:spacing w:after="0"/>
              <w:rPr>
                <w:lang w:eastAsia="fr-FR"/>
              </w:rPr>
            </w:pPr>
            <w:r w:rsidRPr="008E4B55">
              <w:rPr>
                <w:lang w:eastAsia="fr-FR"/>
              </w:rPr>
              <w:t>Psychologie</w:t>
            </w:r>
          </w:p>
        </w:tc>
      </w:tr>
      <w:tr w:rsidR="00553141" w:rsidRPr="008E4B55" w14:paraId="32AB81E4"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75A98D89" w14:textId="77777777" w:rsidR="00553141" w:rsidRPr="008E4B55" w:rsidRDefault="00553141" w:rsidP="008E4B55">
            <w:pPr>
              <w:spacing w:after="0"/>
              <w:rPr>
                <w:lang w:eastAsia="fr-FR"/>
              </w:rPr>
            </w:pPr>
            <w:r w:rsidRPr="008E4B55">
              <w:rPr>
                <w:lang w:eastAsia="fr-FR"/>
              </w:rPr>
              <w:t>152</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4A7C133" w14:textId="77777777" w:rsidR="00553141" w:rsidRPr="008E4B55" w:rsidRDefault="00553141" w:rsidP="008E4B55">
            <w:pPr>
              <w:spacing w:after="0"/>
              <w:rPr>
                <w:lang w:eastAsia="fr-FR"/>
              </w:rPr>
            </w:pPr>
            <w:r w:rsidRPr="008E4B55">
              <w:rPr>
                <w:lang w:eastAsia="fr-FR"/>
              </w:rPr>
              <w:t>Perception sensorielle, pulsions</w:t>
            </w:r>
          </w:p>
        </w:tc>
      </w:tr>
      <w:tr w:rsidR="00553141" w:rsidRPr="008E4B55" w14:paraId="7A082F91"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78A2E2CA" w14:textId="77777777" w:rsidR="00553141" w:rsidRPr="008E4B55" w:rsidRDefault="00553141" w:rsidP="008E4B55">
            <w:pPr>
              <w:spacing w:after="0"/>
              <w:rPr>
                <w:lang w:eastAsia="fr-FR"/>
              </w:rPr>
            </w:pPr>
            <w:r w:rsidRPr="008E4B55">
              <w:rPr>
                <w:lang w:eastAsia="fr-FR"/>
              </w:rPr>
              <w:t>153</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1BE34CDB" w14:textId="77777777" w:rsidR="00553141" w:rsidRPr="008E4B55" w:rsidRDefault="00553141" w:rsidP="008E4B55">
            <w:pPr>
              <w:spacing w:after="0"/>
              <w:rPr>
                <w:lang w:eastAsia="fr-FR"/>
              </w:rPr>
            </w:pPr>
            <w:r w:rsidRPr="008E4B55">
              <w:rPr>
                <w:lang w:eastAsia="fr-FR"/>
              </w:rPr>
              <w:t>Conscience et intelligence (mémoire, imagination, raisonnement, volonté, communication)</w:t>
            </w:r>
          </w:p>
        </w:tc>
      </w:tr>
      <w:tr w:rsidR="00553141" w:rsidRPr="008E4B55" w14:paraId="3864B01D"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2715CEDB" w14:textId="77777777" w:rsidR="00553141" w:rsidRPr="008E4B55" w:rsidRDefault="00553141" w:rsidP="008E4B55">
            <w:pPr>
              <w:spacing w:after="0"/>
              <w:rPr>
                <w:lang w:eastAsia="fr-FR"/>
              </w:rPr>
            </w:pPr>
            <w:r w:rsidRPr="008E4B55">
              <w:rPr>
                <w:lang w:eastAsia="fr-FR"/>
              </w:rPr>
              <w:t>154</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AAD60BC" w14:textId="77777777" w:rsidR="00553141" w:rsidRPr="008E4B55" w:rsidRDefault="00553141" w:rsidP="008E4B55">
            <w:pPr>
              <w:spacing w:after="0"/>
              <w:rPr>
                <w:lang w:eastAsia="fr-FR"/>
              </w:rPr>
            </w:pPr>
            <w:r w:rsidRPr="008E4B55">
              <w:rPr>
                <w:lang w:eastAsia="fr-FR"/>
              </w:rPr>
              <w:t>Subconscient, sommeil, hypnose (rêves, somnambulisme)</w:t>
            </w:r>
          </w:p>
        </w:tc>
      </w:tr>
      <w:tr w:rsidR="00553141" w:rsidRPr="008E4B55" w14:paraId="4CDC3017"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09C51BA2" w14:textId="77777777" w:rsidR="00553141" w:rsidRPr="008E4B55" w:rsidRDefault="00553141" w:rsidP="008E4B55">
            <w:pPr>
              <w:spacing w:after="0"/>
              <w:rPr>
                <w:lang w:eastAsia="fr-FR"/>
              </w:rPr>
            </w:pPr>
            <w:r w:rsidRPr="008E4B55">
              <w:rPr>
                <w:lang w:eastAsia="fr-FR"/>
              </w:rPr>
              <w:t>155</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9C1DA2F" w14:textId="77777777" w:rsidR="00553141" w:rsidRPr="008E4B55" w:rsidRDefault="00553141" w:rsidP="008E4B55">
            <w:pPr>
              <w:spacing w:after="0"/>
              <w:rPr>
                <w:lang w:eastAsia="fr-FR"/>
              </w:rPr>
            </w:pPr>
            <w:r w:rsidRPr="008E4B55">
              <w:rPr>
                <w:lang w:eastAsia="fr-FR"/>
              </w:rPr>
              <w:t>Psychologie différentielle et psychologie du développement</w:t>
            </w:r>
          </w:p>
        </w:tc>
      </w:tr>
      <w:tr w:rsidR="00553141" w:rsidRPr="008E4B55" w14:paraId="7767C24C"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362DB53A" w14:textId="77777777" w:rsidR="00553141" w:rsidRPr="008E4B55" w:rsidRDefault="00553141" w:rsidP="008E4B55">
            <w:pPr>
              <w:spacing w:after="0"/>
              <w:rPr>
                <w:lang w:eastAsia="fr-FR"/>
              </w:rPr>
            </w:pPr>
            <w:r w:rsidRPr="008E4B55">
              <w:rPr>
                <w:lang w:eastAsia="fr-FR"/>
              </w:rPr>
              <w:t>156</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128E47DE" w14:textId="77777777" w:rsidR="00553141" w:rsidRPr="008E4B55" w:rsidRDefault="00553141" w:rsidP="008E4B55">
            <w:pPr>
              <w:spacing w:after="0"/>
              <w:rPr>
                <w:lang w:eastAsia="fr-FR"/>
              </w:rPr>
            </w:pPr>
            <w:r w:rsidRPr="008E4B55">
              <w:rPr>
                <w:lang w:eastAsia="fr-FR"/>
              </w:rPr>
              <w:t>Psychologie comparée (homme animal)</w:t>
            </w:r>
          </w:p>
        </w:tc>
      </w:tr>
      <w:tr w:rsidR="00553141" w:rsidRPr="008E4B55" w14:paraId="6AC078DD" w14:textId="77777777" w:rsidTr="008E4B5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295D5B8" w14:textId="77777777" w:rsidR="00553141" w:rsidRPr="008E4B55" w:rsidRDefault="00553141" w:rsidP="008E4B55">
            <w:pPr>
              <w:spacing w:after="0"/>
              <w:rPr>
                <w:lang w:eastAsia="fr-FR"/>
              </w:rPr>
            </w:pPr>
            <w:r w:rsidRPr="008E4B55">
              <w:rPr>
                <w:lang w:eastAsia="fr-FR"/>
              </w:rPr>
              <w:t>158</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2934D447" w14:textId="77777777" w:rsidR="00553141" w:rsidRPr="008E4B55" w:rsidRDefault="00553141" w:rsidP="008E4B55">
            <w:pPr>
              <w:spacing w:after="0"/>
              <w:rPr>
                <w:lang w:eastAsia="fr-FR"/>
              </w:rPr>
            </w:pPr>
            <w:r w:rsidRPr="008E4B55">
              <w:rPr>
                <w:lang w:eastAsia="fr-FR"/>
              </w:rPr>
              <w:t xml:space="preserve">Psychologie appliquée (développement et amélioration de la personnalité, relations </w:t>
            </w:r>
          </w:p>
        </w:tc>
      </w:tr>
    </w:tbl>
    <w:p w14:paraId="312B7F6E" w14:textId="77777777" w:rsidR="00D037DA" w:rsidRDefault="00D037DA" w:rsidP="00553141">
      <w:pPr>
        <w:rPr>
          <w:rFonts w:ascii="Arial" w:eastAsia="Calibri" w:hAnsi="Arial" w:cs="Times New Roman"/>
          <w14:ligatures w14:val="none"/>
        </w:rPr>
      </w:pPr>
    </w:p>
    <w:tbl>
      <w:tblPr>
        <w:tblW w:w="8480" w:type="dxa"/>
        <w:jc w:val="center"/>
        <w:tblCellMar>
          <w:left w:w="70" w:type="dxa"/>
          <w:right w:w="70" w:type="dxa"/>
        </w:tblCellMar>
        <w:tblLook w:val="04A0" w:firstRow="1" w:lastRow="0" w:firstColumn="1" w:lastColumn="0" w:noHBand="0" w:noVBand="1"/>
      </w:tblPr>
      <w:tblGrid>
        <w:gridCol w:w="1200"/>
        <w:gridCol w:w="1818"/>
        <w:gridCol w:w="1200"/>
        <w:gridCol w:w="1200"/>
        <w:gridCol w:w="1126"/>
        <w:gridCol w:w="1014"/>
        <w:gridCol w:w="922"/>
      </w:tblGrid>
      <w:tr w:rsidR="00553141" w:rsidRPr="00D037DA" w14:paraId="48BFDF6D" w14:textId="77777777" w:rsidTr="00FC78A5">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3C634E4E" w14:textId="77777777" w:rsidR="00553141" w:rsidRPr="00D037DA" w:rsidRDefault="00553141" w:rsidP="00D037DA">
            <w:pPr>
              <w:spacing w:before="120" w:after="0"/>
              <w:rPr>
                <w:color w:val="215E99" w:themeColor="text2" w:themeTint="BF"/>
                <w:lang w:eastAsia="fr-FR"/>
              </w:rPr>
            </w:pPr>
            <w:r w:rsidRPr="00AD5C69">
              <w:rPr>
                <w:color w:val="215E99" w:themeColor="text2" w:themeTint="BF"/>
                <w:lang w:eastAsia="fr-FR"/>
              </w:rPr>
              <w:t>DOMAINE RELIGIONS</w:t>
            </w:r>
          </w:p>
        </w:tc>
      </w:tr>
      <w:tr w:rsidR="00553141" w:rsidRPr="00FC78A5" w14:paraId="73DED76A" w14:textId="77777777" w:rsidTr="00FC78A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CF0BC9" w14:textId="77777777" w:rsidR="00553141" w:rsidRPr="00FC78A5" w:rsidRDefault="00553141" w:rsidP="00FC78A5">
            <w:pPr>
              <w:spacing w:after="0"/>
              <w:rPr>
                <w:lang w:eastAsia="fr-FR"/>
              </w:rPr>
            </w:pPr>
            <w:r w:rsidRPr="00FC78A5">
              <w:rPr>
                <w:lang w:eastAsia="fr-FR"/>
              </w:rPr>
              <w:t>200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903DA6A" w14:textId="77777777" w:rsidR="00553141" w:rsidRPr="00FC78A5" w:rsidRDefault="00553141" w:rsidP="00FC78A5">
            <w:pPr>
              <w:spacing w:after="0"/>
              <w:rPr>
                <w:lang w:eastAsia="fr-FR"/>
              </w:rPr>
            </w:pPr>
            <w:r w:rsidRPr="00FC78A5">
              <w:rPr>
                <w:lang w:eastAsia="fr-FR"/>
              </w:rPr>
              <w:t>Généralités interreligieuses</w:t>
            </w:r>
          </w:p>
        </w:tc>
      </w:tr>
      <w:tr w:rsidR="00553141" w:rsidRPr="00FC78A5" w14:paraId="4E994572" w14:textId="77777777" w:rsidTr="00FC78A5">
        <w:trPr>
          <w:trHeight w:val="57"/>
          <w:jc w:val="center"/>
        </w:trPr>
        <w:tc>
          <w:tcPr>
            <w:tcW w:w="1200" w:type="dxa"/>
            <w:tcBorders>
              <w:top w:val="nil"/>
              <w:left w:val="nil"/>
              <w:bottom w:val="nil"/>
              <w:right w:val="nil"/>
            </w:tcBorders>
            <w:shd w:val="clear" w:color="auto" w:fill="auto"/>
            <w:vAlign w:val="bottom"/>
            <w:hideMark/>
          </w:tcPr>
          <w:p w14:paraId="46FB0594" w14:textId="77777777" w:rsidR="00553141" w:rsidRPr="00FC78A5" w:rsidRDefault="00553141" w:rsidP="00FC78A5">
            <w:pPr>
              <w:spacing w:after="0"/>
              <w:rPr>
                <w:lang w:eastAsia="fr-FR"/>
              </w:rPr>
            </w:pPr>
          </w:p>
        </w:tc>
        <w:tc>
          <w:tcPr>
            <w:tcW w:w="1818" w:type="dxa"/>
            <w:tcBorders>
              <w:top w:val="nil"/>
              <w:left w:val="single" w:sz="4" w:space="0" w:color="auto"/>
              <w:bottom w:val="single" w:sz="4" w:space="0" w:color="auto"/>
              <w:right w:val="single" w:sz="4" w:space="0" w:color="auto"/>
            </w:tcBorders>
            <w:shd w:val="clear" w:color="auto" w:fill="auto"/>
            <w:vAlign w:val="bottom"/>
            <w:hideMark/>
          </w:tcPr>
          <w:p w14:paraId="2711D336" w14:textId="77777777" w:rsidR="00553141" w:rsidRPr="00FC78A5" w:rsidRDefault="00553141" w:rsidP="00FC78A5">
            <w:pPr>
              <w:spacing w:after="0"/>
              <w:rPr>
                <w:lang w:eastAsia="fr-FR"/>
              </w:rPr>
            </w:pPr>
            <w:r w:rsidRPr="00FC78A5">
              <w:rPr>
                <w:lang w:eastAsia="fr-FR"/>
              </w:rPr>
              <w:t>209</w:t>
            </w:r>
          </w:p>
        </w:tc>
        <w:tc>
          <w:tcPr>
            <w:tcW w:w="5462" w:type="dxa"/>
            <w:gridSpan w:val="5"/>
            <w:tcBorders>
              <w:top w:val="single" w:sz="4" w:space="0" w:color="auto"/>
              <w:left w:val="nil"/>
              <w:bottom w:val="single" w:sz="4" w:space="0" w:color="auto"/>
              <w:right w:val="single" w:sz="4" w:space="0" w:color="auto"/>
            </w:tcBorders>
            <w:shd w:val="clear" w:color="auto" w:fill="auto"/>
            <w:vAlign w:val="bottom"/>
            <w:hideMark/>
          </w:tcPr>
          <w:p w14:paraId="71E08D4A" w14:textId="77777777" w:rsidR="00553141" w:rsidRPr="00FC78A5" w:rsidRDefault="00553141" w:rsidP="00FC78A5">
            <w:pPr>
              <w:spacing w:after="0"/>
              <w:rPr>
                <w:lang w:eastAsia="fr-FR"/>
              </w:rPr>
            </w:pPr>
            <w:r w:rsidRPr="00FC78A5">
              <w:rPr>
                <w:lang w:eastAsia="fr-FR"/>
              </w:rPr>
              <w:t>Sectes</w:t>
            </w:r>
          </w:p>
        </w:tc>
      </w:tr>
      <w:tr w:rsidR="00553141" w:rsidRPr="00FC78A5" w14:paraId="49D0E921" w14:textId="77777777" w:rsidTr="00FC78A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0A001A" w14:textId="77777777" w:rsidR="00553141" w:rsidRPr="00FC78A5" w:rsidRDefault="00553141" w:rsidP="00FC78A5">
            <w:pPr>
              <w:spacing w:after="0"/>
              <w:rPr>
                <w:lang w:eastAsia="fr-FR"/>
              </w:rPr>
            </w:pPr>
            <w:r w:rsidRPr="00FC78A5">
              <w:rPr>
                <w:lang w:eastAsia="fr-FR"/>
              </w:rPr>
              <w:t>210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3FB2CF8B" w14:textId="77777777" w:rsidR="00553141" w:rsidRPr="00FC78A5" w:rsidRDefault="00553141" w:rsidP="00FC78A5">
            <w:pPr>
              <w:spacing w:after="0"/>
              <w:rPr>
                <w:lang w:eastAsia="fr-FR"/>
              </w:rPr>
            </w:pPr>
            <w:r w:rsidRPr="00FC78A5">
              <w:rPr>
                <w:lang w:eastAsia="fr-FR"/>
              </w:rPr>
              <w:t>Philosophie et théorie de la religion</w:t>
            </w:r>
          </w:p>
        </w:tc>
      </w:tr>
      <w:tr w:rsidR="00553141" w:rsidRPr="00FC78A5" w14:paraId="102F6772"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E8C6476" w14:textId="77777777" w:rsidR="00553141" w:rsidRPr="00FC78A5" w:rsidRDefault="00553141" w:rsidP="00FC78A5">
            <w:pPr>
              <w:spacing w:after="0"/>
              <w:rPr>
                <w:lang w:eastAsia="fr-FR"/>
              </w:rPr>
            </w:pPr>
            <w:r w:rsidRPr="00FC78A5">
              <w:rPr>
                <w:lang w:eastAsia="fr-FR"/>
              </w:rPr>
              <w:lastRenderedPageBreak/>
              <w:t>220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1AF6FC07" w14:textId="77777777" w:rsidR="00553141" w:rsidRPr="00FC78A5" w:rsidRDefault="00553141" w:rsidP="00FC78A5">
            <w:pPr>
              <w:spacing w:after="0"/>
              <w:rPr>
                <w:lang w:eastAsia="fr-FR"/>
              </w:rPr>
            </w:pPr>
            <w:r w:rsidRPr="00FC78A5">
              <w:rPr>
                <w:lang w:eastAsia="fr-FR"/>
              </w:rPr>
              <w:t xml:space="preserve"> Bible et évangiles</w:t>
            </w:r>
          </w:p>
        </w:tc>
      </w:tr>
      <w:tr w:rsidR="00553141" w:rsidRPr="00FC78A5" w14:paraId="35B749E9"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05A03E29" w14:textId="77777777" w:rsidR="00553141" w:rsidRPr="00FC78A5" w:rsidRDefault="00553141" w:rsidP="00FC78A5">
            <w:pPr>
              <w:spacing w:after="0"/>
              <w:rPr>
                <w:lang w:eastAsia="fr-FR"/>
              </w:rPr>
            </w:pPr>
            <w:r w:rsidRPr="00FC78A5">
              <w:rPr>
                <w:lang w:eastAsia="fr-FR"/>
              </w:rPr>
              <w:t>230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F7D51C8" w14:textId="77777777" w:rsidR="00553141" w:rsidRPr="00FC78A5" w:rsidRDefault="00553141" w:rsidP="00FC78A5">
            <w:pPr>
              <w:spacing w:after="0"/>
              <w:rPr>
                <w:lang w:eastAsia="fr-FR"/>
              </w:rPr>
            </w:pPr>
            <w:r w:rsidRPr="00FC78A5">
              <w:rPr>
                <w:lang w:eastAsia="fr-FR"/>
              </w:rPr>
              <w:t>Théologie chrétienne (trinité, création, péché originel, salut et grâce, paradis, enfer, purgatoire, …)</w:t>
            </w:r>
          </w:p>
        </w:tc>
      </w:tr>
      <w:tr w:rsidR="00553141" w:rsidRPr="00FC78A5" w14:paraId="7D06110B"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539B4AFB" w14:textId="77777777" w:rsidR="00553141" w:rsidRPr="00FC78A5" w:rsidRDefault="00553141" w:rsidP="00FC78A5">
            <w:pPr>
              <w:spacing w:after="0"/>
              <w:rPr>
                <w:lang w:eastAsia="fr-FR"/>
              </w:rPr>
            </w:pPr>
            <w:r w:rsidRPr="00FC78A5">
              <w:rPr>
                <w:lang w:eastAsia="fr-FR"/>
              </w:rPr>
              <w:t>240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7986923" w14:textId="77777777" w:rsidR="00553141" w:rsidRPr="00FC78A5" w:rsidRDefault="00553141" w:rsidP="00FC78A5">
            <w:pPr>
              <w:spacing w:after="0"/>
              <w:rPr>
                <w:lang w:eastAsia="fr-FR"/>
              </w:rPr>
            </w:pPr>
            <w:r w:rsidRPr="00FC78A5">
              <w:rPr>
                <w:lang w:eastAsia="fr-FR"/>
              </w:rPr>
              <w:t>Morale chrétienne</w:t>
            </w:r>
          </w:p>
        </w:tc>
      </w:tr>
      <w:tr w:rsidR="00553141" w:rsidRPr="00FC78A5" w14:paraId="645B4701"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CC8CF13" w14:textId="77777777" w:rsidR="00553141" w:rsidRPr="00FC78A5" w:rsidRDefault="00553141" w:rsidP="00FC78A5">
            <w:pPr>
              <w:spacing w:after="0"/>
              <w:rPr>
                <w:lang w:eastAsia="fr-FR"/>
              </w:rPr>
            </w:pPr>
            <w:r w:rsidRPr="00FC78A5">
              <w:rPr>
                <w:lang w:eastAsia="fr-FR"/>
              </w:rPr>
              <w:t>250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EBD044F" w14:textId="77777777" w:rsidR="00553141" w:rsidRPr="00FC78A5" w:rsidRDefault="00553141" w:rsidP="00FC78A5">
            <w:pPr>
              <w:spacing w:after="0"/>
              <w:rPr>
                <w:lang w:eastAsia="fr-FR"/>
              </w:rPr>
            </w:pPr>
            <w:r w:rsidRPr="00FC78A5">
              <w:rPr>
                <w:lang w:eastAsia="fr-FR"/>
              </w:rPr>
              <w:t> </w:t>
            </w:r>
          </w:p>
        </w:tc>
      </w:tr>
      <w:tr w:rsidR="00553141" w:rsidRPr="00FC78A5" w14:paraId="71A54975"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1CBFD864" w14:textId="77777777" w:rsidR="00553141" w:rsidRPr="00FC78A5" w:rsidRDefault="00553141" w:rsidP="00FC78A5">
            <w:pPr>
              <w:spacing w:after="0"/>
              <w:rPr>
                <w:lang w:eastAsia="fr-FR"/>
              </w:rPr>
            </w:pPr>
            <w:r w:rsidRPr="00FC78A5">
              <w:rPr>
                <w:lang w:eastAsia="fr-FR"/>
              </w:rPr>
              <w:t>260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6DD44CE" w14:textId="77777777" w:rsidR="00553141" w:rsidRPr="00FC78A5" w:rsidRDefault="00553141" w:rsidP="00FC78A5">
            <w:pPr>
              <w:spacing w:after="0"/>
              <w:rPr>
                <w:lang w:eastAsia="fr-FR"/>
              </w:rPr>
            </w:pPr>
            <w:r w:rsidRPr="00FC78A5">
              <w:rPr>
                <w:lang w:eastAsia="fr-FR"/>
              </w:rPr>
              <w:t>Théologie chrétienne et société</w:t>
            </w:r>
          </w:p>
        </w:tc>
      </w:tr>
      <w:tr w:rsidR="00553141" w:rsidRPr="00FC78A5" w14:paraId="6BCB43C0"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CFFF74D" w14:textId="77777777" w:rsidR="00553141" w:rsidRPr="00FC78A5" w:rsidRDefault="00553141" w:rsidP="00FC78A5">
            <w:pPr>
              <w:spacing w:after="0"/>
              <w:rPr>
                <w:lang w:eastAsia="fr-FR"/>
              </w:rPr>
            </w:pPr>
            <w:r w:rsidRPr="00FC78A5">
              <w:rPr>
                <w:lang w:eastAsia="fr-FR"/>
              </w:rPr>
              <w:t>270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32BF3118" w14:textId="77777777" w:rsidR="00553141" w:rsidRPr="00FC78A5" w:rsidRDefault="00553141" w:rsidP="00FC78A5">
            <w:pPr>
              <w:spacing w:after="0"/>
              <w:rPr>
                <w:lang w:eastAsia="fr-FR"/>
              </w:rPr>
            </w:pPr>
            <w:r w:rsidRPr="00FC78A5">
              <w:rPr>
                <w:lang w:eastAsia="fr-FR"/>
              </w:rPr>
              <w:t>Histoire et géographie du christianisme</w:t>
            </w:r>
          </w:p>
        </w:tc>
      </w:tr>
      <w:tr w:rsidR="00553141" w:rsidRPr="00FC78A5" w14:paraId="0A617C91"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FF31B60" w14:textId="77777777" w:rsidR="00553141" w:rsidRPr="00FC78A5" w:rsidRDefault="00553141" w:rsidP="00FC78A5">
            <w:pPr>
              <w:spacing w:after="0"/>
              <w:rPr>
                <w:lang w:eastAsia="fr-FR"/>
              </w:rPr>
            </w:pPr>
            <w:r w:rsidRPr="00FC78A5">
              <w:rPr>
                <w:lang w:eastAsia="fr-FR"/>
              </w:rPr>
              <w:t>280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C6E312D" w14:textId="77777777" w:rsidR="00553141" w:rsidRPr="00FC78A5" w:rsidRDefault="00553141" w:rsidP="00FC78A5">
            <w:pPr>
              <w:spacing w:after="0"/>
              <w:rPr>
                <w:lang w:eastAsia="fr-FR"/>
              </w:rPr>
            </w:pPr>
            <w:r w:rsidRPr="00FC78A5">
              <w:rPr>
                <w:lang w:eastAsia="fr-FR"/>
              </w:rPr>
              <w:t>Les différentes églises chrétiennes</w:t>
            </w:r>
          </w:p>
        </w:tc>
      </w:tr>
      <w:tr w:rsidR="00553141" w:rsidRPr="00FC78A5" w14:paraId="4CB374CD"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58F48BC2" w14:textId="77777777" w:rsidR="00553141" w:rsidRPr="00FC78A5" w:rsidRDefault="00553141" w:rsidP="00FC78A5">
            <w:pPr>
              <w:spacing w:after="0"/>
              <w:rPr>
                <w:lang w:eastAsia="fr-FR"/>
              </w:rPr>
            </w:pPr>
            <w:r w:rsidRPr="00FC78A5">
              <w:rPr>
                <w:lang w:eastAsia="fr-FR"/>
              </w:rPr>
              <w:t>290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38A27D73" w14:textId="77777777" w:rsidR="00553141" w:rsidRPr="00FC78A5" w:rsidRDefault="00553141" w:rsidP="00FC78A5">
            <w:pPr>
              <w:spacing w:after="0"/>
              <w:rPr>
                <w:lang w:eastAsia="fr-FR"/>
              </w:rPr>
            </w:pPr>
            <w:r w:rsidRPr="00FC78A5">
              <w:rPr>
                <w:lang w:eastAsia="fr-FR"/>
              </w:rPr>
              <w:t>Autres religions</w:t>
            </w:r>
          </w:p>
        </w:tc>
      </w:tr>
      <w:tr w:rsidR="00553141" w:rsidRPr="00FC78A5" w14:paraId="24C71A20"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1B94B604" w14:textId="77777777" w:rsidR="00553141" w:rsidRPr="00FC78A5" w:rsidRDefault="00553141" w:rsidP="00FC78A5">
            <w:pPr>
              <w:spacing w:after="0"/>
              <w:rPr>
                <w:lang w:eastAsia="fr-FR"/>
              </w:rPr>
            </w:pPr>
            <w:r w:rsidRPr="00FC78A5">
              <w:rPr>
                <w:lang w:eastAsia="fr-FR"/>
              </w:rPr>
              <w:t>292</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33176D41" w14:textId="77777777" w:rsidR="00553141" w:rsidRPr="00FC78A5" w:rsidRDefault="00553141" w:rsidP="00FC78A5">
            <w:pPr>
              <w:spacing w:after="0"/>
              <w:rPr>
                <w:lang w:eastAsia="fr-FR"/>
              </w:rPr>
            </w:pPr>
            <w:r w:rsidRPr="00FC78A5">
              <w:rPr>
                <w:lang w:eastAsia="fr-FR"/>
              </w:rPr>
              <w:t>Mythologies grecques et romaines</w:t>
            </w:r>
          </w:p>
        </w:tc>
      </w:tr>
      <w:tr w:rsidR="00553141" w:rsidRPr="00FC78A5" w14:paraId="34B27171"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05420A5B" w14:textId="77777777" w:rsidR="00553141" w:rsidRPr="00FC78A5" w:rsidRDefault="00553141" w:rsidP="00FC78A5">
            <w:pPr>
              <w:spacing w:after="0"/>
              <w:rPr>
                <w:lang w:eastAsia="fr-FR"/>
              </w:rPr>
            </w:pPr>
            <w:r w:rsidRPr="00FC78A5">
              <w:rPr>
                <w:lang w:eastAsia="fr-FR"/>
              </w:rPr>
              <w:t>294</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193F889" w14:textId="77777777" w:rsidR="00553141" w:rsidRPr="00FC78A5" w:rsidRDefault="00553141" w:rsidP="00FC78A5">
            <w:pPr>
              <w:spacing w:after="0"/>
              <w:rPr>
                <w:lang w:eastAsia="fr-FR"/>
              </w:rPr>
            </w:pPr>
            <w:r w:rsidRPr="00FC78A5">
              <w:rPr>
                <w:lang w:eastAsia="fr-FR"/>
              </w:rPr>
              <w:t>Religions d'origine indienne</w:t>
            </w:r>
          </w:p>
        </w:tc>
      </w:tr>
      <w:tr w:rsidR="00553141" w:rsidRPr="00FC78A5" w14:paraId="43FBA7D6" w14:textId="77777777" w:rsidTr="00FC78A5">
        <w:trPr>
          <w:trHeight w:val="57"/>
          <w:jc w:val="center"/>
        </w:trPr>
        <w:tc>
          <w:tcPr>
            <w:tcW w:w="1200" w:type="dxa"/>
            <w:tcBorders>
              <w:top w:val="nil"/>
              <w:left w:val="nil"/>
              <w:bottom w:val="nil"/>
              <w:right w:val="nil"/>
            </w:tcBorders>
            <w:shd w:val="clear" w:color="auto" w:fill="auto"/>
            <w:vAlign w:val="bottom"/>
            <w:hideMark/>
          </w:tcPr>
          <w:p w14:paraId="3CB6D571" w14:textId="77777777" w:rsidR="00553141" w:rsidRPr="00FC78A5" w:rsidRDefault="00553141" w:rsidP="00FC78A5">
            <w:pPr>
              <w:spacing w:after="0"/>
              <w:rPr>
                <w:lang w:eastAsia="fr-FR"/>
              </w:rPr>
            </w:pPr>
          </w:p>
        </w:tc>
        <w:tc>
          <w:tcPr>
            <w:tcW w:w="1818" w:type="dxa"/>
            <w:tcBorders>
              <w:top w:val="nil"/>
              <w:left w:val="single" w:sz="4" w:space="0" w:color="auto"/>
              <w:bottom w:val="single" w:sz="4" w:space="0" w:color="auto"/>
              <w:right w:val="single" w:sz="4" w:space="0" w:color="auto"/>
            </w:tcBorders>
            <w:shd w:val="clear" w:color="auto" w:fill="auto"/>
            <w:vAlign w:val="bottom"/>
            <w:hideMark/>
          </w:tcPr>
          <w:p w14:paraId="4D271E47" w14:textId="77777777" w:rsidR="00553141" w:rsidRPr="00FC78A5" w:rsidRDefault="00553141" w:rsidP="00FC78A5">
            <w:pPr>
              <w:spacing w:after="0"/>
              <w:rPr>
                <w:lang w:eastAsia="fr-FR"/>
              </w:rPr>
            </w:pPr>
            <w:r w:rsidRPr="00FC78A5">
              <w:rPr>
                <w:lang w:eastAsia="fr-FR"/>
              </w:rPr>
              <w:t>294.3</w:t>
            </w:r>
          </w:p>
        </w:tc>
        <w:tc>
          <w:tcPr>
            <w:tcW w:w="5462" w:type="dxa"/>
            <w:gridSpan w:val="5"/>
            <w:tcBorders>
              <w:top w:val="single" w:sz="4" w:space="0" w:color="auto"/>
              <w:left w:val="nil"/>
              <w:bottom w:val="single" w:sz="4" w:space="0" w:color="auto"/>
              <w:right w:val="single" w:sz="4" w:space="0" w:color="auto"/>
            </w:tcBorders>
            <w:shd w:val="clear" w:color="auto" w:fill="auto"/>
            <w:vAlign w:val="bottom"/>
            <w:hideMark/>
          </w:tcPr>
          <w:p w14:paraId="70C1558B" w14:textId="77777777" w:rsidR="00553141" w:rsidRPr="00FC78A5" w:rsidRDefault="00553141" w:rsidP="00FC78A5">
            <w:pPr>
              <w:spacing w:after="0"/>
              <w:rPr>
                <w:lang w:eastAsia="fr-FR"/>
              </w:rPr>
            </w:pPr>
            <w:r w:rsidRPr="00FC78A5">
              <w:rPr>
                <w:lang w:eastAsia="fr-FR"/>
              </w:rPr>
              <w:t>Bouddhisme</w:t>
            </w:r>
          </w:p>
        </w:tc>
      </w:tr>
      <w:tr w:rsidR="00553141" w:rsidRPr="00FC78A5" w14:paraId="7B2BA7F9" w14:textId="77777777" w:rsidTr="00FC78A5">
        <w:trPr>
          <w:trHeight w:val="57"/>
          <w:jc w:val="center"/>
        </w:trPr>
        <w:tc>
          <w:tcPr>
            <w:tcW w:w="1200" w:type="dxa"/>
            <w:tcBorders>
              <w:top w:val="nil"/>
              <w:left w:val="nil"/>
              <w:bottom w:val="nil"/>
              <w:right w:val="nil"/>
            </w:tcBorders>
            <w:shd w:val="clear" w:color="auto" w:fill="auto"/>
            <w:vAlign w:val="bottom"/>
            <w:hideMark/>
          </w:tcPr>
          <w:p w14:paraId="28629DC7" w14:textId="77777777" w:rsidR="00553141" w:rsidRPr="00FC78A5" w:rsidRDefault="00553141" w:rsidP="00FC78A5">
            <w:pPr>
              <w:spacing w:after="0"/>
              <w:rPr>
                <w:lang w:eastAsia="fr-FR"/>
              </w:rPr>
            </w:pPr>
          </w:p>
        </w:tc>
        <w:tc>
          <w:tcPr>
            <w:tcW w:w="1818" w:type="dxa"/>
            <w:tcBorders>
              <w:top w:val="nil"/>
              <w:left w:val="single" w:sz="4" w:space="0" w:color="auto"/>
              <w:bottom w:val="single" w:sz="4" w:space="0" w:color="auto"/>
              <w:right w:val="single" w:sz="4" w:space="0" w:color="auto"/>
            </w:tcBorders>
            <w:shd w:val="clear" w:color="auto" w:fill="auto"/>
            <w:vAlign w:val="bottom"/>
            <w:hideMark/>
          </w:tcPr>
          <w:p w14:paraId="6A4B9762" w14:textId="77777777" w:rsidR="00553141" w:rsidRPr="00FC78A5" w:rsidRDefault="00553141" w:rsidP="00FC78A5">
            <w:pPr>
              <w:spacing w:after="0"/>
              <w:rPr>
                <w:lang w:eastAsia="fr-FR"/>
              </w:rPr>
            </w:pPr>
            <w:r w:rsidRPr="00FC78A5">
              <w:rPr>
                <w:lang w:eastAsia="fr-FR"/>
              </w:rPr>
              <w:t>294.5</w:t>
            </w:r>
          </w:p>
        </w:tc>
        <w:tc>
          <w:tcPr>
            <w:tcW w:w="5462" w:type="dxa"/>
            <w:gridSpan w:val="5"/>
            <w:tcBorders>
              <w:top w:val="single" w:sz="4" w:space="0" w:color="auto"/>
              <w:left w:val="nil"/>
              <w:bottom w:val="single" w:sz="4" w:space="0" w:color="auto"/>
              <w:right w:val="single" w:sz="4" w:space="0" w:color="auto"/>
            </w:tcBorders>
            <w:shd w:val="clear" w:color="auto" w:fill="auto"/>
            <w:vAlign w:val="bottom"/>
            <w:hideMark/>
          </w:tcPr>
          <w:p w14:paraId="70FB7E5D" w14:textId="77777777" w:rsidR="00553141" w:rsidRPr="00FC78A5" w:rsidRDefault="00553141" w:rsidP="00FC78A5">
            <w:pPr>
              <w:spacing w:after="0"/>
              <w:rPr>
                <w:lang w:eastAsia="fr-FR"/>
              </w:rPr>
            </w:pPr>
            <w:r w:rsidRPr="00FC78A5">
              <w:rPr>
                <w:lang w:eastAsia="fr-FR"/>
              </w:rPr>
              <w:t>Hindouisme, brahmanisme</w:t>
            </w:r>
          </w:p>
        </w:tc>
      </w:tr>
      <w:tr w:rsidR="00553141" w:rsidRPr="00FC78A5" w14:paraId="5700BB7E" w14:textId="77777777" w:rsidTr="00FC78A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D7F4C4" w14:textId="77777777" w:rsidR="00553141" w:rsidRPr="00FC78A5" w:rsidRDefault="00553141" w:rsidP="00FC78A5">
            <w:pPr>
              <w:spacing w:after="0"/>
              <w:rPr>
                <w:lang w:eastAsia="fr-FR"/>
              </w:rPr>
            </w:pPr>
            <w:r w:rsidRPr="00FC78A5">
              <w:rPr>
                <w:lang w:eastAsia="fr-FR"/>
              </w:rPr>
              <w:t>296</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BD5E009" w14:textId="77777777" w:rsidR="00553141" w:rsidRPr="00FC78A5" w:rsidRDefault="00553141" w:rsidP="00FC78A5">
            <w:pPr>
              <w:spacing w:after="0"/>
              <w:rPr>
                <w:lang w:eastAsia="fr-FR"/>
              </w:rPr>
            </w:pPr>
            <w:r w:rsidRPr="00FC78A5">
              <w:rPr>
                <w:lang w:eastAsia="fr-FR"/>
              </w:rPr>
              <w:t>Judaïsme</w:t>
            </w:r>
          </w:p>
        </w:tc>
      </w:tr>
      <w:tr w:rsidR="00553141" w:rsidRPr="00FC78A5" w14:paraId="5A6BAC38"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5225C549" w14:textId="77777777" w:rsidR="00553141" w:rsidRPr="00FC78A5" w:rsidRDefault="00553141" w:rsidP="00FC78A5">
            <w:pPr>
              <w:spacing w:after="0"/>
              <w:rPr>
                <w:lang w:eastAsia="fr-FR"/>
              </w:rPr>
            </w:pPr>
            <w:r w:rsidRPr="00FC78A5">
              <w:rPr>
                <w:lang w:eastAsia="fr-FR"/>
              </w:rPr>
              <w:t>297</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E0E6CAC" w14:textId="77777777" w:rsidR="00553141" w:rsidRPr="00FC78A5" w:rsidRDefault="00553141" w:rsidP="00FC78A5">
            <w:pPr>
              <w:spacing w:after="0"/>
              <w:rPr>
                <w:lang w:eastAsia="fr-FR"/>
              </w:rPr>
            </w:pPr>
            <w:r w:rsidRPr="00FC78A5">
              <w:rPr>
                <w:lang w:eastAsia="fr-FR"/>
              </w:rPr>
              <w:t>Islam</w:t>
            </w:r>
          </w:p>
        </w:tc>
      </w:tr>
      <w:tr w:rsidR="00553141" w:rsidRPr="00FC78A5" w14:paraId="15713F1F"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FBAC0D9" w14:textId="77777777" w:rsidR="00553141" w:rsidRPr="00FC78A5" w:rsidRDefault="00553141" w:rsidP="00FC78A5">
            <w:pPr>
              <w:spacing w:after="0"/>
              <w:rPr>
                <w:lang w:eastAsia="fr-FR"/>
              </w:rPr>
            </w:pPr>
            <w:r w:rsidRPr="00FC78A5">
              <w:rPr>
                <w:lang w:eastAsia="fr-FR"/>
              </w:rPr>
              <w:t>299</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A85433C" w14:textId="77777777" w:rsidR="00553141" w:rsidRPr="00FC78A5" w:rsidRDefault="00553141" w:rsidP="00FC78A5">
            <w:pPr>
              <w:spacing w:after="0"/>
              <w:rPr>
                <w:lang w:eastAsia="fr-FR"/>
              </w:rPr>
            </w:pPr>
            <w:r w:rsidRPr="00FC78A5">
              <w:rPr>
                <w:lang w:eastAsia="fr-FR"/>
              </w:rPr>
              <w:t>Autres religions (druidisme, confucianisme, taoïsme, vaudou, …)</w:t>
            </w:r>
          </w:p>
        </w:tc>
      </w:tr>
      <w:tr w:rsidR="00553141" w:rsidRPr="00FC78A5" w14:paraId="4D131C75" w14:textId="77777777" w:rsidTr="00FC78A5">
        <w:trPr>
          <w:trHeight w:val="57"/>
          <w:jc w:val="center"/>
        </w:trPr>
        <w:tc>
          <w:tcPr>
            <w:tcW w:w="1200" w:type="dxa"/>
            <w:tcBorders>
              <w:top w:val="nil"/>
              <w:left w:val="nil"/>
              <w:bottom w:val="single" w:sz="4" w:space="0" w:color="auto"/>
              <w:right w:val="nil"/>
            </w:tcBorders>
            <w:shd w:val="clear" w:color="auto" w:fill="auto"/>
            <w:vAlign w:val="bottom"/>
            <w:hideMark/>
          </w:tcPr>
          <w:p w14:paraId="348F5870" w14:textId="77777777" w:rsidR="00553141" w:rsidRPr="00FC78A5" w:rsidRDefault="00553141" w:rsidP="00FC78A5">
            <w:pPr>
              <w:spacing w:after="0"/>
              <w:rPr>
                <w:lang w:eastAsia="fr-FR"/>
              </w:rPr>
            </w:pPr>
            <w:r w:rsidRPr="00FC78A5">
              <w:rPr>
                <w:lang w:eastAsia="fr-FR"/>
              </w:rPr>
              <w:t> </w:t>
            </w:r>
          </w:p>
        </w:tc>
        <w:tc>
          <w:tcPr>
            <w:tcW w:w="1818" w:type="dxa"/>
            <w:tcBorders>
              <w:top w:val="nil"/>
              <w:left w:val="nil"/>
              <w:bottom w:val="single" w:sz="4" w:space="0" w:color="auto"/>
              <w:right w:val="nil"/>
            </w:tcBorders>
            <w:shd w:val="clear" w:color="auto" w:fill="auto"/>
            <w:vAlign w:val="bottom"/>
            <w:hideMark/>
          </w:tcPr>
          <w:p w14:paraId="7A4081CC" w14:textId="77777777" w:rsidR="00553141" w:rsidRPr="00FC78A5" w:rsidRDefault="00553141" w:rsidP="00FC78A5">
            <w:pPr>
              <w:spacing w:after="0"/>
              <w:rPr>
                <w:lang w:eastAsia="fr-FR"/>
              </w:rPr>
            </w:pPr>
            <w:r w:rsidRPr="00FC78A5">
              <w:rPr>
                <w:lang w:eastAsia="fr-FR"/>
              </w:rPr>
              <w:t> </w:t>
            </w:r>
          </w:p>
        </w:tc>
        <w:tc>
          <w:tcPr>
            <w:tcW w:w="1200" w:type="dxa"/>
            <w:tcBorders>
              <w:top w:val="nil"/>
              <w:left w:val="nil"/>
              <w:bottom w:val="single" w:sz="4" w:space="0" w:color="auto"/>
              <w:right w:val="nil"/>
            </w:tcBorders>
            <w:shd w:val="clear" w:color="auto" w:fill="auto"/>
            <w:vAlign w:val="bottom"/>
            <w:hideMark/>
          </w:tcPr>
          <w:p w14:paraId="17C06965" w14:textId="77777777" w:rsidR="00553141" w:rsidRPr="00FC78A5" w:rsidRDefault="00553141" w:rsidP="00FC78A5">
            <w:pPr>
              <w:spacing w:after="0"/>
              <w:rPr>
                <w:lang w:eastAsia="fr-FR"/>
              </w:rPr>
            </w:pPr>
            <w:r w:rsidRPr="00FC78A5">
              <w:rPr>
                <w:lang w:eastAsia="fr-FR"/>
              </w:rPr>
              <w:t> </w:t>
            </w:r>
          </w:p>
        </w:tc>
        <w:tc>
          <w:tcPr>
            <w:tcW w:w="1200" w:type="dxa"/>
            <w:tcBorders>
              <w:top w:val="nil"/>
              <w:left w:val="nil"/>
              <w:bottom w:val="single" w:sz="4" w:space="0" w:color="auto"/>
              <w:right w:val="nil"/>
            </w:tcBorders>
            <w:shd w:val="clear" w:color="auto" w:fill="auto"/>
            <w:vAlign w:val="bottom"/>
            <w:hideMark/>
          </w:tcPr>
          <w:p w14:paraId="4B980BF3" w14:textId="77777777" w:rsidR="00553141" w:rsidRPr="00FC78A5" w:rsidRDefault="00553141" w:rsidP="00FC78A5">
            <w:pPr>
              <w:spacing w:after="0"/>
              <w:rPr>
                <w:lang w:eastAsia="fr-FR"/>
              </w:rPr>
            </w:pPr>
            <w:r w:rsidRPr="00FC78A5">
              <w:rPr>
                <w:lang w:eastAsia="fr-FR"/>
              </w:rPr>
              <w:t> </w:t>
            </w:r>
          </w:p>
        </w:tc>
        <w:tc>
          <w:tcPr>
            <w:tcW w:w="1126" w:type="dxa"/>
            <w:tcBorders>
              <w:top w:val="nil"/>
              <w:left w:val="nil"/>
              <w:bottom w:val="single" w:sz="4" w:space="0" w:color="auto"/>
              <w:right w:val="nil"/>
            </w:tcBorders>
            <w:shd w:val="clear" w:color="auto" w:fill="auto"/>
            <w:vAlign w:val="bottom"/>
            <w:hideMark/>
          </w:tcPr>
          <w:p w14:paraId="230F5553" w14:textId="77777777" w:rsidR="00553141" w:rsidRPr="00FC78A5" w:rsidRDefault="00553141" w:rsidP="00FC78A5">
            <w:pPr>
              <w:spacing w:after="0"/>
              <w:rPr>
                <w:lang w:eastAsia="fr-FR"/>
              </w:rPr>
            </w:pPr>
            <w:r w:rsidRPr="00FC78A5">
              <w:rPr>
                <w:lang w:eastAsia="fr-FR"/>
              </w:rPr>
              <w:t> </w:t>
            </w:r>
          </w:p>
        </w:tc>
        <w:tc>
          <w:tcPr>
            <w:tcW w:w="1014" w:type="dxa"/>
            <w:tcBorders>
              <w:top w:val="nil"/>
              <w:left w:val="nil"/>
              <w:bottom w:val="single" w:sz="4" w:space="0" w:color="auto"/>
              <w:right w:val="nil"/>
            </w:tcBorders>
            <w:shd w:val="clear" w:color="auto" w:fill="auto"/>
            <w:vAlign w:val="bottom"/>
            <w:hideMark/>
          </w:tcPr>
          <w:p w14:paraId="1E492825" w14:textId="77777777" w:rsidR="00553141" w:rsidRPr="00FC78A5" w:rsidRDefault="00553141" w:rsidP="00FC78A5">
            <w:pPr>
              <w:spacing w:after="0"/>
              <w:rPr>
                <w:lang w:eastAsia="fr-FR"/>
              </w:rPr>
            </w:pPr>
            <w:r w:rsidRPr="00FC78A5">
              <w:rPr>
                <w:lang w:eastAsia="fr-FR"/>
              </w:rPr>
              <w:t> </w:t>
            </w:r>
          </w:p>
        </w:tc>
        <w:tc>
          <w:tcPr>
            <w:tcW w:w="922" w:type="dxa"/>
            <w:tcBorders>
              <w:top w:val="nil"/>
              <w:left w:val="nil"/>
              <w:bottom w:val="single" w:sz="4" w:space="0" w:color="auto"/>
              <w:right w:val="nil"/>
            </w:tcBorders>
            <w:shd w:val="clear" w:color="auto" w:fill="auto"/>
            <w:vAlign w:val="bottom"/>
            <w:hideMark/>
          </w:tcPr>
          <w:p w14:paraId="7795E8DB" w14:textId="77777777" w:rsidR="00553141" w:rsidRPr="00FC78A5" w:rsidRDefault="00553141" w:rsidP="00FC78A5">
            <w:pPr>
              <w:spacing w:after="0"/>
              <w:rPr>
                <w:lang w:eastAsia="fr-FR"/>
              </w:rPr>
            </w:pPr>
            <w:r w:rsidRPr="00FC78A5">
              <w:rPr>
                <w:lang w:eastAsia="fr-FR"/>
              </w:rPr>
              <w:t> </w:t>
            </w:r>
          </w:p>
        </w:tc>
      </w:tr>
      <w:tr w:rsidR="00553141" w:rsidRPr="00D037DA" w14:paraId="7D3F81E9" w14:textId="77777777" w:rsidTr="00FC78A5">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71379AEE" w14:textId="77777777" w:rsidR="00553141" w:rsidRPr="00D037DA" w:rsidRDefault="00553141" w:rsidP="00D037DA">
            <w:pPr>
              <w:spacing w:before="120" w:after="0"/>
              <w:rPr>
                <w:color w:val="215E99" w:themeColor="text2" w:themeTint="BF"/>
                <w:lang w:eastAsia="fr-FR"/>
              </w:rPr>
            </w:pPr>
            <w:r w:rsidRPr="00AD5C69">
              <w:rPr>
                <w:color w:val="215E99" w:themeColor="text2" w:themeTint="BF"/>
                <w:lang w:eastAsia="fr-FR"/>
              </w:rPr>
              <w:t>DOMAINE SOCIETE</w:t>
            </w:r>
          </w:p>
        </w:tc>
      </w:tr>
      <w:tr w:rsidR="00553141" w:rsidRPr="00FC78A5" w14:paraId="73FD4E24" w14:textId="77777777" w:rsidTr="00FC78A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46167C" w14:textId="77777777" w:rsidR="00553141" w:rsidRPr="00FC78A5" w:rsidRDefault="00553141" w:rsidP="00FC78A5">
            <w:pPr>
              <w:spacing w:after="0"/>
              <w:rPr>
                <w:lang w:eastAsia="fr-FR"/>
              </w:rPr>
            </w:pPr>
            <w:r w:rsidRPr="00FC78A5">
              <w:rPr>
                <w:lang w:eastAsia="fr-FR"/>
              </w:rPr>
              <w:t>300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DD94A1E" w14:textId="77777777" w:rsidR="00553141" w:rsidRPr="00FC78A5" w:rsidRDefault="00553141" w:rsidP="00FC78A5">
            <w:pPr>
              <w:spacing w:after="0"/>
              <w:rPr>
                <w:lang w:eastAsia="fr-FR"/>
              </w:rPr>
            </w:pPr>
            <w:r w:rsidRPr="00FC78A5">
              <w:rPr>
                <w:lang w:eastAsia="fr-FR"/>
              </w:rPr>
              <w:t xml:space="preserve"> Sciences sociales</w:t>
            </w:r>
          </w:p>
        </w:tc>
      </w:tr>
      <w:tr w:rsidR="00553141" w:rsidRPr="00FC78A5" w14:paraId="0C020DAF"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57ABB4D6" w14:textId="77777777" w:rsidR="00553141" w:rsidRPr="00FC78A5" w:rsidRDefault="00553141" w:rsidP="00FC78A5">
            <w:pPr>
              <w:spacing w:after="0"/>
              <w:rPr>
                <w:lang w:eastAsia="fr-FR"/>
              </w:rPr>
            </w:pPr>
            <w:r w:rsidRPr="00FC78A5">
              <w:rPr>
                <w:lang w:eastAsia="fr-FR"/>
              </w:rPr>
              <w:t>320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1455606" w14:textId="77777777" w:rsidR="00553141" w:rsidRPr="00FC78A5" w:rsidRDefault="00553141" w:rsidP="00FC78A5">
            <w:pPr>
              <w:spacing w:after="0"/>
              <w:rPr>
                <w:lang w:eastAsia="fr-FR"/>
              </w:rPr>
            </w:pPr>
            <w:r w:rsidRPr="00FC78A5">
              <w:rPr>
                <w:lang w:eastAsia="fr-FR"/>
              </w:rPr>
              <w:t>Politique et gouvernement</w:t>
            </w:r>
          </w:p>
        </w:tc>
      </w:tr>
      <w:tr w:rsidR="00553141" w:rsidRPr="00FC78A5" w14:paraId="6C179413"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45D39C76" w14:textId="77777777" w:rsidR="00553141" w:rsidRPr="00FC78A5" w:rsidRDefault="00553141" w:rsidP="00FC78A5">
            <w:pPr>
              <w:spacing w:after="0"/>
              <w:rPr>
                <w:lang w:eastAsia="fr-FR"/>
              </w:rPr>
            </w:pPr>
            <w:r w:rsidRPr="00FC78A5">
              <w:rPr>
                <w:lang w:eastAsia="fr-FR"/>
              </w:rPr>
              <w:t>330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22622F2" w14:textId="77777777" w:rsidR="00553141" w:rsidRPr="00FC78A5" w:rsidRDefault="00553141" w:rsidP="00FC78A5">
            <w:pPr>
              <w:spacing w:after="0"/>
              <w:rPr>
                <w:lang w:eastAsia="fr-FR"/>
              </w:rPr>
            </w:pPr>
            <w:r w:rsidRPr="00FC78A5">
              <w:rPr>
                <w:lang w:eastAsia="fr-FR"/>
              </w:rPr>
              <w:t>Économie</w:t>
            </w:r>
          </w:p>
        </w:tc>
      </w:tr>
      <w:tr w:rsidR="00553141" w:rsidRPr="00FC78A5" w14:paraId="66F2C703"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5F9887E6" w14:textId="77777777" w:rsidR="00553141" w:rsidRPr="00FC78A5" w:rsidRDefault="00553141" w:rsidP="00FC78A5">
            <w:pPr>
              <w:spacing w:after="0"/>
              <w:rPr>
                <w:lang w:eastAsia="fr-FR"/>
              </w:rPr>
            </w:pPr>
            <w:r w:rsidRPr="00FC78A5">
              <w:rPr>
                <w:lang w:eastAsia="fr-FR"/>
              </w:rPr>
              <w:t>340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9A26B14" w14:textId="77777777" w:rsidR="00553141" w:rsidRPr="00FC78A5" w:rsidRDefault="00553141" w:rsidP="00FC78A5">
            <w:pPr>
              <w:spacing w:after="0"/>
              <w:rPr>
                <w:lang w:eastAsia="fr-FR"/>
              </w:rPr>
            </w:pPr>
            <w:r w:rsidRPr="00FC78A5">
              <w:rPr>
                <w:lang w:eastAsia="fr-FR"/>
              </w:rPr>
              <w:t>Droit</w:t>
            </w:r>
          </w:p>
        </w:tc>
      </w:tr>
      <w:tr w:rsidR="00553141" w:rsidRPr="00FC78A5" w14:paraId="67E01842"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0AC9BBE6" w14:textId="77777777" w:rsidR="00553141" w:rsidRPr="00FC78A5" w:rsidRDefault="00553141" w:rsidP="00FC78A5">
            <w:pPr>
              <w:spacing w:after="0"/>
              <w:rPr>
                <w:lang w:eastAsia="fr-FR"/>
              </w:rPr>
            </w:pPr>
            <w:r w:rsidRPr="00FC78A5">
              <w:rPr>
                <w:lang w:eastAsia="fr-FR"/>
              </w:rPr>
              <w:t>350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83A190E" w14:textId="77777777" w:rsidR="00553141" w:rsidRPr="00FC78A5" w:rsidRDefault="00553141" w:rsidP="00FC78A5">
            <w:pPr>
              <w:spacing w:after="0"/>
              <w:rPr>
                <w:lang w:eastAsia="fr-FR"/>
              </w:rPr>
            </w:pPr>
            <w:r w:rsidRPr="00FC78A5">
              <w:rPr>
                <w:lang w:eastAsia="fr-FR"/>
              </w:rPr>
              <w:t xml:space="preserve">Administration publique et militaire </w:t>
            </w:r>
          </w:p>
        </w:tc>
      </w:tr>
      <w:tr w:rsidR="00553141" w:rsidRPr="00FC78A5" w14:paraId="45584153"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1B0F84A7" w14:textId="77777777" w:rsidR="00553141" w:rsidRPr="00FC78A5" w:rsidRDefault="00553141" w:rsidP="00FC78A5">
            <w:pPr>
              <w:spacing w:after="0"/>
              <w:rPr>
                <w:lang w:eastAsia="fr-FR"/>
              </w:rPr>
            </w:pPr>
            <w:r w:rsidRPr="00FC78A5">
              <w:rPr>
                <w:lang w:eastAsia="fr-FR"/>
              </w:rPr>
              <w:t>360</w:t>
            </w:r>
          </w:p>
        </w:tc>
        <w:tc>
          <w:tcPr>
            <w:tcW w:w="7280" w:type="dxa"/>
            <w:gridSpan w:val="6"/>
            <w:tcBorders>
              <w:top w:val="nil"/>
              <w:left w:val="nil"/>
              <w:bottom w:val="single" w:sz="4" w:space="0" w:color="auto"/>
              <w:right w:val="single" w:sz="4" w:space="0" w:color="auto"/>
            </w:tcBorders>
            <w:shd w:val="clear" w:color="auto" w:fill="auto"/>
            <w:vAlign w:val="bottom"/>
            <w:hideMark/>
          </w:tcPr>
          <w:p w14:paraId="3D60CAFE" w14:textId="77777777" w:rsidR="00553141" w:rsidRPr="00FC78A5" w:rsidRDefault="00553141" w:rsidP="00FC78A5">
            <w:pPr>
              <w:spacing w:after="0"/>
              <w:rPr>
                <w:lang w:eastAsia="fr-FR"/>
              </w:rPr>
            </w:pPr>
            <w:r w:rsidRPr="00FC78A5">
              <w:rPr>
                <w:lang w:eastAsia="fr-FR"/>
              </w:rPr>
              <w:t>Problèmes et services sociaux, associations</w:t>
            </w:r>
          </w:p>
        </w:tc>
      </w:tr>
      <w:tr w:rsidR="00553141" w:rsidRPr="00FC78A5" w14:paraId="695742F7"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5CED8D4" w14:textId="77777777" w:rsidR="00553141" w:rsidRPr="00FC78A5" w:rsidRDefault="00553141" w:rsidP="00FC78A5">
            <w:pPr>
              <w:spacing w:after="0"/>
              <w:rPr>
                <w:lang w:eastAsia="fr-FR"/>
              </w:rPr>
            </w:pPr>
            <w:r w:rsidRPr="00FC78A5">
              <w:rPr>
                <w:lang w:eastAsia="fr-FR"/>
              </w:rPr>
              <w:t>370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B612863" w14:textId="77777777" w:rsidR="00553141" w:rsidRPr="00FC78A5" w:rsidRDefault="00553141" w:rsidP="00FC78A5">
            <w:pPr>
              <w:spacing w:after="0"/>
              <w:rPr>
                <w:lang w:eastAsia="fr-FR"/>
              </w:rPr>
            </w:pPr>
            <w:r w:rsidRPr="00FC78A5">
              <w:rPr>
                <w:lang w:eastAsia="fr-FR"/>
              </w:rPr>
              <w:t>Éducation</w:t>
            </w:r>
          </w:p>
        </w:tc>
      </w:tr>
      <w:tr w:rsidR="00553141" w:rsidRPr="00FC78A5" w14:paraId="1AAEF0D7"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53B0F83D" w14:textId="77777777" w:rsidR="00553141" w:rsidRPr="00FC78A5" w:rsidRDefault="00553141" w:rsidP="00FC78A5">
            <w:pPr>
              <w:spacing w:after="0"/>
              <w:rPr>
                <w:lang w:eastAsia="fr-FR"/>
              </w:rPr>
            </w:pPr>
            <w:r w:rsidRPr="00FC78A5">
              <w:rPr>
                <w:lang w:eastAsia="fr-FR"/>
              </w:rPr>
              <w:t>380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7301553" w14:textId="77777777" w:rsidR="00553141" w:rsidRPr="00FC78A5" w:rsidRDefault="00553141" w:rsidP="00FC78A5">
            <w:pPr>
              <w:spacing w:after="0"/>
              <w:rPr>
                <w:lang w:eastAsia="fr-FR"/>
              </w:rPr>
            </w:pPr>
            <w:r w:rsidRPr="00FC78A5">
              <w:rPr>
                <w:lang w:eastAsia="fr-FR"/>
              </w:rPr>
              <w:t>Commerce, communications, transports</w:t>
            </w:r>
          </w:p>
        </w:tc>
      </w:tr>
      <w:tr w:rsidR="00553141" w:rsidRPr="00FC78A5" w14:paraId="1BC8B261"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445A19DC" w14:textId="77777777" w:rsidR="00553141" w:rsidRPr="00FC78A5" w:rsidRDefault="00553141" w:rsidP="00FC78A5">
            <w:pPr>
              <w:spacing w:after="0"/>
              <w:rPr>
                <w:lang w:eastAsia="fr-FR"/>
              </w:rPr>
            </w:pPr>
            <w:r w:rsidRPr="00FC78A5">
              <w:rPr>
                <w:lang w:eastAsia="fr-FR"/>
              </w:rPr>
              <w:t>390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F9ED7C6" w14:textId="77777777" w:rsidR="00553141" w:rsidRPr="00FC78A5" w:rsidRDefault="00553141" w:rsidP="00FC78A5">
            <w:pPr>
              <w:spacing w:after="0"/>
              <w:rPr>
                <w:lang w:eastAsia="fr-FR"/>
              </w:rPr>
            </w:pPr>
            <w:r w:rsidRPr="00FC78A5">
              <w:rPr>
                <w:lang w:eastAsia="fr-FR"/>
              </w:rPr>
              <w:t>Coutumes, savoir-vivre, folklore</w:t>
            </w:r>
          </w:p>
        </w:tc>
      </w:tr>
      <w:tr w:rsidR="00553141" w:rsidRPr="00FC78A5" w14:paraId="4BA20ACF" w14:textId="77777777" w:rsidTr="00FC78A5">
        <w:trPr>
          <w:trHeight w:val="57"/>
          <w:jc w:val="center"/>
        </w:trPr>
        <w:tc>
          <w:tcPr>
            <w:tcW w:w="1200" w:type="dxa"/>
            <w:tcBorders>
              <w:top w:val="nil"/>
              <w:left w:val="nil"/>
              <w:bottom w:val="single" w:sz="4" w:space="0" w:color="auto"/>
              <w:right w:val="nil"/>
            </w:tcBorders>
            <w:shd w:val="clear" w:color="auto" w:fill="auto"/>
            <w:vAlign w:val="bottom"/>
            <w:hideMark/>
          </w:tcPr>
          <w:p w14:paraId="7D6FF8D8" w14:textId="77777777" w:rsidR="00553141" w:rsidRPr="00FC78A5" w:rsidRDefault="00553141" w:rsidP="00FC78A5">
            <w:pPr>
              <w:spacing w:after="0"/>
              <w:rPr>
                <w:lang w:eastAsia="fr-FR"/>
              </w:rPr>
            </w:pPr>
            <w:r w:rsidRPr="00FC78A5">
              <w:rPr>
                <w:lang w:eastAsia="fr-FR"/>
              </w:rPr>
              <w:t> </w:t>
            </w:r>
          </w:p>
        </w:tc>
        <w:tc>
          <w:tcPr>
            <w:tcW w:w="1818" w:type="dxa"/>
            <w:tcBorders>
              <w:top w:val="nil"/>
              <w:left w:val="nil"/>
              <w:bottom w:val="single" w:sz="4" w:space="0" w:color="auto"/>
              <w:right w:val="nil"/>
            </w:tcBorders>
            <w:shd w:val="clear" w:color="auto" w:fill="auto"/>
            <w:vAlign w:val="bottom"/>
            <w:hideMark/>
          </w:tcPr>
          <w:p w14:paraId="4BAA6CDB" w14:textId="77777777" w:rsidR="00553141" w:rsidRPr="00FC78A5" w:rsidRDefault="00553141" w:rsidP="00FC78A5">
            <w:pPr>
              <w:spacing w:after="0"/>
              <w:rPr>
                <w:lang w:eastAsia="fr-FR"/>
              </w:rPr>
            </w:pPr>
            <w:r w:rsidRPr="00FC78A5">
              <w:rPr>
                <w:lang w:eastAsia="fr-FR"/>
              </w:rPr>
              <w:t> </w:t>
            </w:r>
          </w:p>
        </w:tc>
        <w:tc>
          <w:tcPr>
            <w:tcW w:w="1200" w:type="dxa"/>
            <w:tcBorders>
              <w:top w:val="nil"/>
              <w:left w:val="nil"/>
              <w:bottom w:val="single" w:sz="4" w:space="0" w:color="auto"/>
              <w:right w:val="nil"/>
            </w:tcBorders>
            <w:shd w:val="clear" w:color="auto" w:fill="auto"/>
            <w:vAlign w:val="bottom"/>
            <w:hideMark/>
          </w:tcPr>
          <w:p w14:paraId="641EE719" w14:textId="77777777" w:rsidR="00553141" w:rsidRPr="00FC78A5" w:rsidRDefault="00553141" w:rsidP="00FC78A5">
            <w:pPr>
              <w:spacing w:after="0"/>
              <w:rPr>
                <w:lang w:eastAsia="fr-FR"/>
              </w:rPr>
            </w:pPr>
            <w:r w:rsidRPr="00FC78A5">
              <w:rPr>
                <w:lang w:eastAsia="fr-FR"/>
              </w:rPr>
              <w:t> </w:t>
            </w:r>
          </w:p>
        </w:tc>
        <w:tc>
          <w:tcPr>
            <w:tcW w:w="1200" w:type="dxa"/>
            <w:tcBorders>
              <w:top w:val="nil"/>
              <w:left w:val="nil"/>
              <w:bottom w:val="single" w:sz="4" w:space="0" w:color="auto"/>
              <w:right w:val="nil"/>
            </w:tcBorders>
            <w:shd w:val="clear" w:color="auto" w:fill="auto"/>
            <w:vAlign w:val="bottom"/>
            <w:hideMark/>
          </w:tcPr>
          <w:p w14:paraId="1094863F" w14:textId="77777777" w:rsidR="00553141" w:rsidRPr="00FC78A5" w:rsidRDefault="00553141" w:rsidP="00FC78A5">
            <w:pPr>
              <w:spacing w:after="0"/>
              <w:rPr>
                <w:lang w:eastAsia="fr-FR"/>
              </w:rPr>
            </w:pPr>
            <w:r w:rsidRPr="00FC78A5">
              <w:rPr>
                <w:lang w:eastAsia="fr-FR"/>
              </w:rPr>
              <w:t> </w:t>
            </w:r>
          </w:p>
        </w:tc>
        <w:tc>
          <w:tcPr>
            <w:tcW w:w="1126" w:type="dxa"/>
            <w:tcBorders>
              <w:top w:val="nil"/>
              <w:left w:val="nil"/>
              <w:bottom w:val="single" w:sz="4" w:space="0" w:color="auto"/>
              <w:right w:val="nil"/>
            </w:tcBorders>
            <w:shd w:val="clear" w:color="auto" w:fill="auto"/>
            <w:vAlign w:val="bottom"/>
            <w:hideMark/>
          </w:tcPr>
          <w:p w14:paraId="2CEEE266" w14:textId="77777777" w:rsidR="00553141" w:rsidRPr="00FC78A5" w:rsidRDefault="00553141" w:rsidP="00FC78A5">
            <w:pPr>
              <w:spacing w:after="0"/>
              <w:rPr>
                <w:lang w:eastAsia="fr-FR"/>
              </w:rPr>
            </w:pPr>
            <w:r w:rsidRPr="00FC78A5">
              <w:rPr>
                <w:lang w:eastAsia="fr-FR"/>
              </w:rPr>
              <w:t> </w:t>
            </w:r>
          </w:p>
        </w:tc>
        <w:tc>
          <w:tcPr>
            <w:tcW w:w="1014" w:type="dxa"/>
            <w:tcBorders>
              <w:top w:val="nil"/>
              <w:left w:val="nil"/>
              <w:bottom w:val="single" w:sz="4" w:space="0" w:color="auto"/>
              <w:right w:val="nil"/>
            </w:tcBorders>
            <w:shd w:val="clear" w:color="auto" w:fill="auto"/>
            <w:vAlign w:val="bottom"/>
            <w:hideMark/>
          </w:tcPr>
          <w:p w14:paraId="63702FC8" w14:textId="77777777" w:rsidR="00553141" w:rsidRPr="00FC78A5" w:rsidRDefault="00553141" w:rsidP="00FC78A5">
            <w:pPr>
              <w:spacing w:after="0"/>
              <w:rPr>
                <w:lang w:eastAsia="fr-FR"/>
              </w:rPr>
            </w:pPr>
            <w:r w:rsidRPr="00FC78A5">
              <w:rPr>
                <w:lang w:eastAsia="fr-FR"/>
              </w:rPr>
              <w:t> </w:t>
            </w:r>
          </w:p>
        </w:tc>
        <w:tc>
          <w:tcPr>
            <w:tcW w:w="922" w:type="dxa"/>
            <w:tcBorders>
              <w:top w:val="nil"/>
              <w:left w:val="nil"/>
              <w:bottom w:val="single" w:sz="4" w:space="0" w:color="auto"/>
              <w:right w:val="nil"/>
            </w:tcBorders>
            <w:shd w:val="clear" w:color="auto" w:fill="auto"/>
            <w:vAlign w:val="bottom"/>
            <w:hideMark/>
          </w:tcPr>
          <w:p w14:paraId="61E5E57E" w14:textId="77777777" w:rsidR="00553141" w:rsidRPr="00FC78A5" w:rsidRDefault="00553141" w:rsidP="00FC78A5">
            <w:pPr>
              <w:spacing w:after="0"/>
              <w:rPr>
                <w:lang w:eastAsia="fr-FR"/>
              </w:rPr>
            </w:pPr>
            <w:r w:rsidRPr="00FC78A5">
              <w:rPr>
                <w:lang w:eastAsia="fr-FR"/>
              </w:rPr>
              <w:t> </w:t>
            </w:r>
          </w:p>
        </w:tc>
      </w:tr>
      <w:tr w:rsidR="00553141" w:rsidRPr="00D037DA" w14:paraId="76A2EF14" w14:textId="77777777" w:rsidTr="00FC78A5">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22858097" w14:textId="77777777" w:rsidR="00553141" w:rsidRPr="00D037DA" w:rsidRDefault="00553141" w:rsidP="00D037DA">
            <w:pPr>
              <w:spacing w:before="120" w:after="0"/>
              <w:rPr>
                <w:color w:val="215E99" w:themeColor="text2" w:themeTint="BF"/>
                <w:lang w:eastAsia="fr-FR"/>
              </w:rPr>
            </w:pPr>
            <w:r w:rsidRPr="00AD5C69">
              <w:rPr>
                <w:color w:val="215E99" w:themeColor="text2" w:themeTint="BF"/>
                <w:lang w:eastAsia="fr-FR"/>
              </w:rPr>
              <w:t>DOMAINE LANGUES</w:t>
            </w:r>
          </w:p>
        </w:tc>
      </w:tr>
      <w:tr w:rsidR="00553141" w:rsidRPr="00FC78A5" w14:paraId="0B13A052" w14:textId="77777777" w:rsidTr="00FC78A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4E2457" w14:textId="77777777" w:rsidR="00553141" w:rsidRPr="00FC78A5" w:rsidRDefault="00553141" w:rsidP="00FC78A5">
            <w:pPr>
              <w:spacing w:after="0"/>
              <w:rPr>
                <w:lang w:eastAsia="fr-FR"/>
              </w:rPr>
            </w:pPr>
            <w:r w:rsidRPr="00FC78A5">
              <w:rPr>
                <w:lang w:eastAsia="fr-FR"/>
              </w:rPr>
              <w:t>410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5D51856" w14:textId="77777777" w:rsidR="00553141" w:rsidRPr="00FC78A5" w:rsidRDefault="00553141" w:rsidP="00FC78A5">
            <w:pPr>
              <w:spacing w:after="0"/>
              <w:rPr>
                <w:lang w:eastAsia="fr-FR"/>
              </w:rPr>
            </w:pPr>
            <w:r w:rsidRPr="00FC78A5">
              <w:rPr>
                <w:lang w:eastAsia="fr-FR"/>
              </w:rPr>
              <w:t>Linguistique</w:t>
            </w:r>
          </w:p>
        </w:tc>
      </w:tr>
      <w:tr w:rsidR="00553141" w:rsidRPr="00FC78A5" w14:paraId="2C56B202"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0AFA0DAF" w14:textId="77777777" w:rsidR="00553141" w:rsidRPr="00FC78A5" w:rsidRDefault="00553141" w:rsidP="00FC78A5">
            <w:pPr>
              <w:spacing w:after="0"/>
              <w:rPr>
                <w:lang w:eastAsia="fr-FR"/>
              </w:rPr>
            </w:pPr>
            <w:r w:rsidRPr="00FC78A5">
              <w:rPr>
                <w:lang w:eastAsia="fr-FR"/>
              </w:rPr>
              <w:t>420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35EBA647" w14:textId="77777777" w:rsidR="00553141" w:rsidRPr="00FC78A5" w:rsidRDefault="00553141" w:rsidP="00FC78A5">
            <w:pPr>
              <w:spacing w:after="0"/>
              <w:rPr>
                <w:lang w:eastAsia="fr-FR"/>
              </w:rPr>
            </w:pPr>
            <w:r w:rsidRPr="00FC78A5">
              <w:rPr>
                <w:lang w:eastAsia="fr-FR"/>
              </w:rPr>
              <w:t>Anglais</w:t>
            </w:r>
          </w:p>
        </w:tc>
      </w:tr>
      <w:tr w:rsidR="00553141" w:rsidRPr="00FC78A5" w14:paraId="0988A06C"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14F7C3C1" w14:textId="77777777" w:rsidR="00553141" w:rsidRPr="00FC78A5" w:rsidRDefault="00553141" w:rsidP="00FC78A5">
            <w:pPr>
              <w:spacing w:after="0"/>
              <w:rPr>
                <w:lang w:eastAsia="fr-FR"/>
              </w:rPr>
            </w:pPr>
            <w:r w:rsidRPr="00FC78A5">
              <w:rPr>
                <w:lang w:eastAsia="fr-FR"/>
              </w:rPr>
              <w:t>430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01D9277" w14:textId="77777777" w:rsidR="00553141" w:rsidRPr="00FC78A5" w:rsidRDefault="00553141" w:rsidP="00FC78A5">
            <w:pPr>
              <w:spacing w:after="0"/>
              <w:rPr>
                <w:lang w:eastAsia="fr-FR"/>
              </w:rPr>
            </w:pPr>
            <w:r w:rsidRPr="00FC78A5">
              <w:rPr>
                <w:lang w:eastAsia="fr-FR"/>
              </w:rPr>
              <w:t>Allemand</w:t>
            </w:r>
          </w:p>
        </w:tc>
      </w:tr>
      <w:tr w:rsidR="00553141" w:rsidRPr="00FC78A5" w14:paraId="7D596165"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597F03C2" w14:textId="77777777" w:rsidR="00553141" w:rsidRPr="00FC78A5" w:rsidRDefault="00553141" w:rsidP="00FC78A5">
            <w:pPr>
              <w:spacing w:after="0"/>
              <w:rPr>
                <w:lang w:eastAsia="fr-FR"/>
              </w:rPr>
            </w:pPr>
            <w:r w:rsidRPr="00FC78A5">
              <w:rPr>
                <w:lang w:eastAsia="fr-FR"/>
              </w:rPr>
              <w:t>440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8C01E5A" w14:textId="77777777" w:rsidR="00553141" w:rsidRPr="00FC78A5" w:rsidRDefault="00553141" w:rsidP="00FC78A5">
            <w:pPr>
              <w:spacing w:after="0"/>
              <w:rPr>
                <w:lang w:eastAsia="fr-FR"/>
              </w:rPr>
            </w:pPr>
            <w:r w:rsidRPr="00FC78A5">
              <w:rPr>
                <w:lang w:eastAsia="fr-FR"/>
              </w:rPr>
              <w:t>Français</w:t>
            </w:r>
          </w:p>
        </w:tc>
      </w:tr>
      <w:tr w:rsidR="00553141" w:rsidRPr="00FC78A5" w14:paraId="1614DFCD"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8FA65E3" w14:textId="77777777" w:rsidR="00553141" w:rsidRPr="00FC78A5" w:rsidRDefault="00553141" w:rsidP="00FC78A5">
            <w:pPr>
              <w:spacing w:after="0"/>
              <w:rPr>
                <w:lang w:eastAsia="fr-FR"/>
              </w:rPr>
            </w:pPr>
            <w:r w:rsidRPr="00FC78A5">
              <w:rPr>
                <w:lang w:eastAsia="fr-FR"/>
              </w:rPr>
              <w:t>450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9239B97" w14:textId="77777777" w:rsidR="00553141" w:rsidRPr="00FC78A5" w:rsidRDefault="00553141" w:rsidP="00FC78A5">
            <w:pPr>
              <w:spacing w:after="0"/>
              <w:rPr>
                <w:lang w:eastAsia="fr-FR"/>
              </w:rPr>
            </w:pPr>
            <w:r w:rsidRPr="00FC78A5">
              <w:rPr>
                <w:lang w:eastAsia="fr-FR"/>
              </w:rPr>
              <w:t>Italien, roumain</w:t>
            </w:r>
          </w:p>
        </w:tc>
      </w:tr>
      <w:tr w:rsidR="00553141" w:rsidRPr="00FC78A5" w14:paraId="64CEA7E4"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39DA7D2F" w14:textId="77777777" w:rsidR="00553141" w:rsidRPr="00FC78A5" w:rsidRDefault="00553141" w:rsidP="00FC78A5">
            <w:pPr>
              <w:spacing w:after="0"/>
              <w:rPr>
                <w:lang w:eastAsia="fr-FR"/>
              </w:rPr>
            </w:pPr>
            <w:r w:rsidRPr="00FC78A5">
              <w:rPr>
                <w:lang w:eastAsia="fr-FR"/>
              </w:rPr>
              <w:t>460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E015961" w14:textId="77777777" w:rsidR="00553141" w:rsidRPr="00FC78A5" w:rsidRDefault="00553141" w:rsidP="00FC78A5">
            <w:pPr>
              <w:spacing w:after="0"/>
              <w:rPr>
                <w:lang w:eastAsia="fr-FR"/>
              </w:rPr>
            </w:pPr>
            <w:r w:rsidRPr="00FC78A5">
              <w:rPr>
                <w:lang w:eastAsia="fr-FR"/>
              </w:rPr>
              <w:t>Espagnol, portugais</w:t>
            </w:r>
          </w:p>
        </w:tc>
      </w:tr>
      <w:tr w:rsidR="00553141" w:rsidRPr="00FC78A5" w14:paraId="2E1EC832"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70BC4DF" w14:textId="77777777" w:rsidR="00553141" w:rsidRPr="00FC78A5" w:rsidRDefault="00553141" w:rsidP="00FC78A5">
            <w:pPr>
              <w:spacing w:after="0"/>
              <w:rPr>
                <w:lang w:eastAsia="fr-FR"/>
              </w:rPr>
            </w:pPr>
            <w:r w:rsidRPr="00FC78A5">
              <w:rPr>
                <w:lang w:eastAsia="fr-FR"/>
              </w:rPr>
              <w:t>470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98C8032" w14:textId="77777777" w:rsidR="00553141" w:rsidRPr="00FC78A5" w:rsidRDefault="00553141" w:rsidP="00FC78A5">
            <w:pPr>
              <w:spacing w:after="0"/>
              <w:rPr>
                <w:lang w:eastAsia="fr-FR"/>
              </w:rPr>
            </w:pPr>
            <w:r w:rsidRPr="00FC78A5">
              <w:rPr>
                <w:lang w:eastAsia="fr-FR"/>
              </w:rPr>
              <w:t>Latin</w:t>
            </w:r>
          </w:p>
        </w:tc>
      </w:tr>
      <w:tr w:rsidR="00553141" w:rsidRPr="00FC78A5" w14:paraId="327520FD"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DF2EB52" w14:textId="77777777" w:rsidR="00553141" w:rsidRPr="00FC78A5" w:rsidRDefault="00553141" w:rsidP="00FC78A5">
            <w:pPr>
              <w:spacing w:after="0"/>
              <w:rPr>
                <w:lang w:eastAsia="fr-FR"/>
              </w:rPr>
            </w:pPr>
            <w:r w:rsidRPr="00FC78A5">
              <w:rPr>
                <w:lang w:eastAsia="fr-FR"/>
              </w:rPr>
              <w:t>480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1B3A9BBB" w14:textId="77777777" w:rsidR="00553141" w:rsidRPr="00FC78A5" w:rsidRDefault="00553141" w:rsidP="00FC78A5">
            <w:pPr>
              <w:spacing w:after="0"/>
              <w:rPr>
                <w:lang w:eastAsia="fr-FR"/>
              </w:rPr>
            </w:pPr>
            <w:r w:rsidRPr="00FC78A5">
              <w:rPr>
                <w:lang w:eastAsia="fr-FR"/>
              </w:rPr>
              <w:t>Grec ancien et moderne</w:t>
            </w:r>
          </w:p>
        </w:tc>
      </w:tr>
      <w:tr w:rsidR="00553141" w:rsidRPr="00FC78A5" w14:paraId="555A3028"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527F4B66" w14:textId="77777777" w:rsidR="00553141" w:rsidRPr="00FC78A5" w:rsidRDefault="00553141" w:rsidP="00FC78A5">
            <w:pPr>
              <w:spacing w:after="0"/>
              <w:rPr>
                <w:lang w:eastAsia="fr-FR"/>
              </w:rPr>
            </w:pPr>
            <w:r w:rsidRPr="00FC78A5">
              <w:rPr>
                <w:lang w:eastAsia="fr-FR"/>
              </w:rPr>
              <w:t>490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87C5873" w14:textId="77777777" w:rsidR="00553141" w:rsidRPr="00FC78A5" w:rsidRDefault="00553141" w:rsidP="00FC78A5">
            <w:pPr>
              <w:spacing w:after="0"/>
              <w:rPr>
                <w:lang w:eastAsia="fr-FR"/>
              </w:rPr>
            </w:pPr>
            <w:r w:rsidRPr="00FC78A5">
              <w:rPr>
                <w:lang w:eastAsia="fr-FR"/>
              </w:rPr>
              <w:t xml:space="preserve">Autres langues </w:t>
            </w:r>
          </w:p>
        </w:tc>
      </w:tr>
    </w:tbl>
    <w:p w14:paraId="501CD1A9" w14:textId="77777777" w:rsidR="00D037DA" w:rsidRDefault="00D037DA" w:rsidP="00553141">
      <w:pPr>
        <w:rPr>
          <w:rFonts w:ascii="Arial" w:eastAsia="Calibri" w:hAnsi="Arial" w:cs="Times New Roman"/>
          <w14:ligatures w14:val="none"/>
        </w:rPr>
      </w:pPr>
    </w:p>
    <w:tbl>
      <w:tblPr>
        <w:tblW w:w="8480" w:type="dxa"/>
        <w:jc w:val="center"/>
        <w:tblCellMar>
          <w:left w:w="70" w:type="dxa"/>
          <w:right w:w="70" w:type="dxa"/>
        </w:tblCellMar>
        <w:tblLook w:val="04A0" w:firstRow="1" w:lastRow="0" w:firstColumn="1" w:lastColumn="0" w:noHBand="0" w:noVBand="1"/>
      </w:tblPr>
      <w:tblGrid>
        <w:gridCol w:w="1200"/>
        <w:gridCol w:w="1818"/>
        <w:gridCol w:w="1200"/>
        <w:gridCol w:w="1200"/>
        <w:gridCol w:w="1126"/>
        <w:gridCol w:w="1014"/>
        <w:gridCol w:w="922"/>
      </w:tblGrid>
      <w:tr w:rsidR="00553141" w:rsidRPr="00D037DA" w14:paraId="31688039" w14:textId="77777777" w:rsidTr="00FC78A5">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1FB30235" w14:textId="77777777" w:rsidR="00553141" w:rsidRPr="00D037DA" w:rsidRDefault="00553141" w:rsidP="00D037DA">
            <w:pPr>
              <w:spacing w:before="120" w:after="0"/>
              <w:rPr>
                <w:color w:val="215E99" w:themeColor="text2" w:themeTint="BF"/>
                <w:lang w:eastAsia="fr-FR"/>
              </w:rPr>
            </w:pPr>
            <w:r w:rsidRPr="00AD5C69">
              <w:rPr>
                <w:color w:val="215E99" w:themeColor="text2" w:themeTint="BF"/>
                <w:lang w:eastAsia="fr-FR"/>
              </w:rPr>
              <w:t>DOMAINE SCIENCES</w:t>
            </w:r>
            <w:r w:rsidRPr="00D037DA">
              <w:rPr>
                <w:color w:val="215E99" w:themeColor="text2" w:themeTint="BF"/>
                <w:lang w:eastAsia="fr-FR"/>
              </w:rPr>
              <w:t xml:space="preserve"> </w:t>
            </w:r>
          </w:p>
        </w:tc>
      </w:tr>
      <w:tr w:rsidR="00553141" w:rsidRPr="00FC78A5" w14:paraId="5D0942B5" w14:textId="77777777" w:rsidTr="00FC78A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AB351A" w14:textId="77777777" w:rsidR="00553141" w:rsidRPr="00FC78A5" w:rsidRDefault="00553141" w:rsidP="00FC78A5">
            <w:pPr>
              <w:spacing w:after="0"/>
              <w:rPr>
                <w:lang w:eastAsia="fr-FR"/>
              </w:rPr>
            </w:pPr>
            <w:r w:rsidRPr="00FC78A5">
              <w:rPr>
                <w:lang w:eastAsia="fr-FR"/>
              </w:rPr>
              <w:t>503</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1020FFFD" w14:textId="77777777" w:rsidR="00553141" w:rsidRPr="00FC78A5" w:rsidRDefault="00553141" w:rsidP="00FC78A5">
            <w:pPr>
              <w:spacing w:after="0"/>
              <w:rPr>
                <w:lang w:eastAsia="fr-FR"/>
              </w:rPr>
            </w:pPr>
            <w:r w:rsidRPr="00FC78A5">
              <w:rPr>
                <w:lang w:eastAsia="fr-FR"/>
              </w:rPr>
              <w:t>Dictionnaires, encyclopédies</w:t>
            </w:r>
          </w:p>
        </w:tc>
      </w:tr>
      <w:tr w:rsidR="00553141" w:rsidRPr="00FC78A5" w14:paraId="7D7F8BD1"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475103A1" w14:textId="77777777" w:rsidR="00553141" w:rsidRPr="00FC78A5" w:rsidRDefault="00553141" w:rsidP="00FC78A5">
            <w:pPr>
              <w:spacing w:after="0"/>
              <w:rPr>
                <w:lang w:eastAsia="fr-FR"/>
              </w:rPr>
            </w:pPr>
            <w:r w:rsidRPr="00FC78A5">
              <w:rPr>
                <w:lang w:eastAsia="fr-FR"/>
              </w:rPr>
              <w:t>509</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A050438" w14:textId="77777777" w:rsidR="00553141" w:rsidRPr="00FC78A5" w:rsidRDefault="00553141" w:rsidP="00FC78A5">
            <w:pPr>
              <w:spacing w:after="0"/>
              <w:rPr>
                <w:lang w:eastAsia="fr-FR"/>
              </w:rPr>
            </w:pPr>
            <w:r w:rsidRPr="00FC78A5">
              <w:rPr>
                <w:lang w:eastAsia="fr-FR"/>
              </w:rPr>
              <w:t>Histoire des sciences, découvertes scientifiques, hommes de sciences</w:t>
            </w:r>
          </w:p>
        </w:tc>
      </w:tr>
      <w:tr w:rsidR="00553141" w:rsidRPr="00FC78A5" w14:paraId="0502C672"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2123C8F7" w14:textId="77777777" w:rsidR="00553141" w:rsidRPr="00FC78A5" w:rsidRDefault="00553141" w:rsidP="00FC78A5">
            <w:pPr>
              <w:spacing w:after="0"/>
              <w:rPr>
                <w:lang w:eastAsia="fr-FR"/>
              </w:rPr>
            </w:pPr>
            <w:r w:rsidRPr="00FC78A5">
              <w:rPr>
                <w:lang w:eastAsia="fr-FR"/>
              </w:rPr>
              <w:t>510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4E15EE7" w14:textId="77777777" w:rsidR="00553141" w:rsidRPr="00FC78A5" w:rsidRDefault="00553141" w:rsidP="00FC78A5">
            <w:pPr>
              <w:spacing w:after="0"/>
              <w:rPr>
                <w:lang w:eastAsia="fr-FR"/>
              </w:rPr>
            </w:pPr>
            <w:r w:rsidRPr="00FC78A5">
              <w:rPr>
                <w:lang w:eastAsia="fr-FR"/>
              </w:rPr>
              <w:t>Mathématiques</w:t>
            </w:r>
          </w:p>
        </w:tc>
      </w:tr>
      <w:tr w:rsidR="00553141" w:rsidRPr="00FC78A5" w14:paraId="74CAD245"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5683C713" w14:textId="77777777" w:rsidR="00553141" w:rsidRPr="00FC78A5" w:rsidRDefault="00553141" w:rsidP="00FC78A5">
            <w:pPr>
              <w:spacing w:after="0"/>
              <w:rPr>
                <w:lang w:eastAsia="fr-FR"/>
              </w:rPr>
            </w:pPr>
            <w:r w:rsidRPr="00FC78A5">
              <w:rPr>
                <w:lang w:eastAsia="fr-FR"/>
              </w:rPr>
              <w:t>520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1878FE91" w14:textId="77777777" w:rsidR="00553141" w:rsidRPr="00FC78A5" w:rsidRDefault="00553141" w:rsidP="00FC78A5">
            <w:pPr>
              <w:spacing w:after="0"/>
              <w:rPr>
                <w:lang w:eastAsia="fr-FR"/>
              </w:rPr>
            </w:pPr>
            <w:r w:rsidRPr="00FC78A5">
              <w:rPr>
                <w:lang w:eastAsia="fr-FR"/>
              </w:rPr>
              <w:t>Astronomie</w:t>
            </w:r>
          </w:p>
        </w:tc>
      </w:tr>
      <w:tr w:rsidR="00553141" w:rsidRPr="00FC78A5" w14:paraId="78DC29DF"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23F199DA" w14:textId="77777777" w:rsidR="00553141" w:rsidRPr="00FC78A5" w:rsidRDefault="00553141" w:rsidP="00FC78A5">
            <w:pPr>
              <w:spacing w:after="0"/>
              <w:rPr>
                <w:lang w:eastAsia="fr-FR"/>
              </w:rPr>
            </w:pPr>
            <w:r w:rsidRPr="00FC78A5">
              <w:rPr>
                <w:lang w:eastAsia="fr-FR"/>
              </w:rPr>
              <w:t>530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6A8128C" w14:textId="77777777" w:rsidR="00553141" w:rsidRPr="00FC78A5" w:rsidRDefault="00553141" w:rsidP="00FC78A5">
            <w:pPr>
              <w:spacing w:after="0"/>
              <w:rPr>
                <w:lang w:eastAsia="fr-FR"/>
              </w:rPr>
            </w:pPr>
            <w:r w:rsidRPr="00FC78A5">
              <w:rPr>
                <w:lang w:eastAsia="fr-FR"/>
              </w:rPr>
              <w:t>Physique</w:t>
            </w:r>
          </w:p>
        </w:tc>
      </w:tr>
      <w:tr w:rsidR="00553141" w:rsidRPr="00FC78A5" w14:paraId="38D9EE04"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313F45E0" w14:textId="77777777" w:rsidR="00553141" w:rsidRPr="00FC78A5" w:rsidRDefault="00553141" w:rsidP="00FC78A5">
            <w:pPr>
              <w:spacing w:after="0"/>
              <w:rPr>
                <w:lang w:eastAsia="fr-FR"/>
              </w:rPr>
            </w:pPr>
            <w:r w:rsidRPr="00FC78A5">
              <w:rPr>
                <w:lang w:eastAsia="fr-FR"/>
              </w:rPr>
              <w:t>540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3687193" w14:textId="77777777" w:rsidR="00553141" w:rsidRPr="00FC78A5" w:rsidRDefault="00553141" w:rsidP="00FC78A5">
            <w:pPr>
              <w:spacing w:after="0"/>
              <w:rPr>
                <w:lang w:eastAsia="fr-FR"/>
              </w:rPr>
            </w:pPr>
            <w:r w:rsidRPr="00FC78A5">
              <w:rPr>
                <w:lang w:eastAsia="fr-FR"/>
              </w:rPr>
              <w:t>Chimie</w:t>
            </w:r>
          </w:p>
        </w:tc>
      </w:tr>
      <w:tr w:rsidR="00553141" w:rsidRPr="00FC78A5" w14:paraId="6FC46233"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1B8CF296" w14:textId="77777777" w:rsidR="00553141" w:rsidRPr="00FC78A5" w:rsidRDefault="00553141" w:rsidP="00FC78A5">
            <w:pPr>
              <w:spacing w:after="0"/>
              <w:rPr>
                <w:lang w:eastAsia="fr-FR"/>
              </w:rPr>
            </w:pPr>
            <w:r w:rsidRPr="00FC78A5">
              <w:rPr>
                <w:lang w:eastAsia="fr-FR"/>
              </w:rPr>
              <w:t>550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94323E3" w14:textId="77777777" w:rsidR="00553141" w:rsidRPr="00FC78A5" w:rsidRDefault="00553141" w:rsidP="00FC78A5">
            <w:pPr>
              <w:spacing w:after="0"/>
              <w:rPr>
                <w:lang w:eastAsia="fr-FR"/>
              </w:rPr>
            </w:pPr>
            <w:r w:rsidRPr="00FC78A5">
              <w:rPr>
                <w:lang w:eastAsia="fr-FR"/>
              </w:rPr>
              <w:t>Sciences de la terre</w:t>
            </w:r>
          </w:p>
        </w:tc>
      </w:tr>
      <w:tr w:rsidR="00553141" w:rsidRPr="00FC78A5" w14:paraId="07A56BD7"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5BF83B35" w14:textId="77777777" w:rsidR="00553141" w:rsidRPr="00FC78A5" w:rsidRDefault="00553141" w:rsidP="00FC78A5">
            <w:pPr>
              <w:spacing w:after="0"/>
              <w:rPr>
                <w:lang w:eastAsia="fr-FR"/>
              </w:rPr>
            </w:pPr>
            <w:r w:rsidRPr="00FC78A5">
              <w:rPr>
                <w:lang w:eastAsia="fr-FR"/>
              </w:rPr>
              <w:lastRenderedPageBreak/>
              <w:t>560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D0443AF" w14:textId="77777777" w:rsidR="00553141" w:rsidRPr="00FC78A5" w:rsidRDefault="00553141" w:rsidP="00FC78A5">
            <w:pPr>
              <w:spacing w:after="0"/>
              <w:rPr>
                <w:lang w:eastAsia="fr-FR"/>
              </w:rPr>
            </w:pPr>
            <w:r w:rsidRPr="00FC78A5">
              <w:rPr>
                <w:lang w:eastAsia="fr-FR"/>
              </w:rPr>
              <w:t>Animaux et plantes préhistoriques (paléontologie, paléobotanique, fossiles)</w:t>
            </w:r>
          </w:p>
        </w:tc>
      </w:tr>
      <w:tr w:rsidR="00553141" w:rsidRPr="00FC78A5" w14:paraId="23931386"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7026D3B8" w14:textId="77777777" w:rsidR="00553141" w:rsidRPr="00FC78A5" w:rsidRDefault="00553141" w:rsidP="00FC78A5">
            <w:pPr>
              <w:spacing w:after="0"/>
              <w:rPr>
                <w:lang w:eastAsia="fr-FR"/>
              </w:rPr>
            </w:pPr>
            <w:r w:rsidRPr="00FC78A5">
              <w:rPr>
                <w:lang w:eastAsia="fr-FR"/>
              </w:rPr>
              <w:t>570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1C953807" w14:textId="77777777" w:rsidR="00553141" w:rsidRPr="00FC78A5" w:rsidRDefault="00553141" w:rsidP="00FC78A5">
            <w:pPr>
              <w:spacing w:after="0"/>
              <w:rPr>
                <w:lang w:eastAsia="fr-FR"/>
              </w:rPr>
            </w:pPr>
            <w:r w:rsidRPr="00FC78A5">
              <w:rPr>
                <w:lang w:eastAsia="fr-FR"/>
              </w:rPr>
              <w:t>Science de la vie, biologie</w:t>
            </w:r>
          </w:p>
        </w:tc>
      </w:tr>
      <w:tr w:rsidR="00553141" w:rsidRPr="00FC78A5" w14:paraId="350CCF88"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5C60D13F" w14:textId="77777777" w:rsidR="00553141" w:rsidRPr="00FC78A5" w:rsidRDefault="00553141" w:rsidP="00FC78A5">
            <w:pPr>
              <w:spacing w:after="0"/>
              <w:rPr>
                <w:lang w:eastAsia="fr-FR"/>
              </w:rPr>
            </w:pPr>
            <w:r w:rsidRPr="00FC78A5">
              <w:rPr>
                <w:lang w:eastAsia="fr-FR"/>
              </w:rPr>
              <w:t>576</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948485D" w14:textId="77777777" w:rsidR="00553141" w:rsidRPr="00FC78A5" w:rsidRDefault="00553141" w:rsidP="00FC78A5">
            <w:pPr>
              <w:spacing w:after="0"/>
              <w:rPr>
                <w:lang w:eastAsia="fr-FR"/>
              </w:rPr>
            </w:pPr>
            <w:r w:rsidRPr="00FC78A5">
              <w:rPr>
                <w:lang w:eastAsia="fr-FR"/>
              </w:rPr>
              <w:t>Génétique et évolution (darwinisme, origines de la vie, créationnisme)</w:t>
            </w:r>
          </w:p>
        </w:tc>
      </w:tr>
      <w:tr w:rsidR="00553141" w:rsidRPr="00FC78A5" w14:paraId="613E2981"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000000" w:fill="FFF2CC"/>
            <w:vAlign w:val="bottom"/>
            <w:hideMark/>
          </w:tcPr>
          <w:p w14:paraId="478273A4" w14:textId="77777777" w:rsidR="00553141" w:rsidRPr="00FC78A5" w:rsidRDefault="00553141" w:rsidP="00FC78A5">
            <w:pPr>
              <w:spacing w:after="0"/>
              <w:rPr>
                <w:i/>
                <w:iCs/>
                <w:lang w:eastAsia="fr-FR"/>
              </w:rPr>
            </w:pPr>
            <w:r w:rsidRPr="00FC78A5">
              <w:rPr>
                <w:i/>
                <w:iCs/>
                <w:lang w:eastAsia="fr-FR"/>
              </w:rPr>
              <w:t>sauf</w:t>
            </w:r>
          </w:p>
        </w:tc>
        <w:tc>
          <w:tcPr>
            <w:tcW w:w="1818" w:type="dxa"/>
            <w:tcBorders>
              <w:top w:val="nil"/>
              <w:left w:val="nil"/>
              <w:bottom w:val="single" w:sz="4" w:space="0" w:color="auto"/>
              <w:right w:val="single" w:sz="4" w:space="0" w:color="auto"/>
            </w:tcBorders>
            <w:shd w:val="clear" w:color="000000" w:fill="FFF2CC"/>
            <w:vAlign w:val="bottom"/>
            <w:hideMark/>
          </w:tcPr>
          <w:p w14:paraId="729B2F3F" w14:textId="77777777" w:rsidR="00553141" w:rsidRPr="00FC78A5" w:rsidRDefault="00553141" w:rsidP="00FC78A5">
            <w:pPr>
              <w:spacing w:after="0"/>
              <w:rPr>
                <w:i/>
                <w:iCs/>
                <w:lang w:eastAsia="fr-FR"/>
              </w:rPr>
            </w:pPr>
            <w:r w:rsidRPr="00FC78A5">
              <w:rPr>
                <w:i/>
                <w:iCs/>
                <w:lang w:eastAsia="fr-FR"/>
              </w:rPr>
              <w:t>577 à 599</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46706777" w14:textId="77777777" w:rsidR="00553141" w:rsidRPr="00FC78A5" w:rsidRDefault="00553141" w:rsidP="00FC78A5">
            <w:pPr>
              <w:spacing w:after="0"/>
              <w:rPr>
                <w:i/>
                <w:iCs/>
                <w:lang w:eastAsia="fr-FR"/>
              </w:rPr>
            </w:pPr>
            <w:r w:rsidRPr="00FC78A5">
              <w:rPr>
                <w:i/>
                <w:iCs/>
                <w:lang w:eastAsia="fr-FR"/>
              </w:rPr>
              <w:t>→ faune et flore</w:t>
            </w:r>
          </w:p>
        </w:tc>
      </w:tr>
      <w:tr w:rsidR="00553141" w:rsidRPr="00FC78A5" w14:paraId="551B4419" w14:textId="77777777" w:rsidTr="00FC78A5">
        <w:trPr>
          <w:trHeight w:val="57"/>
          <w:jc w:val="center"/>
        </w:trPr>
        <w:tc>
          <w:tcPr>
            <w:tcW w:w="1200" w:type="dxa"/>
            <w:tcBorders>
              <w:top w:val="nil"/>
              <w:left w:val="nil"/>
              <w:bottom w:val="single" w:sz="4" w:space="0" w:color="auto"/>
              <w:right w:val="nil"/>
            </w:tcBorders>
            <w:shd w:val="clear" w:color="auto" w:fill="auto"/>
            <w:vAlign w:val="bottom"/>
            <w:hideMark/>
          </w:tcPr>
          <w:p w14:paraId="28CB1B92" w14:textId="77777777" w:rsidR="00553141" w:rsidRPr="00FC78A5" w:rsidRDefault="00553141" w:rsidP="00FC78A5">
            <w:pPr>
              <w:spacing w:after="0"/>
              <w:rPr>
                <w:lang w:eastAsia="fr-FR"/>
              </w:rPr>
            </w:pPr>
            <w:r w:rsidRPr="00FC78A5">
              <w:rPr>
                <w:lang w:eastAsia="fr-FR"/>
              </w:rPr>
              <w:t> </w:t>
            </w:r>
          </w:p>
        </w:tc>
        <w:tc>
          <w:tcPr>
            <w:tcW w:w="1818" w:type="dxa"/>
            <w:tcBorders>
              <w:top w:val="nil"/>
              <w:left w:val="nil"/>
              <w:bottom w:val="single" w:sz="4" w:space="0" w:color="auto"/>
              <w:right w:val="nil"/>
            </w:tcBorders>
            <w:shd w:val="clear" w:color="auto" w:fill="auto"/>
            <w:vAlign w:val="bottom"/>
            <w:hideMark/>
          </w:tcPr>
          <w:p w14:paraId="12ED847C" w14:textId="77777777" w:rsidR="00553141" w:rsidRPr="00FC78A5" w:rsidRDefault="00553141" w:rsidP="00FC78A5">
            <w:pPr>
              <w:spacing w:after="0"/>
              <w:rPr>
                <w:lang w:eastAsia="fr-FR"/>
              </w:rPr>
            </w:pPr>
            <w:r w:rsidRPr="00FC78A5">
              <w:rPr>
                <w:lang w:eastAsia="fr-FR"/>
              </w:rPr>
              <w:t> </w:t>
            </w:r>
          </w:p>
        </w:tc>
        <w:tc>
          <w:tcPr>
            <w:tcW w:w="1200" w:type="dxa"/>
            <w:tcBorders>
              <w:top w:val="nil"/>
              <w:left w:val="nil"/>
              <w:bottom w:val="single" w:sz="4" w:space="0" w:color="auto"/>
              <w:right w:val="nil"/>
            </w:tcBorders>
            <w:shd w:val="clear" w:color="auto" w:fill="auto"/>
            <w:vAlign w:val="bottom"/>
            <w:hideMark/>
          </w:tcPr>
          <w:p w14:paraId="3D0057B9" w14:textId="77777777" w:rsidR="00553141" w:rsidRPr="00FC78A5" w:rsidRDefault="00553141" w:rsidP="00FC78A5">
            <w:pPr>
              <w:spacing w:after="0"/>
              <w:rPr>
                <w:lang w:eastAsia="fr-FR"/>
              </w:rPr>
            </w:pPr>
            <w:r w:rsidRPr="00FC78A5">
              <w:rPr>
                <w:lang w:eastAsia="fr-FR"/>
              </w:rPr>
              <w:t> </w:t>
            </w:r>
          </w:p>
        </w:tc>
        <w:tc>
          <w:tcPr>
            <w:tcW w:w="1200" w:type="dxa"/>
            <w:tcBorders>
              <w:top w:val="nil"/>
              <w:left w:val="nil"/>
              <w:bottom w:val="single" w:sz="4" w:space="0" w:color="auto"/>
              <w:right w:val="nil"/>
            </w:tcBorders>
            <w:shd w:val="clear" w:color="auto" w:fill="auto"/>
            <w:vAlign w:val="bottom"/>
            <w:hideMark/>
          </w:tcPr>
          <w:p w14:paraId="51322368" w14:textId="77777777" w:rsidR="00553141" w:rsidRPr="00FC78A5" w:rsidRDefault="00553141" w:rsidP="00FC78A5">
            <w:pPr>
              <w:spacing w:after="0"/>
              <w:rPr>
                <w:lang w:eastAsia="fr-FR"/>
              </w:rPr>
            </w:pPr>
            <w:r w:rsidRPr="00FC78A5">
              <w:rPr>
                <w:lang w:eastAsia="fr-FR"/>
              </w:rPr>
              <w:t> </w:t>
            </w:r>
          </w:p>
        </w:tc>
        <w:tc>
          <w:tcPr>
            <w:tcW w:w="1126" w:type="dxa"/>
            <w:tcBorders>
              <w:top w:val="nil"/>
              <w:left w:val="nil"/>
              <w:bottom w:val="single" w:sz="4" w:space="0" w:color="auto"/>
              <w:right w:val="nil"/>
            </w:tcBorders>
            <w:shd w:val="clear" w:color="auto" w:fill="auto"/>
            <w:vAlign w:val="bottom"/>
            <w:hideMark/>
          </w:tcPr>
          <w:p w14:paraId="0B852666" w14:textId="77777777" w:rsidR="00553141" w:rsidRPr="00FC78A5" w:rsidRDefault="00553141" w:rsidP="00FC78A5">
            <w:pPr>
              <w:spacing w:after="0"/>
              <w:rPr>
                <w:lang w:eastAsia="fr-FR"/>
              </w:rPr>
            </w:pPr>
            <w:r w:rsidRPr="00FC78A5">
              <w:rPr>
                <w:lang w:eastAsia="fr-FR"/>
              </w:rPr>
              <w:t> </w:t>
            </w:r>
          </w:p>
        </w:tc>
        <w:tc>
          <w:tcPr>
            <w:tcW w:w="1014" w:type="dxa"/>
            <w:tcBorders>
              <w:top w:val="nil"/>
              <w:left w:val="nil"/>
              <w:bottom w:val="single" w:sz="4" w:space="0" w:color="auto"/>
              <w:right w:val="nil"/>
            </w:tcBorders>
            <w:shd w:val="clear" w:color="auto" w:fill="auto"/>
            <w:vAlign w:val="bottom"/>
            <w:hideMark/>
          </w:tcPr>
          <w:p w14:paraId="0E1ED3D3" w14:textId="77777777" w:rsidR="00553141" w:rsidRPr="00FC78A5" w:rsidRDefault="00553141" w:rsidP="00FC78A5">
            <w:pPr>
              <w:spacing w:after="0"/>
              <w:rPr>
                <w:lang w:eastAsia="fr-FR"/>
              </w:rPr>
            </w:pPr>
            <w:r w:rsidRPr="00FC78A5">
              <w:rPr>
                <w:lang w:eastAsia="fr-FR"/>
              </w:rPr>
              <w:t> </w:t>
            </w:r>
          </w:p>
        </w:tc>
        <w:tc>
          <w:tcPr>
            <w:tcW w:w="922" w:type="dxa"/>
            <w:tcBorders>
              <w:top w:val="nil"/>
              <w:left w:val="nil"/>
              <w:bottom w:val="single" w:sz="4" w:space="0" w:color="auto"/>
              <w:right w:val="nil"/>
            </w:tcBorders>
            <w:shd w:val="clear" w:color="auto" w:fill="auto"/>
            <w:vAlign w:val="bottom"/>
            <w:hideMark/>
          </w:tcPr>
          <w:p w14:paraId="4FB1050B" w14:textId="77777777" w:rsidR="00553141" w:rsidRPr="00FC78A5" w:rsidRDefault="00553141" w:rsidP="00FC78A5">
            <w:pPr>
              <w:spacing w:after="0"/>
              <w:rPr>
                <w:lang w:eastAsia="fr-FR"/>
              </w:rPr>
            </w:pPr>
            <w:r w:rsidRPr="00FC78A5">
              <w:rPr>
                <w:lang w:eastAsia="fr-FR"/>
              </w:rPr>
              <w:t> </w:t>
            </w:r>
          </w:p>
        </w:tc>
      </w:tr>
      <w:tr w:rsidR="00553141" w:rsidRPr="00D037DA" w14:paraId="15DCB17D" w14:textId="77777777" w:rsidTr="00FC78A5">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12104967" w14:textId="77777777" w:rsidR="00553141" w:rsidRPr="00D037DA" w:rsidRDefault="00553141" w:rsidP="00D037DA">
            <w:pPr>
              <w:spacing w:before="120" w:after="0"/>
              <w:rPr>
                <w:color w:val="215E99" w:themeColor="text2" w:themeTint="BF"/>
                <w:lang w:eastAsia="fr-FR"/>
              </w:rPr>
            </w:pPr>
            <w:r w:rsidRPr="00AD5C69">
              <w:rPr>
                <w:color w:val="215E99" w:themeColor="text2" w:themeTint="BF"/>
                <w:lang w:eastAsia="fr-FR"/>
              </w:rPr>
              <w:t>DOMAINE FAUNE ET FLORE</w:t>
            </w:r>
          </w:p>
        </w:tc>
      </w:tr>
      <w:tr w:rsidR="00553141" w:rsidRPr="00FC78A5" w14:paraId="39260296" w14:textId="77777777" w:rsidTr="00FC78A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A224BF" w14:textId="77777777" w:rsidR="00553141" w:rsidRPr="00FC78A5" w:rsidRDefault="00553141" w:rsidP="00FC78A5">
            <w:pPr>
              <w:spacing w:after="0"/>
              <w:rPr>
                <w:lang w:eastAsia="fr-FR"/>
              </w:rPr>
            </w:pPr>
            <w:r w:rsidRPr="00FC78A5">
              <w:rPr>
                <w:lang w:eastAsia="fr-FR"/>
              </w:rPr>
              <w:t>577</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5168B649" w14:textId="77777777" w:rsidR="00553141" w:rsidRPr="00FC78A5" w:rsidRDefault="00553141" w:rsidP="00FC78A5">
            <w:pPr>
              <w:spacing w:after="0"/>
              <w:rPr>
                <w:lang w:eastAsia="fr-FR"/>
              </w:rPr>
            </w:pPr>
            <w:r w:rsidRPr="00FC78A5">
              <w:rPr>
                <w:lang w:eastAsia="fr-FR"/>
              </w:rPr>
              <w:t>Écosystèmes (écologie des milieux naturels, biodiversité)</w:t>
            </w:r>
          </w:p>
        </w:tc>
      </w:tr>
      <w:tr w:rsidR="00553141" w:rsidRPr="00FC78A5" w14:paraId="679C4C5E"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23DF5D5" w14:textId="77777777" w:rsidR="00553141" w:rsidRPr="00FC78A5" w:rsidRDefault="00553141" w:rsidP="00FC78A5">
            <w:pPr>
              <w:spacing w:after="0"/>
              <w:rPr>
                <w:lang w:eastAsia="fr-FR"/>
              </w:rPr>
            </w:pPr>
            <w:r w:rsidRPr="00FC78A5">
              <w:rPr>
                <w:lang w:eastAsia="fr-FR"/>
              </w:rPr>
              <w:t>579</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1E0CAED8" w14:textId="77777777" w:rsidR="00553141" w:rsidRPr="00FC78A5" w:rsidRDefault="00553141" w:rsidP="00FC78A5">
            <w:pPr>
              <w:spacing w:after="0"/>
              <w:rPr>
                <w:lang w:eastAsia="fr-FR"/>
              </w:rPr>
            </w:pPr>
            <w:r w:rsidRPr="00FC78A5">
              <w:rPr>
                <w:lang w:eastAsia="fr-FR"/>
              </w:rPr>
              <w:t>Micro-organismes (bactéries, virus), champignons, algues</w:t>
            </w:r>
          </w:p>
        </w:tc>
      </w:tr>
      <w:tr w:rsidR="00553141" w:rsidRPr="00FC78A5" w14:paraId="19ED2BCD"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722A8FF5" w14:textId="77777777" w:rsidR="00553141" w:rsidRPr="00FC78A5" w:rsidRDefault="00553141" w:rsidP="00FC78A5">
            <w:pPr>
              <w:spacing w:after="0"/>
              <w:rPr>
                <w:lang w:eastAsia="fr-FR"/>
              </w:rPr>
            </w:pPr>
            <w:r w:rsidRPr="00FC78A5">
              <w:rPr>
                <w:lang w:eastAsia="fr-FR"/>
              </w:rPr>
              <w:t>580</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65E193BA" w14:textId="77777777" w:rsidR="00553141" w:rsidRPr="00FC78A5" w:rsidRDefault="00553141" w:rsidP="00FC78A5">
            <w:pPr>
              <w:spacing w:after="0"/>
              <w:rPr>
                <w:lang w:eastAsia="fr-FR"/>
              </w:rPr>
            </w:pPr>
            <w:r w:rsidRPr="00FC78A5">
              <w:rPr>
                <w:lang w:eastAsia="fr-FR"/>
              </w:rPr>
              <w:t>Botanique, plantes</w:t>
            </w:r>
          </w:p>
        </w:tc>
      </w:tr>
      <w:tr w:rsidR="00553141" w:rsidRPr="00FC78A5" w14:paraId="30FB8479"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3AB61A29" w14:textId="77777777" w:rsidR="00553141" w:rsidRPr="00FC78A5" w:rsidRDefault="00553141" w:rsidP="00FC78A5">
            <w:pPr>
              <w:spacing w:after="0"/>
              <w:rPr>
                <w:lang w:eastAsia="fr-FR"/>
              </w:rPr>
            </w:pPr>
            <w:r w:rsidRPr="00FC78A5">
              <w:rPr>
                <w:lang w:eastAsia="fr-FR"/>
              </w:rPr>
              <w:t>590</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771663B1" w14:textId="77777777" w:rsidR="00553141" w:rsidRPr="00FC78A5" w:rsidRDefault="00553141" w:rsidP="00FC78A5">
            <w:pPr>
              <w:spacing w:after="0"/>
              <w:rPr>
                <w:lang w:eastAsia="fr-FR"/>
              </w:rPr>
            </w:pPr>
            <w:r w:rsidRPr="00FC78A5">
              <w:rPr>
                <w:lang w:eastAsia="fr-FR"/>
              </w:rPr>
              <w:t>Zoologie, animaux</w:t>
            </w:r>
          </w:p>
        </w:tc>
      </w:tr>
      <w:tr w:rsidR="00553141" w:rsidRPr="00FC78A5" w14:paraId="08B205C2" w14:textId="77777777" w:rsidTr="00FC78A5">
        <w:trPr>
          <w:trHeight w:val="57"/>
          <w:jc w:val="center"/>
        </w:trPr>
        <w:tc>
          <w:tcPr>
            <w:tcW w:w="1200" w:type="dxa"/>
            <w:tcBorders>
              <w:top w:val="nil"/>
              <w:left w:val="nil"/>
              <w:bottom w:val="single" w:sz="4" w:space="0" w:color="auto"/>
              <w:right w:val="nil"/>
            </w:tcBorders>
            <w:shd w:val="clear" w:color="auto" w:fill="auto"/>
            <w:vAlign w:val="bottom"/>
            <w:hideMark/>
          </w:tcPr>
          <w:p w14:paraId="3C15E382" w14:textId="77777777" w:rsidR="00553141" w:rsidRPr="00FC78A5" w:rsidRDefault="00553141" w:rsidP="00FC78A5">
            <w:pPr>
              <w:spacing w:after="0"/>
              <w:rPr>
                <w:lang w:eastAsia="fr-FR"/>
              </w:rPr>
            </w:pPr>
            <w:r w:rsidRPr="00FC78A5">
              <w:rPr>
                <w:lang w:eastAsia="fr-FR"/>
              </w:rPr>
              <w:t> </w:t>
            </w:r>
          </w:p>
        </w:tc>
        <w:tc>
          <w:tcPr>
            <w:tcW w:w="1818" w:type="dxa"/>
            <w:tcBorders>
              <w:top w:val="nil"/>
              <w:left w:val="nil"/>
              <w:bottom w:val="single" w:sz="4" w:space="0" w:color="auto"/>
              <w:right w:val="nil"/>
            </w:tcBorders>
            <w:shd w:val="clear" w:color="auto" w:fill="auto"/>
            <w:vAlign w:val="bottom"/>
            <w:hideMark/>
          </w:tcPr>
          <w:p w14:paraId="2EC5CBFE" w14:textId="77777777" w:rsidR="00553141" w:rsidRPr="00FC78A5" w:rsidRDefault="00553141" w:rsidP="00FC78A5">
            <w:pPr>
              <w:spacing w:after="0"/>
              <w:rPr>
                <w:lang w:eastAsia="fr-FR"/>
              </w:rPr>
            </w:pPr>
            <w:r w:rsidRPr="00FC78A5">
              <w:rPr>
                <w:lang w:eastAsia="fr-FR"/>
              </w:rPr>
              <w:t> </w:t>
            </w:r>
          </w:p>
        </w:tc>
        <w:tc>
          <w:tcPr>
            <w:tcW w:w="1200" w:type="dxa"/>
            <w:tcBorders>
              <w:top w:val="nil"/>
              <w:left w:val="nil"/>
              <w:bottom w:val="single" w:sz="4" w:space="0" w:color="auto"/>
              <w:right w:val="nil"/>
            </w:tcBorders>
            <w:shd w:val="clear" w:color="auto" w:fill="auto"/>
            <w:vAlign w:val="bottom"/>
            <w:hideMark/>
          </w:tcPr>
          <w:p w14:paraId="752F99F9" w14:textId="77777777" w:rsidR="00553141" w:rsidRPr="00FC78A5" w:rsidRDefault="00553141" w:rsidP="00FC78A5">
            <w:pPr>
              <w:spacing w:after="0"/>
              <w:rPr>
                <w:lang w:eastAsia="fr-FR"/>
              </w:rPr>
            </w:pPr>
            <w:r w:rsidRPr="00FC78A5">
              <w:rPr>
                <w:lang w:eastAsia="fr-FR"/>
              </w:rPr>
              <w:t> </w:t>
            </w:r>
          </w:p>
        </w:tc>
        <w:tc>
          <w:tcPr>
            <w:tcW w:w="1200" w:type="dxa"/>
            <w:tcBorders>
              <w:top w:val="nil"/>
              <w:left w:val="nil"/>
              <w:bottom w:val="single" w:sz="4" w:space="0" w:color="auto"/>
              <w:right w:val="nil"/>
            </w:tcBorders>
            <w:shd w:val="clear" w:color="auto" w:fill="auto"/>
            <w:vAlign w:val="bottom"/>
            <w:hideMark/>
          </w:tcPr>
          <w:p w14:paraId="3E32E955" w14:textId="77777777" w:rsidR="00553141" w:rsidRPr="00FC78A5" w:rsidRDefault="00553141" w:rsidP="00FC78A5">
            <w:pPr>
              <w:spacing w:after="0"/>
              <w:rPr>
                <w:lang w:eastAsia="fr-FR"/>
              </w:rPr>
            </w:pPr>
            <w:r w:rsidRPr="00FC78A5">
              <w:rPr>
                <w:lang w:eastAsia="fr-FR"/>
              </w:rPr>
              <w:t> </w:t>
            </w:r>
          </w:p>
        </w:tc>
        <w:tc>
          <w:tcPr>
            <w:tcW w:w="1126" w:type="dxa"/>
            <w:tcBorders>
              <w:top w:val="nil"/>
              <w:left w:val="nil"/>
              <w:bottom w:val="single" w:sz="4" w:space="0" w:color="auto"/>
              <w:right w:val="nil"/>
            </w:tcBorders>
            <w:shd w:val="clear" w:color="auto" w:fill="auto"/>
            <w:vAlign w:val="bottom"/>
            <w:hideMark/>
          </w:tcPr>
          <w:p w14:paraId="422E2FBB" w14:textId="77777777" w:rsidR="00553141" w:rsidRPr="00FC78A5" w:rsidRDefault="00553141" w:rsidP="00FC78A5">
            <w:pPr>
              <w:spacing w:after="0"/>
              <w:rPr>
                <w:lang w:eastAsia="fr-FR"/>
              </w:rPr>
            </w:pPr>
            <w:r w:rsidRPr="00FC78A5">
              <w:rPr>
                <w:lang w:eastAsia="fr-FR"/>
              </w:rPr>
              <w:t> </w:t>
            </w:r>
          </w:p>
        </w:tc>
        <w:tc>
          <w:tcPr>
            <w:tcW w:w="1014" w:type="dxa"/>
            <w:tcBorders>
              <w:top w:val="nil"/>
              <w:left w:val="nil"/>
              <w:bottom w:val="single" w:sz="4" w:space="0" w:color="auto"/>
              <w:right w:val="nil"/>
            </w:tcBorders>
            <w:shd w:val="clear" w:color="auto" w:fill="auto"/>
            <w:vAlign w:val="bottom"/>
            <w:hideMark/>
          </w:tcPr>
          <w:p w14:paraId="00E9E836" w14:textId="77777777" w:rsidR="00553141" w:rsidRPr="00FC78A5" w:rsidRDefault="00553141" w:rsidP="00FC78A5">
            <w:pPr>
              <w:spacing w:after="0"/>
              <w:rPr>
                <w:lang w:eastAsia="fr-FR"/>
              </w:rPr>
            </w:pPr>
            <w:r w:rsidRPr="00FC78A5">
              <w:rPr>
                <w:lang w:eastAsia="fr-FR"/>
              </w:rPr>
              <w:t> </w:t>
            </w:r>
          </w:p>
        </w:tc>
        <w:tc>
          <w:tcPr>
            <w:tcW w:w="922" w:type="dxa"/>
            <w:tcBorders>
              <w:top w:val="nil"/>
              <w:left w:val="nil"/>
              <w:bottom w:val="single" w:sz="4" w:space="0" w:color="auto"/>
              <w:right w:val="nil"/>
            </w:tcBorders>
            <w:shd w:val="clear" w:color="auto" w:fill="auto"/>
            <w:vAlign w:val="bottom"/>
            <w:hideMark/>
          </w:tcPr>
          <w:p w14:paraId="287E19D7" w14:textId="77777777" w:rsidR="00553141" w:rsidRPr="00FC78A5" w:rsidRDefault="00553141" w:rsidP="00FC78A5">
            <w:pPr>
              <w:spacing w:after="0"/>
              <w:rPr>
                <w:lang w:eastAsia="fr-FR"/>
              </w:rPr>
            </w:pPr>
            <w:r w:rsidRPr="00FC78A5">
              <w:rPr>
                <w:lang w:eastAsia="fr-FR"/>
              </w:rPr>
              <w:t> </w:t>
            </w:r>
          </w:p>
        </w:tc>
      </w:tr>
      <w:tr w:rsidR="00553141" w:rsidRPr="00D037DA" w14:paraId="26E3C978" w14:textId="77777777" w:rsidTr="00FC78A5">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30938861" w14:textId="77777777" w:rsidR="00553141" w:rsidRPr="00D037DA" w:rsidRDefault="00553141" w:rsidP="00D037DA">
            <w:pPr>
              <w:spacing w:before="120" w:after="0"/>
              <w:rPr>
                <w:color w:val="215E99" w:themeColor="text2" w:themeTint="BF"/>
                <w:lang w:eastAsia="fr-FR"/>
              </w:rPr>
            </w:pPr>
            <w:r w:rsidRPr="00AD5C69">
              <w:rPr>
                <w:color w:val="215E99" w:themeColor="text2" w:themeTint="BF"/>
                <w:lang w:eastAsia="fr-FR"/>
              </w:rPr>
              <w:t>DOMAINE TECHNOLOGIES</w:t>
            </w:r>
          </w:p>
        </w:tc>
      </w:tr>
      <w:tr w:rsidR="00553141" w:rsidRPr="00FC78A5" w14:paraId="2B8A54D8" w14:textId="77777777" w:rsidTr="00FC78A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2458A" w14:textId="77777777" w:rsidR="00553141" w:rsidRPr="00FC78A5" w:rsidRDefault="00553141" w:rsidP="00FC78A5">
            <w:pPr>
              <w:spacing w:after="0"/>
              <w:rPr>
                <w:lang w:eastAsia="fr-FR"/>
              </w:rPr>
            </w:pPr>
            <w:r w:rsidRPr="00FC78A5">
              <w:rPr>
                <w:lang w:eastAsia="fr-FR"/>
              </w:rPr>
              <w:t>603</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AB276F3" w14:textId="77777777" w:rsidR="00553141" w:rsidRPr="00FC78A5" w:rsidRDefault="00553141" w:rsidP="00FC78A5">
            <w:pPr>
              <w:spacing w:after="0"/>
              <w:rPr>
                <w:lang w:eastAsia="fr-FR"/>
              </w:rPr>
            </w:pPr>
            <w:r w:rsidRPr="00FC78A5">
              <w:rPr>
                <w:lang w:eastAsia="fr-FR"/>
              </w:rPr>
              <w:t>Dictionnaires, encyclopédies</w:t>
            </w:r>
          </w:p>
        </w:tc>
      </w:tr>
      <w:tr w:rsidR="00553141" w:rsidRPr="00FC78A5" w14:paraId="5A116F9C"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74E5B304" w14:textId="77777777" w:rsidR="00553141" w:rsidRPr="00FC78A5" w:rsidRDefault="00553141" w:rsidP="00FC78A5">
            <w:pPr>
              <w:spacing w:after="0"/>
              <w:rPr>
                <w:lang w:eastAsia="fr-FR"/>
              </w:rPr>
            </w:pPr>
            <w:r w:rsidRPr="00FC78A5">
              <w:rPr>
                <w:lang w:eastAsia="fr-FR"/>
              </w:rPr>
              <w:t>609</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2B118469" w14:textId="77777777" w:rsidR="00553141" w:rsidRPr="00FC78A5" w:rsidRDefault="00553141" w:rsidP="00FC78A5">
            <w:pPr>
              <w:spacing w:after="0"/>
              <w:rPr>
                <w:lang w:eastAsia="fr-FR"/>
              </w:rPr>
            </w:pPr>
            <w:r w:rsidRPr="00FC78A5">
              <w:rPr>
                <w:lang w:eastAsia="fr-FR"/>
              </w:rPr>
              <w:t>Histoire des techniques et des inventions</w:t>
            </w:r>
          </w:p>
        </w:tc>
      </w:tr>
      <w:tr w:rsidR="00553141" w:rsidRPr="00FC78A5" w14:paraId="7782378B" w14:textId="77777777" w:rsidTr="00FC78A5">
        <w:trPr>
          <w:trHeight w:val="57"/>
          <w:jc w:val="center"/>
        </w:trPr>
        <w:tc>
          <w:tcPr>
            <w:tcW w:w="1200" w:type="dxa"/>
            <w:tcBorders>
              <w:top w:val="nil"/>
              <w:left w:val="nil"/>
              <w:bottom w:val="nil"/>
              <w:right w:val="nil"/>
            </w:tcBorders>
            <w:shd w:val="clear" w:color="000000" w:fill="FFF2CC"/>
            <w:vAlign w:val="bottom"/>
            <w:hideMark/>
          </w:tcPr>
          <w:p w14:paraId="69F387BD" w14:textId="77777777" w:rsidR="00553141" w:rsidRPr="00FC78A5" w:rsidRDefault="00553141" w:rsidP="00FC78A5">
            <w:pPr>
              <w:spacing w:after="0"/>
              <w:rPr>
                <w:i/>
                <w:iCs/>
                <w:lang w:eastAsia="fr-FR"/>
              </w:rPr>
            </w:pPr>
            <w:r w:rsidRPr="00FC78A5">
              <w:rPr>
                <w:i/>
                <w:iCs/>
                <w:lang w:eastAsia="fr-FR"/>
              </w:rPr>
              <w:t>sauf</w:t>
            </w:r>
          </w:p>
        </w:tc>
        <w:tc>
          <w:tcPr>
            <w:tcW w:w="1818" w:type="dxa"/>
            <w:tcBorders>
              <w:top w:val="nil"/>
              <w:left w:val="single" w:sz="4" w:space="0" w:color="auto"/>
              <w:bottom w:val="single" w:sz="4" w:space="0" w:color="auto"/>
              <w:right w:val="single" w:sz="4" w:space="0" w:color="auto"/>
            </w:tcBorders>
            <w:shd w:val="clear" w:color="000000" w:fill="FFF2CC"/>
            <w:vAlign w:val="bottom"/>
            <w:hideMark/>
          </w:tcPr>
          <w:p w14:paraId="3EAB5638" w14:textId="77777777" w:rsidR="00553141" w:rsidRPr="00FC78A5" w:rsidRDefault="00553141" w:rsidP="00FC78A5">
            <w:pPr>
              <w:spacing w:after="0"/>
              <w:rPr>
                <w:i/>
                <w:iCs/>
                <w:lang w:eastAsia="fr-FR"/>
              </w:rPr>
            </w:pPr>
            <w:r w:rsidRPr="00FC78A5">
              <w:rPr>
                <w:i/>
                <w:iCs/>
                <w:lang w:eastAsia="fr-FR"/>
              </w:rPr>
              <w:t>610 à 619</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4E178626" w14:textId="77777777" w:rsidR="00553141" w:rsidRPr="00FC78A5" w:rsidRDefault="00553141" w:rsidP="00FC78A5">
            <w:pPr>
              <w:spacing w:after="0"/>
              <w:rPr>
                <w:i/>
                <w:iCs/>
                <w:lang w:eastAsia="fr-FR"/>
              </w:rPr>
            </w:pPr>
            <w:r w:rsidRPr="00FC78A5">
              <w:rPr>
                <w:i/>
                <w:iCs/>
                <w:lang w:eastAsia="fr-FR"/>
              </w:rPr>
              <w:t>→ santé</w:t>
            </w:r>
          </w:p>
        </w:tc>
      </w:tr>
      <w:tr w:rsidR="00553141" w:rsidRPr="00FC78A5" w14:paraId="4B6D3DE3" w14:textId="77777777" w:rsidTr="00FC78A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9C43C" w14:textId="77777777" w:rsidR="00553141" w:rsidRPr="00FC78A5" w:rsidRDefault="00553141" w:rsidP="00FC78A5">
            <w:pPr>
              <w:spacing w:after="0"/>
              <w:rPr>
                <w:lang w:eastAsia="fr-FR"/>
              </w:rPr>
            </w:pPr>
            <w:r w:rsidRPr="00FC78A5">
              <w:rPr>
                <w:lang w:eastAsia="fr-FR"/>
              </w:rPr>
              <w:t>620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B0A0BA2" w14:textId="77777777" w:rsidR="00553141" w:rsidRPr="00FC78A5" w:rsidRDefault="00553141" w:rsidP="00FC78A5">
            <w:pPr>
              <w:spacing w:after="0"/>
              <w:rPr>
                <w:lang w:eastAsia="fr-FR"/>
              </w:rPr>
            </w:pPr>
            <w:r w:rsidRPr="00FC78A5">
              <w:rPr>
                <w:lang w:eastAsia="fr-FR"/>
              </w:rPr>
              <w:t>Techniques et art de l'ingénieur</w:t>
            </w:r>
          </w:p>
        </w:tc>
      </w:tr>
      <w:tr w:rsidR="00553141" w:rsidRPr="00FC78A5" w14:paraId="78970F4F"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000000" w:fill="FFF2CC"/>
            <w:vAlign w:val="bottom"/>
            <w:hideMark/>
          </w:tcPr>
          <w:p w14:paraId="38EC0701" w14:textId="77777777" w:rsidR="00553141" w:rsidRPr="00FC78A5" w:rsidRDefault="00553141" w:rsidP="00FC78A5">
            <w:pPr>
              <w:spacing w:after="0"/>
              <w:rPr>
                <w:i/>
                <w:iCs/>
                <w:lang w:eastAsia="fr-FR"/>
              </w:rPr>
            </w:pPr>
            <w:r w:rsidRPr="00FC78A5">
              <w:rPr>
                <w:i/>
                <w:iCs/>
                <w:lang w:eastAsia="fr-FR"/>
              </w:rPr>
              <w:t>sauf</w:t>
            </w:r>
          </w:p>
        </w:tc>
        <w:tc>
          <w:tcPr>
            <w:tcW w:w="1818" w:type="dxa"/>
            <w:tcBorders>
              <w:top w:val="nil"/>
              <w:left w:val="nil"/>
              <w:bottom w:val="single" w:sz="4" w:space="0" w:color="auto"/>
              <w:right w:val="single" w:sz="4" w:space="0" w:color="auto"/>
            </w:tcBorders>
            <w:shd w:val="clear" w:color="000000" w:fill="FFF2CC"/>
            <w:vAlign w:val="bottom"/>
            <w:hideMark/>
          </w:tcPr>
          <w:p w14:paraId="51D58D86" w14:textId="77777777" w:rsidR="00553141" w:rsidRPr="00FC78A5" w:rsidRDefault="00553141" w:rsidP="00FC78A5">
            <w:pPr>
              <w:spacing w:after="0"/>
              <w:rPr>
                <w:i/>
                <w:iCs/>
                <w:lang w:eastAsia="fr-FR"/>
              </w:rPr>
            </w:pPr>
            <w:r w:rsidRPr="00FC78A5">
              <w:rPr>
                <w:i/>
                <w:iCs/>
                <w:lang w:eastAsia="fr-FR"/>
              </w:rPr>
              <w:t>630 à 639</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08A3378F" w14:textId="77777777" w:rsidR="00553141" w:rsidRPr="00FC78A5" w:rsidRDefault="00553141" w:rsidP="00FC78A5">
            <w:pPr>
              <w:spacing w:after="0"/>
              <w:rPr>
                <w:i/>
                <w:iCs/>
                <w:lang w:eastAsia="fr-FR"/>
              </w:rPr>
            </w:pPr>
            <w:r w:rsidRPr="00FC78A5">
              <w:rPr>
                <w:i/>
                <w:iCs/>
                <w:lang w:eastAsia="fr-FR"/>
              </w:rPr>
              <w:t>→ jardinage</w:t>
            </w:r>
          </w:p>
        </w:tc>
      </w:tr>
      <w:tr w:rsidR="00553141" w:rsidRPr="00FC78A5" w14:paraId="42958F01"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000000" w:fill="FFF2CC"/>
            <w:vAlign w:val="bottom"/>
            <w:hideMark/>
          </w:tcPr>
          <w:p w14:paraId="563349E7" w14:textId="77777777" w:rsidR="00553141" w:rsidRPr="00FC78A5" w:rsidRDefault="00553141" w:rsidP="00FC78A5">
            <w:pPr>
              <w:spacing w:after="0"/>
              <w:rPr>
                <w:i/>
                <w:iCs/>
                <w:lang w:eastAsia="fr-FR"/>
              </w:rPr>
            </w:pPr>
            <w:r w:rsidRPr="00FC78A5">
              <w:rPr>
                <w:i/>
                <w:iCs/>
                <w:lang w:eastAsia="fr-FR"/>
              </w:rPr>
              <w:t>sauf</w:t>
            </w:r>
          </w:p>
        </w:tc>
        <w:tc>
          <w:tcPr>
            <w:tcW w:w="1818" w:type="dxa"/>
            <w:tcBorders>
              <w:top w:val="nil"/>
              <w:left w:val="nil"/>
              <w:bottom w:val="single" w:sz="4" w:space="0" w:color="auto"/>
              <w:right w:val="single" w:sz="4" w:space="0" w:color="auto"/>
            </w:tcBorders>
            <w:shd w:val="clear" w:color="000000" w:fill="FFF2CC"/>
            <w:vAlign w:val="bottom"/>
            <w:hideMark/>
          </w:tcPr>
          <w:p w14:paraId="08A6F4AB" w14:textId="77777777" w:rsidR="00553141" w:rsidRPr="00FC78A5" w:rsidRDefault="00553141" w:rsidP="00FC78A5">
            <w:pPr>
              <w:spacing w:after="0"/>
              <w:rPr>
                <w:i/>
                <w:iCs/>
                <w:lang w:eastAsia="fr-FR"/>
              </w:rPr>
            </w:pPr>
            <w:r w:rsidRPr="00FC78A5">
              <w:rPr>
                <w:i/>
                <w:iCs/>
                <w:lang w:eastAsia="fr-FR"/>
              </w:rPr>
              <w:t>640 à 649</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0804FE1F" w14:textId="77777777" w:rsidR="00553141" w:rsidRPr="00FC78A5" w:rsidRDefault="00553141" w:rsidP="00FC78A5">
            <w:pPr>
              <w:spacing w:after="0"/>
              <w:rPr>
                <w:i/>
                <w:iCs/>
                <w:lang w:eastAsia="fr-FR"/>
              </w:rPr>
            </w:pPr>
            <w:r w:rsidRPr="00FC78A5">
              <w:rPr>
                <w:i/>
                <w:iCs/>
                <w:lang w:eastAsia="fr-FR"/>
              </w:rPr>
              <w:t>→ cuisine</w:t>
            </w:r>
          </w:p>
        </w:tc>
      </w:tr>
      <w:tr w:rsidR="00553141" w:rsidRPr="00FC78A5" w14:paraId="044A32CA"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7E9BE57D" w14:textId="77777777" w:rsidR="00553141" w:rsidRPr="00FC78A5" w:rsidRDefault="00553141" w:rsidP="00FC78A5">
            <w:pPr>
              <w:spacing w:after="0"/>
              <w:rPr>
                <w:lang w:eastAsia="fr-FR"/>
              </w:rPr>
            </w:pPr>
            <w:r w:rsidRPr="00FC78A5">
              <w:rPr>
                <w:lang w:eastAsia="fr-FR"/>
              </w:rPr>
              <w:t>650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3DBFDB3B" w14:textId="77777777" w:rsidR="00553141" w:rsidRPr="00FC78A5" w:rsidRDefault="00553141" w:rsidP="00FC78A5">
            <w:pPr>
              <w:spacing w:after="0"/>
              <w:rPr>
                <w:lang w:eastAsia="fr-FR"/>
              </w:rPr>
            </w:pPr>
            <w:r w:rsidRPr="00FC78A5">
              <w:rPr>
                <w:lang w:eastAsia="fr-FR"/>
              </w:rPr>
              <w:t>Gestion et services de l'entreprise (dactylo, comptabilité, création d'entreprise, gestion du personnel, …)</w:t>
            </w:r>
          </w:p>
        </w:tc>
      </w:tr>
      <w:tr w:rsidR="00553141" w:rsidRPr="00FC78A5" w14:paraId="5DE0C878"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2D8B2662" w14:textId="77777777" w:rsidR="00553141" w:rsidRPr="00FC78A5" w:rsidRDefault="00553141" w:rsidP="00FC78A5">
            <w:pPr>
              <w:spacing w:after="0"/>
              <w:rPr>
                <w:lang w:eastAsia="fr-FR"/>
              </w:rPr>
            </w:pPr>
            <w:r w:rsidRPr="00FC78A5">
              <w:rPr>
                <w:lang w:eastAsia="fr-FR"/>
              </w:rPr>
              <w:t>660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E4C3D84" w14:textId="77777777" w:rsidR="00553141" w:rsidRPr="00FC78A5" w:rsidRDefault="00553141" w:rsidP="00FC78A5">
            <w:pPr>
              <w:spacing w:after="0"/>
              <w:rPr>
                <w:lang w:eastAsia="fr-FR"/>
              </w:rPr>
            </w:pPr>
            <w:r w:rsidRPr="00FC78A5">
              <w:rPr>
                <w:lang w:eastAsia="fr-FR"/>
              </w:rPr>
              <w:t>Techniques industrielles (chimie industrielle, biotechnologie, …)</w:t>
            </w:r>
          </w:p>
        </w:tc>
      </w:tr>
      <w:tr w:rsidR="00553141" w:rsidRPr="00FC78A5" w14:paraId="0D131348"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1377836E" w14:textId="77777777" w:rsidR="00553141" w:rsidRPr="00FC78A5" w:rsidRDefault="00553141" w:rsidP="00FC78A5">
            <w:pPr>
              <w:spacing w:after="0"/>
              <w:rPr>
                <w:lang w:eastAsia="fr-FR"/>
              </w:rPr>
            </w:pPr>
            <w:r w:rsidRPr="00FC78A5">
              <w:rPr>
                <w:lang w:eastAsia="fr-FR"/>
              </w:rPr>
              <w:t>670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AF9D2A6" w14:textId="77777777" w:rsidR="00553141" w:rsidRPr="00FC78A5" w:rsidRDefault="00553141" w:rsidP="00FC78A5">
            <w:pPr>
              <w:spacing w:after="0"/>
              <w:rPr>
                <w:lang w:eastAsia="fr-FR"/>
              </w:rPr>
            </w:pPr>
            <w:r w:rsidRPr="00FC78A5">
              <w:rPr>
                <w:lang w:eastAsia="fr-FR"/>
              </w:rPr>
              <w:t>Fabrication des produits industriels</w:t>
            </w:r>
          </w:p>
        </w:tc>
      </w:tr>
      <w:tr w:rsidR="00553141" w:rsidRPr="00FC78A5" w14:paraId="21C5EB2D"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2FD77711" w14:textId="77777777" w:rsidR="00553141" w:rsidRPr="00FC78A5" w:rsidRDefault="00553141" w:rsidP="00FC78A5">
            <w:pPr>
              <w:spacing w:after="0"/>
              <w:rPr>
                <w:lang w:eastAsia="fr-FR"/>
              </w:rPr>
            </w:pPr>
            <w:r w:rsidRPr="00FC78A5">
              <w:rPr>
                <w:lang w:eastAsia="fr-FR"/>
              </w:rPr>
              <w:t>680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7FF8CB5" w14:textId="77777777" w:rsidR="00553141" w:rsidRPr="00FC78A5" w:rsidRDefault="00553141" w:rsidP="00FC78A5">
            <w:pPr>
              <w:spacing w:after="0"/>
              <w:rPr>
                <w:lang w:eastAsia="fr-FR"/>
              </w:rPr>
            </w:pPr>
            <w:r w:rsidRPr="00FC78A5">
              <w:rPr>
                <w:lang w:eastAsia="fr-FR"/>
              </w:rPr>
              <w:t>Fabrication de produits à usages spécifiques</w:t>
            </w:r>
          </w:p>
        </w:tc>
      </w:tr>
      <w:tr w:rsidR="00553141" w:rsidRPr="00FC78A5" w14:paraId="5E51CBDB"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0DBD4B8" w14:textId="77777777" w:rsidR="00553141" w:rsidRPr="00FC78A5" w:rsidRDefault="00553141" w:rsidP="00FC78A5">
            <w:pPr>
              <w:spacing w:after="0"/>
              <w:rPr>
                <w:lang w:eastAsia="fr-FR"/>
              </w:rPr>
            </w:pPr>
            <w:r w:rsidRPr="00FC78A5">
              <w:rPr>
                <w:lang w:eastAsia="fr-FR"/>
              </w:rPr>
              <w:t>690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C7C7999" w14:textId="77777777" w:rsidR="00553141" w:rsidRPr="00FC78A5" w:rsidRDefault="00553141" w:rsidP="00FC78A5">
            <w:pPr>
              <w:spacing w:after="0"/>
              <w:rPr>
                <w:lang w:eastAsia="fr-FR"/>
              </w:rPr>
            </w:pPr>
            <w:r w:rsidRPr="00FC78A5">
              <w:rPr>
                <w:lang w:eastAsia="fr-FR"/>
              </w:rPr>
              <w:t>Construction et rénovation des bâtiments</w:t>
            </w:r>
          </w:p>
        </w:tc>
      </w:tr>
    </w:tbl>
    <w:p w14:paraId="59067A7C" w14:textId="77777777" w:rsidR="00AD5C69" w:rsidRDefault="00AD5C69" w:rsidP="00553141">
      <w:pPr>
        <w:rPr>
          <w:rFonts w:ascii="Arial" w:eastAsia="Calibri" w:hAnsi="Arial" w:cs="Times New Roman"/>
          <w14:ligatures w14:val="none"/>
        </w:rPr>
      </w:pPr>
    </w:p>
    <w:tbl>
      <w:tblPr>
        <w:tblW w:w="8480" w:type="dxa"/>
        <w:jc w:val="center"/>
        <w:tblCellMar>
          <w:left w:w="70" w:type="dxa"/>
          <w:right w:w="70" w:type="dxa"/>
        </w:tblCellMar>
        <w:tblLook w:val="04A0" w:firstRow="1" w:lastRow="0" w:firstColumn="1" w:lastColumn="0" w:noHBand="0" w:noVBand="1"/>
      </w:tblPr>
      <w:tblGrid>
        <w:gridCol w:w="1200"/>
        <w:gridCol w:w="1818"/>
        <w:gridCol w:w="1200"/>
        <w:gridCol w:w="1200"/>
        <w:gridCol w:w="1126"/>
        <w:gridCol w:w="1014"/>
        <w:gridCol w:w="922"/>
      </w:tblGrid>
      <w:tr w:rsidR="00553141" w:rsidRPr="00D037DA" w14:paraId="6CF15072" w14:textId="77777777" w:rsidTr="00FC78A5">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61F0C639" w14:textId="77777777" w:rsidR="00553141" w:rsidRPr="00D037DA" w:rsidRDefault="00553141" w:rsidP="00D037DA">
            <w:pPr>
              <w:spacing w:before="120" w:after="0"/>
              <w:rPr>
                <w:color w:val="215E99" w:themeColor="text2" w:themeTint="BF"/>
                <w:lang w:eastAsia="fr-FR"/>
              </w:rPr>
            </w:pPr>
            <w:r w:rsidRPr="00AD5C69">
              <w:rPr>
                <w:color w:val="215E99" w:themeColor="text2" w:themeTint="BF"/>
                <w:lang w:eastAsia="fr-FR"/>
              </w:rPr>
              <w:t>DOMAINE SANTE</w:t>
            </w:r>
          </w:p>
        </w:tc>
      </w:tr>
      <w:tr w:rsidR="00553141" w:rsidRPr="00553141" w14:paraId="3B8852C2" w14:textId="77777777" w:rsidTr="00FC78A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2DBC42" w14:textId="77777777" w:rsidR="00553141" w:rsidRPr="00553141" w:rsidRDefault="00553141" w:rsidP="00FC78A5">
            <w:pPr>
              <w:spacing w:after="0"/>
              <w:rPr>
                <w:sz w:val="24"/>
                <w:szCs w:val="24"/>
                <w:lang w:eastAsia="fr-FR"/>
              </w:rPr>
            </w:pPr>
            <w:r w:rsidRPr="00553141">
              <w:rPr>
                <w:sz w:val="24"/>
                <w:szCs w:val="24"/>
                <w:lang w:eastAsia="fr-FR"/>
              </w:rPr>
              <w:t>610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2A9BF164" w14:textId="77777777" w:rsidR="00553141" w:rsidRPr="00553141" w:rsidRDefault="00553141" w:rsidP="00FC78A5">
            <w:pPr>
              <w:spacing w:after="0"/>
              <w:rPr>
                <w:sz w:val="24"/>
                <w:szCs w:val="24"/>
                <w:lang w:eastAsia="fr-FR"/>
              </w:rPr>
            </w:pPr>
            <w:r w:rsidRPr="00553141">
              <w:rPr>
                <w:sz w:val="24"/>
                <w:szCs w:val="24"/>
                <w:lang w:eastAsia="fr-FR"/>
              </w:rPr>
              <w:t>Médecine et santé</w:t>
            </w:r>
          </w:p>
        </w:tc>
      </w:tr>
      <w:tr w:rsidR="00553141" w:rsidRPr="00553141" w14:paraId="7B79272E"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77DBB69D" w14:textId="77777777" w:rsidR="00553141" w:rsidRPr="00553141" w:rsidRDefault="00553141" w:rsidP="00FC78A5">
            <w:pPr>
              <w:spacing w:after="0"/>
              <w:rPr>
                <w:sz w:val="24"/>
                <w:szCs w:val="24"/>
                <w:lang w:eastAsia="fr-FR"/>
              </w:rPr>
            </w:pPr>
            <w:r w:rsidRPr="00553141">
              <w:rPr>
                <w:sz w:val="24"/>
                <w:szCs w:val="24"/>
                <w:lang w:eastAsia="fr-FR"/>
              </w:rPr>
              <w:t>612</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2F99295" w14:textId="77777777" w:rsidR="00553141" w:rsidRPr="00553141" w:rsidRDefault="00553141" w:rsidP="00FC78A5">
            <w:pPr>
              <w:spacing w:after="0"/>
              <w:rPr>
                <w:sz w:val="24"/>
                <w:szCs w:val="24"/>
                <w:lang w:eastAsia="fr-FR"/>
              </w:rPr>
            </w:pPr>
            <w:r w:rsidRPr="00553141">
              <w:rPr>
                <w:sz w:val="24"/>
                <w:szCs w:val="24"/>
                <w:lang w:eastAsia="fr-FR"/>
              </w:rPr>
              <w:t>Anatomie et physiologie humaines</w:t>
            </w:r>
          </w:p>
        </w:tc>
      </w:tr>
      <w:tr w:rsidR="00553141" w:rsidRPr="00553141" w14:paraId="51ECA5D7"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71E113BB" w14:textId="77777777" w:rsidR="00553141" w:rsidRPr="00553141" w:rsidRDefault="00553141" w:rsidP="00FC78A5">
            <w:pPr>
              <w:spacing w:after="0"/>
              <w:rPr>
                <w:sz w:val="24"/>
                <w:szCs w:val="24"/>
                <w:lang w:eastAsia="fr-FR"/>
              </w:rPr>
            </w:pPr>
            <w:r w:rsidRPr="00553141">
              <w:rPr>
                <w:sz w:val="24"/>
                <w:szCs w:val="24"/>
                <w:lang w:eastAsia="fr-FR"/>
              </w:rPr>
              <w:t>613</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2BEEF3B" w14:textId="77777777" w:rsidR="00553141" w:rsidRPr="00553141" w:rsidRDefault="00553141" w:rsidP="00FC78A5">
            <w:pPr>
              <w:spacing w:after="0"/>
              <w:rPr>
                <w:sz w:val="24"/>
                <w:szCs w:val="24"/>
                <w:lang w:eastAsia="fr-FR"/>
              </w:rPr>
            </w:pPr>
            <w:r w:rsidRPr="00553141">
              <w:rPr>
                <w:sz w:val="24"/>
                <w:szCs w:val="24"/>
                <w:lang w:eastAsia="fr-FR"/>
              </w:rPr>
              <w:t xml:space="preserve">Santé et hygiène de vie </w:t>
            </w:r>
            <w:r w:rsidRPr="00553141">
              <w:rPr>
                <w:i/>
                <w:iCs/>
                <w:sz w:val="24"/>
                <w:szCs w:val="24"/>
                <w:lang w:eastAsia="fr-FR"/>
              </w:rPr>
              <w:t>(conseil pour rester en bonne santé)</w:t>
            </w:r>
          </w:p>
        </w:tc>
      </w:tr>
      <w:tr w:rsidR="00553141" w:rsidRPr="00553141" w14:paraId="4A60DBE2"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7EA30929" w14:textId="77777777" w:rsidR="00553141" w:rsidRPr="00553141" w:rsidRDefault="00553141" w:rsidP="00FC78A5">
            <w:pPr>
              <w:spacing w:after="0"/>
              <w:rPr>
                <w:sz w:val="24"/>
                <w:szCs w:val="24"/>
                <w:lang w:eastAsia="fr-FR"/>
              </w:rPr>
            </w:pPr>
            <w:r w:rsidRPr="00553141">
              <w:rPr>
                <w:sz w:val="24"/>
                <w:szCs w:val="24"/>
                <w:lang w:eastAsia="fr-FR"/>
              </w:rPr>
              <w:t>614</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FA364DA" w14:textId="77777777" w:rsidR="00553141" w:rsidRPr="00553141" w:rsidRDefault="00553141" w:rsidP="00FC78A5">
            <w:pPr>
              <w:spacing w:after="0"/>
              <w:rPr>
                <w:sz w:val="24"/>
                <w:szCs w:val="24"/>
                <w:lang w:eastAsia="fr-FR"/>
              </w:rPr>
            </w:pPr>
            <w:r w:rsidRPr="00553141">
              <w:rPr>
                <w:sz w:val="24"/>
                <w:szCs w:val="24"/>
                <w:lang w:eastAsia="fr-FR"/>
              </w:rPr>
              <w:t>Santé publique (médecine préventive) et médecine légale, politiques de vaccination, épidémies, …</w:t>
            </w:r>
          </w:p>
        </w:tc>
      </w:tr>
      <w:tr w:rsidR="00553141" w:rsidRPr="00553141" w14:paraId="3F5F687C"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00E03B08" w14:textId="77777777" w:rsidR="00553141" w:rsidRPr="00553141" w:rsidRDefault="00553141" w:rsidP="00FC78A5">
            <w:pPr>
              <w:spacing w:after="0"/>
              <w:rPr>
                <w:sz w:val="24"/>
                <w:szCs w:val="24"/>
                <w:lang w:eastAsia="fr-FR"/>
              </w:rPr>
            </w:pPr>
            <w:r w:rsidRPr="00553141">
              <w:rPr>
                <w:sz w:val="24"/>
                <w:szCs w:val="24"/>
                <w:lang w:eastAsia="fr-FR"/>
              </w:rPr>
              <w:t>615</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354551C9" w14:textId="77777777" w:rsidR="00553141" w:rsidRPr="00553141" w:rsidRDefault="00553141" w:rsidP="00FC78A5">
            <w:pPr>
              <w:spacing w:after="0"/>
              <w:rPr>
                <w:sz w:val="24"/>
                <w:szCs w:val="24"/>
                <w:lang w:eastAsia="fr-FR"/>
              </w:rPr>
            </w:pPr>
            <w:r w:rsidRPr="00553141">
              <w:rPr>
                <w:sz w:val="24"/>
                <w:szCs w:val="24"/>
                <w:lang w:eastAsia="fr-FR"/>
              </w:rPr>
              <w:t>Médicaments et thérapeutiques</w:t>
            </w:r>
          </w:p>
        </w:tc>
      </w:tr>
      <w:tr w:rsidR="00553141" w:rsidRPr="00553141" w14:paraId="719AFE25"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4A382192" w14:textId="77777777" w:rsidR="00553141" w:rsidRPr="00553141" w:rsidRDefault="00553141" w:rsidP="00FC78A5">
            <w:pPr>
              <w:spacing w:after="0"/>
              <w:rPr>
                <w:sz w:val="24"/>
                <w:szCs w:val="24"/>
                <w:lang w:eastAsia="fr-FR"/>
              </w:rPr>
            </w:pPr>
            <w:r w:rsidRPr="00553141">
              <w:rPr>
                <w:sz w:val="24"/>
                <w:szCs w:val="24"/>
                <w:lang w:eastAsia="fr-FR"/>
              </w:rPr>
              <w:t>616</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66CA8F7" w14:textId="77777777" w:rsidR="00553141" w:rsidRPr="00553141" w:rsidRDefault="00553141" w:rsidP="00FC78A5">
            <w:pPr>
              <w:spacing w:after="0"/>
              <w:rPr>
                <w:sz w:val="24"/>
                <w:szCs w:val="24"/>
                <w:lang w:eastAsia="fr-FR"/>
              </w:rPr>
            </w:pPr>
            <w:r w:rsidRPr="00553141">
              <w:rPr>
                <w:sz w:val="24"/>
                <w:szCs w:val="24"/>
                <w:lang w:eastAsia="fr-FR"/>
              </w:rPr>
              <w:t>Maladies</w:t>
            </w:r>
          </w:p>
        </w:tc>
      </w:tr>
      <w:tr w:rsidR="00553141" w:rsidRPr="00553141" w14:paraId="5AB049B3"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214B94A" w14:textId="77777777" w:rsidR="00553141" w:rsidRPr="00553141" w:rsidRDefault="00553141" w:rsidP="00FC78A5">
            <w:pPr>
              <w:spacing w:after="0"/>
              <w:rPr>
                <w:sz w:val="24"/>
                <w:szCs w:val="24"/>
                <w:lang w:eastAsia="fr-FR"/>
              </w:rPr>
            </w:pPr>
            <w:r w:rsidRPr="00553141">
              <w:rPr>
                <w:sz w:val="24"/>
                <w:szCs w:val="24"/>
                <w:lang w:eastAsia="fr-FR"/>
              </w:rPr>
              <w:t>617</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01542CB" w14:textId="77777777" w:rsidR="00553141" w:rsidRPr="00553141" w:rsidRDefault="00553141" w:rsidP="00FC78A5">
            <w:pPr>
              <w:spacing w:after="0"/>
              <w:rPr>
                <w:sz w:val="24"/>
                <w:szCs w:val="24"/>
                <w:lang w:eastAsia="fr-FR"/>
              </w:rPr>
            </w:pPr>
            <w:r w:rsidRPr="00553141">
              <w:rPr>
                <w:sz w:val="24"/>
                <w:szCs w:val="24"/>
                <w:lang w:eastAsia="fr-FR"/>
              </w:rPr>
              <w:t>Chirurgie et sujets connexes (rééducation, dentiste, ophtalmologie, chirurgie esthétique, anesthésie, greffes d'organes, ORL, …)</w:t>
            </w:r>
          </w:p>
        </w:tc>
      </w:tr>
      <w:tr w:rsidR="00553141" w:rsidRPr="00553141" w14:paraId="7B2BF4E6"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38083DB5" w14:textId="77777777" w:rsidR="00553141" w:rsidRPr="00553141" w:rsidRDefault="00553141" w:rsidP="00FC78A5">
            <w:pPr>
              <w:spacing w:after="0"/>
              <w:rPr>
                <w:sz w:val="24"/>
                <w:szCs w:val="24"/>
                <w:lang w:eastAsia="fr-FR"/>
              </w:rPr>
            </w:pPr>
            <w:r w:rsidRPr="00553141">
              <w:rPr>
                <w:sz w:val="24"/>
                <w:szCs w:val="24"/>
                <w:lang w:eastAsia="fr-FR"/>
              </w:rPr>
              <w:t>618</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2F340EE3" w14:textId="77777777" w:rsidR="00553141" w:rsidRPr="00553141" w:rsidRDefault="00553141" w:rsidP="00FC78A5">
            <w:pPr>
              <w:spacing w:after="0"/>
              <w:rPr>
                <w:sz w:val="24"/>
                <w:szCs w:val="24"/>
                <w:lang w:eastAsia="fr-FR"/>
              </w:rPr>
            </w:pPr>
            <w:r w:rsidRPr="00553141">
              <w:rPr>
                <w:sz w:val="24"/>
                <w:szCs w:val="24"/>
                <w:lang w:eastAsia="fr-FR"/>
              </w:rPr>
              <w:t>Gynécologie et obstétrique (grossesse, accouchement)</w:t>
            </w:r>
          </w:p>
        </w:tc>
      </w:tr>
      <w:tr w:rsidR="00553141" w:rsidRPr="00553141" w14:paraId="70D5B31C" w14:textId="77777777" w:rsidTr="00FC78A5">
        <w:trPr>
          <w:trHeight w:val="57"/>
          <w:jc w:val="center"/>
        </w:trPr>
        <w:tc>
          <w:tcPr>
            <w:tcW w:w="1200" w:type="dxa"/>
            <w:tcBorders>
              <w:top w:val="nil"/>
              <w:left w:val="nil"/>
              <w:bottom w:val="nil"/>
              <w:right w:val="nil"/>
            </w:tcBorders>
            <w:shd w:val="clear" w:color="auto" w:fill="auto"/>
            <w:vAlign w:val="bottom"/>
            <w:hideMark/>
          </w:tcPr>
          <w:p w14:paraId="605F24F9" w14:textId="77777777" w:rsidR="00553141" w:rsidRPr="00553141" w:rsidRDefault="00553141" w:rsidP="00FC78A5">
            <w:pPr>
              <w:spacing w:after="0"/>
              <w:rPr>
                <w:sz w:val="24"/>
                <w:szCs w:val="24"/>
                <w:lang w:eastAsia="fr-FR"/>
              </w:rPr>
            </w:pPr>
          </w:p>
        </w:tc>
        <w:tc>
          <w:tcPr>
            <w:tcW w:w="1818" w:type="dxa"/>
            <w:tcBorders>
              <w:top w:val="nil"/>
              <w:left w:val="single" w:sz="4" w:space="0" w:color="auto"/>
              <w:bottom w:val="single" w:sz="4" w:space="0" w:color="auto"/>
              <w:right w:val="single" w:sz="4" w:space="0" w:color="auto"/>
            </w:tcBorders>
            <w:shd w:val="clear" w:color="auto" w:fill="auto"/>
            <w:vAlign w:val="bottom"/>
            <w:hideMark/>
          </w:tcPr>
          <w:p w14:paraId="3D1A4364" w14:textId="77777777" w:rsidR="00553141" w:rsidRPr="00553141" w:rsidRDefault="00553141" w:rsidP="00FC78A5">
            <w:pPr>
              <w:spacing w:after="0"/>
              <w:rPr>
                <w:sz w:val="24"/>
                <w:szCs w:val="24"/>
                <w:lang w:eastAsia="fr-FR"/>
              </w:rPr>
            </w:pPr>
            <w:r w:rsidRPr="00553141">
              <w:rPr>
                <w:sz w:val="24"/>
                <w:szCs w:val="24"/>
                <w:lang w:eastAsia="fr-FR"/>
              </w:rPr>
              <w:t>618.9</w:t>
            </w:r>
          </w:p>
        </w:tc>
        <w:tc>
          <w:tcPr>
            <w:tcW w:w="5462" w:type="dxa"/>
            <w:gridSpan w:val="5"/>
            <w:tcBorders>
              <w:top w:val="single" w:sz="4" w:space="0" w:color="auto"/>
              <w:left w:val="nil"/>
              <w:bottom w:val="single" w:sz="4" w:space="0" w:color="auto"/>
              <w:right w:val="single" w:sz="4" w:space="0" w:color="auto"/>
            </w:tcBorders>
            <w:shd w:val="clear" w:color="auto" w:fill="auto"/>
            <w:vAlign w:val="bottom"/>
            <w:hideMark/>
          </w:tcPr>
          <w:p w14:paraId="3398327D" w14:textId="77777777" w:rsidR="00553141" w:rsidRPr="00553141" w:rsidRDefault="00553141" w:rsidP="00FC78A5">
            <w:pPr>
              <w:spacing w:after="0"/>
              <w:rPr>
                <w:sz w:val="24"/>
                <w:szCs w:val="24"/>
                <w:lang w:eastAsia="fr-FR"/>
              </w:rPr>
            </w:pPr>
            <w:r w:rsidRPr="00553141">
              <w:rPr>
                <w:sz w:val="24"/>
                <w:szCs w:val="24"/>
                <w:lang w:eastAsia="fr-FR"/>
              </w:rPr>
              <w:t>Pédiatrie, puériculture</w:t>
            </w:r>
          </w:p>
        </w:tc>
      </w:tr>
      <w:tr w:rsidR="00553141" w:rsidRPr="00553141" w14:paraId="14FFE82C" w14:textId="77777777" w:rsidTr="00FC78A5">
        <w:trPr>
          <w:trHeight w:val="57"/>
          <w:jc w:val="center"/>
        </w:trPr>
        <w:tc>
          <w:tcPr>
            <w:tcW w:w="1200" w:type="dxa"/>
            <w:tcBorders>
              <w:top w:val="nil"/>
              <w:left w:val="nil"/>
              <w:right w:val="nil"/>
            </w:tcBorders>
            <w:shd w:val="clear" w:color="auto" w:fill="auto"/>
            <w:vAlign w:val="bottom"/>
            <w:hideMark/>
          </w:tcPr>
          <w:p w14:paraId="514520DF" w14:textId="77777777" w:rsidR="00553141" w:rsidRPr="00553141" w:rsidRDefault="00553141" w:rsidP="00FC78A5">
            <w:pPr>
              <w:spacing w:after="0"/>
              <w:rPr>
                <w:sz w:val="24"/>
                <w:szCs w:val="24"/>
                <w:lang w:eastAsia="fr-FR"/>
              </w:rPr>
            </w:pPr>
          </w:p>
        </w:tc>
        <w:tc>
          <w:tcPr>
            <w:tcW w:w="1818" w:type="dxa"/>
            <w:tcBorders>
              <w:top w:val="nil"/>
              <w:left w:val="single" w:sz="4" w:space="0" w:color="auto"/>
              <w:bottom w:val="single" w:sz="4" w:space="0" w:color="auto"/>
              <w:right w:val="single" w:sz="4" w:space="0" w:color="auto"/>
            </w:tcBorders>
            <w:shd w:val="clear" w:color="auto" w:fill="auto"/>
            <w:vAlign w:val="bottom"/>
            <w:hideMark/>
          </w:tcPr>
          <w:p w14:paraId="640AF3D6" w14:textId="77777777" w:rsidR="00553141" w:rsidRPr="00553141" w:rsidRDefault="00553141" w:rsidP="00FC78A5">
            <w:pPr>
              <w:spacing w:after="0"/>
              <w:rPr>
                <w:sz w:val="24"/>
                <w:szCs w:val="24"/>
                <w:lang w:eastAsia="fr-FR"/>
              </w:rPr>
            </w:pPr>
            <w:r w:rsidRPr="00553141">
              <w:rPr>
                <w:sz w:val="24"/>
                <w:szCs w:val="24"/>
                <w:lang w:eastAsia="fr-FR"/>
              </w:rPr>
              <w:t>618.97</w:t>
            </w:r>
          </w:p>
        </w:tc>
        <w:tc>
          <w:tcPr>
            <w:tcW w:w="5462" w:type="dxa"/>
            <w:gridSpan w:val="5"/>
            <w:tcBorders>
              <w:top w:val="single" w:sz="4" w:space="0" w:color="auto"/>
              <w:left w:val="nil"/>
              <w:bottom w:val="single" w:sz="4" w:space="0" w:color="auto"/>
              <w:right w:val="single" w:sz="4" w:space="0" w:color="auto"/>
            </w:tcBorders>
            <w:shd w:val="clear" w:color="auto" w:fill="auto"/>
            <w:vAlign w:val="bottom"/>
            <w:hideMark/>
          </w:tcPr>
          <w:p w14:paraId="13393701" w14:textId="77777777" w:rsidR="00553141" w:rsidRPr="00553141" w:rsidRDefault="00553141" w:rsidP="00FC78A5">
            <w:pPr>
              <w:spacing w:after="0"/>
              <w:rPr>
                <w:sz w:val="24"/>
                <w:szCs w:val="24"/>
                <w:lang w:eastAsia="fr-FR"/>
              </w:rPr>
            </w:pPr>
            <w:r w:rsidRPr="00553141">
              <w:rPr>
                <w:sz w:val="24"/>
                <w:szCs w:val="24"/>
                <w:lang w:eastAsia="fr-FR"/>
              </w:rPr>
              <w:t>Gériatrie</w:t>
            </w:r>
          </w:p>
        </w:tc>
      </w:tr>
      <w:tr w:rsidR="00553141" w:rsidRPr="00553141" w14:paraId="172FEFAF" w14:textId="77777777" w:rsidTr="00FC78A5">
        <w:trPr>
          <w:trHeight w:val="57"/>
          <w:jc w:val="center"/>
        </w:trPr>
        <w:tc>
          <w:tcPr>
            <w:tcW w:w="1200" w:type="dxa"/>
            <w:tcBorders>
              <w:left w:val="nil"/>
              <w:right w:val="nil"/>
            </w:tcBorders>
            <w:shd w:val="clear" w:color="auto" w:fill="auto"/>
            <w:vAlign w:val="bottom"/>
            <w:hideMark/>
          </w:tcPr>
          <w:p w14:paraId="387AAC69" w14:textId="77777777" w:rsidR="00553141" w:rsidRPr="00553141" w:rsidRDefault="00553141" w:rsidP="00FC78A5">
            <w:pPr>
              <w:spacing w:after="0"/>
              <w:rPr>
                <w:lang w:eastAsia="fr-FR"/>
              </w:rPr>
            </w:pPr>
            <w:r w:rsidRPr="00553141">
              <w:rPr>
                <w:lang w:eastAsia="fr-FR"/>
              </w:rPr>
              <w:t> </w:t>
            </w:r>
          </w:p>
        </w:tc>
        <w:tc>
          <w:tcPr>
            <w:tcW w:w="1818" w:type="dxa"/>
            <w:tcBorders>
              <w:top w:val="nil"/>
              <w:left w:val="nil"/>
              <w:bottom w:val="single" w:sz="4" w:space="0" w:color="auto"/>
              <w:right w:val="nil"/>
            </w:tcBorders>
            <w:shd w:val="clear" w:color="auto" w:fill="auto"/>
            <w:vAlign w:val="bottom"/>
            <w:hideMark/>
          </w:tcPr>
          <w:p w14:paraId="55351C79" w14:textId="77777777" w:rsidR="00553141" w:rsidRPr="00553141" w:rsidRDefault="00553141" w:rsidP="00FC78A5">
            <w:pPr>
              <w:spacing w:after="0"/>
              <w:rPr>
                <w:lang w:eastAsia="fr-FR"/>
              </w:rPr>
            </w:pPr>
            <w:r w:rsidRPr="00553141">
              <w:rPr>
                <w:lang w:eastAsia="fr-FR"/>
              </w:rPr>
              <w:t> </w:t>
            </w:r>
          </w:p>
        </w:tc>
        <w:tc>
          <w:tcPr>
            <w:tcW w:w="1200" w:type="dxa"/>
            <w:tcBorders>
              <w:top w:val="nil"/>
              <w:left w:val="nil"/>
              <w:bottom w:val="single" w:sz="4" w:space="0" w:color="auto"/>
              <w:right w:val="nil"/>
            </w:tcBorders>
            <w:shd w:val="clear" w:color="auto" w:fill="auto"/>
            <w:vAlign w:val="bottom"/>
            <w:hideMark/>
          </w:tcPr>
          <w:p w14:paraId="7192301C" w14:textId="77777777" w:rsidR="00553141" w:rsidRPr="00553141" w:rsidRDefault="00553141" w:rsidP="00FC78A5">
            <w:pPr>
              <w:spacing w:after="0"/>
              <w:rPr>
                <w:lang w:eastAsia="fr-FR"/>
              </w:rPr>
            </w:pPr>
            <w:r w:rsidRPr="00553141">
              <w:rPr>
                <w:lang w:eastAsia="fr-FR"/>
              </w:rPr>
              <w:t> </w:t>
            </w:r>
          </w:p>
        </w:tc>
        <w:tc>
          <w:tcPr>
            <w:tcW w:w="1200" w:type="dxa"/>
            <w:tcBorders>
              <w:top w:val="nil"/>
              <w:left w:val="nil"/>
              <w:bottom w:val="single" w:sz="4" w:space="0" w:color="auto"/>
              <w:right w:val="nil"/>
            </w:tcBorders>
            <w:shd w:val="clear" w:color="auto" w:fill="auto"/>
            <w:vAlign w:val="bottom"/>
            <w:hideMark/>
          </w:tcPr>
          <w:p w14:paraId="104CA06E" w14:textId="77777777" w:rsidR="00553141" w:rsidRPr="00553141" w:rsidRDefault="00553141" w:rsidP="00FC78A5">
            <w:pPr>
              <w:spacing w:after="0"/>
              <w:rPr>
                <w:lang w:eastAsia="fr-FR"/>
              </w:rPr>
            </w:pPr>
            <w:r w:rsidRPr="00553141">
              <w:rPr>
                <w:lang w:eastAsia="fr-FR"/>
              </w:rPr>
              <w:t> </w:t>
            </w:r>
          </w:p>
        </w:tc>
        <w:tc>
          <w:tcPr>
            <w:tcW w:w="1126" w:type="dxa"/>
            <w:tcBorders>
              <w:top w:val="nil"/>
              <w:left w:val="nil"/>
              <w:bottom w:val="single" w:sz="4" w:space="0" w:color="auto"/>
              <w:right w:val="nil"/>
            </w:tcBorders>
            <w:shd w:val="clear" w:color="auto" w:fill="auto"/>
            <w:vAlign w:val="bottom"/>
            <w:hideMark/>
          </w:tcPr>
          <w:p w14:paraId="66B351FB" w14:textId="77777777" w:rsidR="00553141" w:rsidRPr="00553141" w:rsidRDefault="00553141" w:rsidP="00FC78A5">
            <w:pPr>
              <w:spacing w:after="0"/>
              <w:rPr>
                <w:lang w:eastAsia="fr-FR"/>
              </w:rPr>
            </w:pPr>
            <w:r w:rsidRPr="00553141">
              <w:rPr>
                <w:lang w:eastAsia="fr-FR"/>
              </w:rPr>
              <w:t> </w:t>
            </w:r>
          </w:p>
        </w:tc>
        <w:tc>
          <w:tcPr>
            <w:tcW w:w="1014" w:type="dxa"/>
            <w:tcBorders>
              <w:top w:val="nil"/>
              <w:left w:val="nil"/>
              <w:bottom w:val="single" w:sz="4" w:space="0" w:color="auto"/>
              <w:right w:val="nil"/>
            </w:tcBorders>
            <w:shd w:val="clear" w:color="auto" w:fill="auto"/>
            <w:vAlign w:val="bottom"/>
            <w:hideMark/>
          </w:tcPr>
          <w:p w14:paraId="085D08F7" w14:textId="77777777" w:rsidR="00553141" w:rsidRPr="00553141" w:rsidRDefault="00553141" w:rsidP="00FC78A5">
            <w:pPr>
              <w:spacing w:after="0"/>
              <w:rPr>
                <w:lang w:eastAsia="fr-FR"/>
              </w:rPr>
            </w:pPr>
            <w:r w:rsidRPr="00553141">
              <w:rPr>
                <w:lang w:eastAsia="fr-FR"/>
              </w:rPr>
              <w:t> </w:t>
            </w:r>
          </w:p>
        </w:tc>
        <w:tc>
          <w:tcPr>
            <w:tcW w:w="922" w:type="dxa"/>
            <w:tcBorders>
              <w:top w:val="nil"/>
              <w:left w:val="nil"/>
              <w:bottom w:val="single" w:sz="4" w:space="0" w:color="auto"/>
              <w:right w:val="nil"/>
            </w:tcBorders>
            <w:shd w:val="clear" w:color="auto" w:fill="auto"/>
            <w:vAlign w:val="bottom"/>
            <w:hideMark/>
          </w:tcPr>
          <w:p w14:paraId="742DAC17" w14:textId="77777777" w:rsidR="00553141" w:rsidRPr="00553141" w:rsidRDefault="00553141" w:rsidP="00FC78A5">
            <w:pPr>
              <w:spacing w:after="0"/>
              <w:rPr>
                <w:lang w:eastAsia="fr-FR"/>
              </w:rPr>
            </w:pPr>
            <w:r w:rsidRPr="00553141">
              <w:rPr>
                <w:lang w:eastAsia="fr-FR"/>
              </w:rPr>
              <w:t> </w:t>
            </w:r>
          </w:p>
        </w:tc>
      </w:tr>
      <w:tr w:rsidR="00553141" w:rsidRPr="00D037DA" w14:paraId="2B6D6241" w14:textId="77777777" w:rsidTr="00FC78A5">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250AD3D5" w14:textId="77777777" w:rsidR="00553141" w:rsidRPr="00D037DA" w:rsidRDefault="00553141" w:rsidP="00D037DA">
            <w:pPr>
              <w:spacing w:before="120" w:after="0"/>
              <w:rPr>
                <w:color w:val="215E99" w:themeColor="text2" w:themeTint="BF"/>
                <w:lang w:eastAsia="fr-FR"/>
              </w:rPr>
            </w:pPr>
            <w:r w:rsidRPr="00AD5C69">
              <w:rPr>
                <w:color w:val="215E99" w:themeColor="text2" w:themeTint="BF"/>
                <w:lang w:eastAsia="fr-FR"/>
              </w:rPr>
              <w:t>DOMAINE JARDINAGE</w:t>
            </w:r>
          </w:p>
        </w:tc>
      </w:tr>
      <w:tr w:rsidR="00553141" w:rsidRPr="00553141" w14:paraId="5E63A040" w14:textId="77777777" w:rsidTr="00FC78A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0430CB" w14:textId="77777777" w:rsidR="00553141" w:rsidRPr="00553141" w:rsidRDefault="00553141" w:rsidP="00FC78A5">
            <w:pPr>
              <w:spacing w:after="0"/>
              <w:rPr>
                <w:sz w:val="24"/>
                <w:szCs w:val="24"/>
                <w:lang w:eastAsia="fr-FR"/>
              </w:rPr>
            </w:pPr>
            <w:r w:rsidRPr="00553141">
              <w:rPr>
                <w:sz w:val="24"/>
                <w:szCs w:val="24"/>
                <w:lang w:eastAsia="fr-FR"/>
              </w:rPr>
              <w:t>630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5D097FC" w14:textId="77777777" w:rsidR="00553141" w:rsidRPr="00553141" w:rsidRDefault="00553141" w:rsidP="00FC78A5">
            <w:pPr>
              <w:spacing w:after="0"/>
              <w:rPr>
                <w:sz w:val="24"/>
                <w:szCs w:val="24"/>
                <w:lang w:eastAsia="fr-FR"/>
              </w:rPr>
            </w:pPr>
            <w:r w:rsidRPr="00553141">
              <w:rPr>
                <w:sz w:val="24"/>
                <w:szCs w:val="24"/>
                <w:lang w:eastAsia="fr-FR"/>
              </w:rPr>
              <w:t>Agriculture-Pêche</w:t>
            </w:r>
          </w:p>
        </w:tc>
      </w:tr>
      <w:tr w:rsidR="00553141" w:rsidRPr="00553141" w14:paraId="759D2B13" w14:textId="77777777" w:rsidTr="00FC78A5">
        <w:trPr>
          <w:trHeight w:val="57"/>
          <w:jc w:val="center"/>
        </w:trPr>
        <w:tc>
          <w:tcPr>
            <w:tcW w:w="1200" w:type="dxa"/>
            <w:tcBorders>
              <w:top w:val="nil"/>
              <w:left w:val="nil"/>
              <w:bottom w:val="nil"/>
              <w:right w:val="nil"/>
            </w:tcBorders>
            <w:shd w:val="clear" w:color="auto" w:fill="auto"/>
            <w:vAlign w:val="bottom"/>
            <w:hideMark/>
          </w:tcPr>
          <w:p w14:paraId="2F0791D7" w14:textId="77777777" w:rsidR="00553141" w:rsidRPr="00553141" w:rsidRDefault="00553141" w:rsidP="00FC78A5">
            <w:pPr>
              <w:spacing w:after="0"/>
              <w:rPr>
                <w:sz w:val="24"/>
                <w:szCs w:val="24"/>
                <w:lang w:eastAsia="fr-FR"/>
              </w:rPr>
            </w:pPr>
          </w:p>
        </w:tc>
        <w:tc>
          <w:tcPr>
            <w:tcW w:w="1818" w:type="dxa"/>
            <w:tcBorders>
              <w:top w:val="nil"/>
              <w:left w:val="single" w:sz="4" w:space="0" w:color="auto"/>
              <w:bottom w:val="single" w:sz="4" w:space="0" w:color="auto"/>
              <w:right w:val="single" w:sz="4" w:space="0" w:color="auto"/>
            </w:tcBorders>
            <w:shd w:val="clear" w:color="auto" w:fill="auto"/>
            <w:vAlign w:val="bottom"/>
            <w:hideMark/>
          </w:tcPr>
          <w:p w14:paraId="5072AFBC" w14:textId="77777777" w:rsidR="00553141" w:rsidRPr="00553141" w:rsidRDefault="00553141" w:rsidP="00FC78A5">
            <w:pPr>
              <w:spacing w:after="0"/>
              <w:rPr>
                <w:sz w:val="24"/>
                <w:szCs w:val="24"/>
                <w:lang w:eastAsia="fr-FR"/>
              </w:rPr>
            </w:pPr>
            <w:r w:rsidRPr="00553141">
              <w:rPr>
                <w:sz w:val="24"/>
                <w:szCs w:val="24"/>
                <w:lang w:eastAsia="fr-FR"/>
              </w:rPr>
              <w:t>631</w:t>
            </w:r>
          </w:p>
        </w:tc>
        <w:tc>
          <w:tcPr>
            <w:tcW w:w="5462" w:type="dxa"/>
            <w:gridSpan w:val="5"/>
            <w:tcBorders>
              <w:top w:val="single" w:sz="4" w:space="0" w:color="auto"/>
              <w:left w:val="nil"/>
              <w:bottom w:val="single" w:sz="4" w:space="0" w:color="auto"/>
              <w:right w:val="single" w:sz="4" w:space="0" w:color="auto"/>
            </w:tcBorders>
            <w:shd w:val="clear" w:color="auto" w:fill="auto"/>
            <w:vAlign w:val="bottom"/>
            <w:hideMark/>
          </w:tcPr>
          <w:p w14:paraId="5ACC95D6" w14:textId="77777777" w:rsidR="00553141" w:rsidRPr="00553141" w:rsidRDefault="00553141" w:rsidP="00FC78A5">
            <w:pPr>
              <w:spacing w:after="0"/>
              <w:rPr>
                <w:sz w:val="24"/>
                <w:szCs w:val="24"/>
                <w:lang w:eastAsia="fr-FR"/>
              </w:rPr>
            </w:pPr>
            <w:r w:rsidRPr="00553141">
              <w:rPr>
                <w:sz w:val="24"/>
                <w:szCs w:val="24"/>
                <w:lang w:eastAsia="fr-FR"/>
              </w:rPr>
              <w:t>Techniques, locaux et matériels agricoles</w:t>
            </w:r>
          </w:p>
        </w:tc>
      </w:tr>
      <w:tr w:rsidR="00553141" w:rsidRPr="00553141" w14:paraId="22B8586B" w14:textId="77777777" w:rsidTr="00FC78A5">
        <w:trPr>
          <w:trHeight w:val="57"/>
          <w:jc w:val="center"/>
        </w:trPr>
        <w:tc>
          <w:tcPr>
            <w:tcW w:w="1200" w:type="dxa"/>
            <w:tcBorders>
              <w:top w:val="nil"/>
              <w:left w:val="nil"/>
              <w:bottom w:val="nil"/>
              <w:right w:val="nil"/>
            </w:tcBorders>
            <w:shd w:val="clear" w:color="auto" w:fill="auto"/>
            <w:vAlign w:val="bottom"/>
            <w:hideMark/>
          </w:tcPr>
          <w:p w14:paraId="298A6D2B" w14:textId="77777777" w:rsidR="00553141" w:rsidRPr="00553141" w:rsidRDefault="00553141" w:rsidP="00FC78A5">
            <w:pPr>
              <w:spacing w:after="0"/>
              <w:rPr>
                <w:sz w:val="24"/>
                <w:szCs w:val="24"/>
                <w:lang w:eastAsia="fr-FR"/>
              </w:rPr>
            </w:pPr>
          </w:p>
        </w:tc>
        <w:tc>
          <w:tcPr>
            <w:tcW w:w="1818" w:type="dxa"/>
            <w:tcBorders>
              <w:top w:val="nil"/>
              <w:left w:val="single" w:sz="4" w:space="0" w:color="auto"/>
              <w:bottom w:val="single" w:sz="4" w:space="0" w:color="auto"/>
              <w:right w:val="single" w:sz="4" w:space="0" w:color="auto"/>
            </w:tcBorders>
            <w:shd w:val="clear" w:color="auto" w:fill="auto"/>
            <w:vAlign w:val="bottom"/>
            <w:hideMark/>
          </w:tcPr>
          <w:p w14:paraId="3E8AC870" w14:textId="77777777" w:rsidR="00553141" w:rsidRPr="00553141" w:rsidRDefault="00553141" w:rsidP="00FC78A5">
            <w:pPr>
              <w:spacing w:after="0"/>
              <w:rPr>
                <w:sz w:val="24"/>
                <w:szCs w:val="24"/>
                <w:lang w:eastAsia="fr-FR"/>
              </w:rPr>
            </w:pPr>
            <w:r w:rsidRPr="00553141">
              <w:rPr>
                <w:sz w:val="24"/>
                <w:szCs w:val="24"/>
                <w:lang w:eastAsia="fr-FR"/>
              </w:rPr>
              <w:t>633</w:t>
            </w:r>
          </w:p>
        </w:tc>
        <w:tc>
          <w:tcPr>
            <w:tcW w:w="5462" w:type="dxa"/>
            <w:gridSpan w:val="5"/>
            <w:tcBorders>
              <w:top w:val="single" w:sz="4" w:space="0" w:color="auto"/>
              <w:left w:val="nil"/>
              <w:bottom w:val="single" w:sz="4" w:space="0" w:color="auto"/>
              <w:right w:val="single" w:sz="4" w:space="0" w:color="auto"/>
            </w:tcBorders>
            <w:shd w:val="clear" w:color="auto" w:fill="auto"/>
            <w:vAlign w:val="bottom"/>
            <w:hideMark/>
          </w:tcPr>
          <w:p w14:paraId="6D3844E8" w14:textId="77777777" w:rsidR="00553141" w:rsidRPr="00553141" w:rsidRDefault="00553141" w:rsidP="00FC78A5">
            <w:pPr>
              <w:spacing w:after="0"/>
              <w:rPr>
                <w:sz w:val="24"/>
                <w:szCs w:val="24"/>
                <w:lang w:eastAsia="fr-FR"/>
              </w:rPr>
            </w:pPr>
            <w:r w:rsidRPr="00553141">
              <w:rPr>
                <w:sz w:val="24"/>
                <w:szCs w:val="24"/>
                <w:lang w:eastAsia="fr-FR"/>
              </w:rPr>
              <w:t>Produits des champs</w:t>
            </w:r>
          </w:p>
        </w:tc>
      </w:tr>
      <w:tr w:rsidR="00553141" w:rsidRPr="00553141" w14:paraId="0D4CCE35" w14:textId="77777777" w:rsidTr="00FC78A5">
        <w:trPr>
          <w:trHeight w:val="57"/>
          <w:jc w:val="center"/>
        </w:trPr>
        <w:tc>
          <w:tcPr>
            <w:tcW w:w="1200" w:type="dxa"/>
            <w:tcBorders>
              <w:top w:val="nil"/>
              <w:left w:val="nil"/>
              <w:bottom w:val="nil"/>
              <w:right w:val="nil"/>
            </w:tcBorders>
            <w:shd w:val="clear" w:color="auto" w:fill="auto"/>
            <w:vAlign w:val="bottom"/>
            <w:hideMark/>
          </w:tcPr>
          <w:p w14:paraId="1524B626" w14:textId="77777777" w:rsidR="00553141" w:rsidRPr="00553141" w:rsidRDefault="00553141" w:rsidP="00FC78A5">
            <w:pPr>
              <w:spacing w:after="0"/>
              <w:rPr>
                <w:sz w:val="24"/>
                <w:szCs w:val="24"/>
                <w:lang w:eastAsia="fr-FR"/>
              </w:rPr>
            </w:pPr>
          </w:p>
        </w:tc>
        <w:tc>
          <w:tcPr>
            <w:tcW w:w="1818" w:type="dxa"/>
            <w:tcBorders>
              <w:top w:val="nil"/>
              <w:left w:val="single" w:sz="4" w:space="0" w:color="auto"/>
              <w:bottom w:val="single" w:sz="4" w:space="0" w:color="auto"/>
              <w:right w:val="single" w:sz="4" w:space="0" w:color="auto"/>
            </w:tcBorders>
            <w:shd w:val="clear" w:color="auto" w:fill="auto"/>
            <w:vAlign w:val="bottom"/>
            <w:hideMark/>
          </w:tcPr>
          <w:p w14:paraId="3C6C88E7" w14:textId="77777777" w:rsidR="00553141" w:rsidRPr="00553141" w:rsidRDefault="00553141" w:rsidP="00FC78A5">
            <w:pPr>
              <w:spacing w:after="0"/>
              <w:rPr>
                <w:sz w:val="24"/>
                <w:szCs w:val="24"/>
                <w:lang w:eastAsia="fr-FR"/>
              </w:rPr>
            </w:pPr>
            <w:r w:rsidRPr="00553141">
              <w:rPr>
                <w:sz w:val="24"/>
                <w:szCs w:val="24"/>
                <w:lang w:eastAsia="fr-FR"/>
              </w:rPr>
              <w:t>634</w:t>
            </w:r>
          </w:p>
        </w:tc>
        <w:tc>
          <w:tcPr>
            <w:tcW w:w="5462" w:type="dxa"/>
            <w:gridSpan w:val="5"/>
            <w:tcBorders>
              <w:top w:val="single" w:sz="4" w:space="0" w:color="auto"/>
              <w:left w:val="nil"/>
              <w:bottom w:val="single" w:sz="4" w:space="0" w:color="auto"/>
              <w:right w:val="single" w:sz="4" w:space="0" w:color="auto"/>
            </w:tcBorders>
            <w:shd w:val="clear" w:color="auto" w:fill="auto"/>
            <w:vAlign w:val="bottom"/>
            <w:hideMark/>
          </w:tcPr>
          <w:p w14:paraId="2ACCC921" w14:textId="77777777" w:rsidR="00553141" w:rsidRPr="00553141" w:rsidRDefault="00553141" w:rsidP="00FC78A5">
            <w:pPr>
              <w:spacing w:after="0"/>
              <w:rPr>
                <w:sz w:val="24"/>
                <w:szCs w:val="24"/>
                <w:lang w:eastAsia="fr-FR"/>
              </w:rPr>
            </w:pPr>
            <w:r w:rsidRPr="00553141">
              <w:rPr>
                <w:sz w:val="24"/>
                <w:szCs w:val="24"/>
                <w:lang w:eastAsia="fr-FR"/>
              </w:rPr>
              <w:t>Vergers, fruits, forêts, viticulture</w:t>
            </w:r>
          </w:p>
        </w:tc>
      </w:tr>
      <w:tr w:rsidR="00553141" w:rsidRPr="00553141" w14:paraId="371FF8A5" w14:textId="77777777" w:rsidTr="00FC78A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8F8B36" w14:textId="77777777" w:rsidR="00553141" w:rsidRPr="00553141" w:rsidRDefault="00553141" w:rsidP="00FC78A5">
            <w:pPr>
              <w:spacing w:after="0"/>
              <w:rPr>
                <w:sz w:val="24"/>
                <w:szCs w:val="24"/>
                <w:lang w:eastAsia="fr-FR"/>
              </w:rPr>
            </w:pPr>
            <w:r w:rsidRPr="00553141">
              <w:rPr>
                <w:sz w:val="24"/>
                <w:szCs w:val="24"/>
                <w:lang w:eastAsia="fr-FR"/>
              </w:rPr>
              <w:lastRenderedPageBreak/>
              <w:t>635</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BDC8D27" w14:textId="77777777" w:rsidR="00553141" w:rsidRPr="00553141" w:rsidRDefault="00553141" w:rsidP="00FC78A5">
            <w:pPr>
              <w:spacing w:after="0"/>
              <w:rPr>
                <w:sz w:val="24"/>
                <w:szCs w:val="24"/>
                <w:lang w:eastAsia="fr-FR"/>
              </w:rPr>
            </w:pPr>
            <w:r w:rsidRPr="00553141">
              <w:rPr>
                <w:sz w:val="24"/>
                <w:szCs w:val="24"/>
                <w:lang w:eastAsia="fr-FR"/>
              </w:rPr>
              <w:t>Jardinage et jardins potagers</w:t>
            </w:r>
          </w:p>
        </w:tc>
      </w:tr>
      <w:tr w:rsidR="00553141" w:rsidRPr="00553141" w14:paraId="7C4D678A"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092A5DC" w14:textId="77777777" w:rsidR="00553141" w:rsidRPr="00553141" w:rsidRDefault="00553141" w:rsidP="00FC78A5">
            <w:pPr>
              <w:spacing w:after="0"/>
              <w:rPr>
                <w:sz w:val="24"/>
                <w:szCs w:val="24"/>
                <w:lang w:eastAsia="fr-FR"/>
              </w:rPr>
            </w:pPr>
            <w:r w:rsidRPr="00553141">
              <w:rPr>
                <w:sz w:val="24"/>
                <w:szCs w:val="24"/>
                <w:lang w:eastAsia="fr-FR"/>
              </w:rPr>
              <w:t>639</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4F1D38B" w14:textId="77777777" w:rsidR="00553141" w:rsidRPr="00553141" w:rsidRDefault="00553141" w:rsidP="00FC78A5">
            <w:pPr>
              <w:spacing w:after="0"/>
              <w:rPr>
                <w:sz w:val="24"/>
                <w:szCs w:val="24"/>
                <w:lang w:eastAsia="fr-FR"/>
              </w:rPr>
            </w:pPr>
            <w:r w:rsidRPr="00553141">
              <w:rPr>
                <w:sz w:val="24"/>
                <w:szCs w:val="24"/>
                <w:lang w:eastAsia="fr-FR"/>
              </w:rPr>
              <w:t>Pêche commerciale, ostréiculture et pisciculture</w:t>
            </w:r>
          </w:p>
        </w:tc>
      </w:tr>
      <w:tr w:rsidR="00553141" w:rsidRPr="00553141" w14:paraId="20F63A89" w14:textId="77777777" w:rsidTr="00FC78A5">
        <w:trPr>
          <w:trHeight w:val="57"/>
          <w:jc w:val="center"/>
        </w:trPr>
        <w:tc>
          <w:tcPr>
            <w:tcW w:w="1200" w:type="dxa"/>
            <w:tcBorders>
              <w:top w:val="nil"/>
              <w:left w:val="nil"/>
              <w:bottom w:val="single" w:sz="4" w:space="0" w:color="auto"/>
              <w:right w:val="nil"/>
            </w:tcBorders>
            <w:shd w:val="clear" w:color="auto" w:fill="auto"/>
            <w:vAlign w:val="bottom"/>
            <w:hideMark/>
          </w:tcPr>
          <w:p w14:paraId="408A16A3" w14:textId="77777777" w:rsidR="00553141" w:rsidRPr="00553141" w:rsidRDefault="00553141" w:rsidP="00FC78A5">
            <w:pPr>
              <w:spacing w:after="0"/>
              <w:rPr>
                <w:lang w:eastAsia="fr-FR"/>
              </w:rPr>
            </w:pPr>
            <w:r w:rsidRPr="00553141">
              <w:rPr>
                <w:lang w:eastAsia="fr-FR"/>
              </w:rPr>
              <w:t> </w:t>
            </w:r>
          </w:p>
        </w:tc>
        <w:tc>
          <w:tcPr>
            <w:tcW w:w="1818" w:type="dxa"/>
            <w:tcBorders>
              <w:top w:val="nil"/>
              <w:left w:val="nil"/>
              <w:bottom w:val="single" w:sz="4" w:space="0" w:color="auto"/>
              <w:right w:val="nil"/>
            </w:tcBorders>
            <w:shd w:val="clear" w:color="auto" w:fill="auto"/>
            <w:vAlign w:val="bottom"/>
            <w:hideMark/>
          </w:tcPr>
          <w:p w14:paraId="0C934EA6" w14:textId="77777777" w:rsidR="00553141" w:rsidRPr="00553141" w:rsidRDefault="00553141" w:rsidP="00FC78A5">
            <w:pPr>
              <w:spacing w:after="0"/>
              <w:rPr>
                <w:lang w:eastAsia="fr-FR"/>
              </w:rPr>
            </w:pPr>
            <w:r w:rsidRPr="00553141">
              <w:rPr>
                <w:lang w:eastAsia="fr-FR"/>
              </w:rPr>
              <w:t> </w:t>
            </w:r>
          </w:p>
        </w:tc>
        <w:tc>
          <w:tcPr>
            <w:tcW w:w="1200" w:type="dxa"/>
            <w:tcBorders>
              <w:top w:val="nil"/>
              <w:left w:val="nil"/>
              <w:bottom w:val="single" w:sz="4" w:space="0" w:color="auto"/>
              <w:right w:val="nil"/>
            </w:tcBorders>
            <w:shd w:val="clear" w:color="auto" w:fill="auto"/>
            <w:vAlign w:val="bottom"/>
            <w:hideMark/>
          </w:tcPr>
          <w:p w14:paraId="0A3CEB35" w14:textId="77777777" w:rsidR="00553141" w:rsidRPr="00553141" w:rsidRDefault="00553141" w:rsidP="00FC78A5">
            <w:pPr>
              <w:spacing w:after="0"/>
              <w:rPr>
                <w:lang w:eastAsia="fr-FR"/>
              </w:rPr>
            </w:pPr>
            <w:r w:rsidRPr="00553141">
              <w:rPr>
                <w:lang w:eastAsia="fr-FR"/>
              </w:rPr>
              <w:t> </w:t>
            </w:r>
          </w:p>
        </w:tc>
        <w:tc>
          <w:tcPr>
            <w:tcW w:w="1200" w:type="dxa"/>
            <w:tcBorders>
              <w:top w:val="nil"/>
              <w:left w:val="nil"/>
              <w:bottom w:val="single" w:sz="4" w:space="0" w:color="auto"/>
              <w:right w:val="nil"/>
            </w:tcBorders>
            <w:shd w:val="clear" w:color="auto" w:fill="auto"/>
            <w:vAlign w:val="bottom"/>
            <w:hideMark/>
          </w:tcPr>
          <w:p w14:paraId="5E180CDF" w14:textId="77777777" w:rsidR="00553141" w:rsidRPr="00553141" w:rsidRDefault="00553141" w:rsidP="00FC78A5">
            <w:pPr>
              <w:spacing w:after="0"/>
              <w:rPr>
                <w:lang w:eastAsia="fr-FR"/>
              </w:rPr>
            </w:pPr>
            <w:r w:rsidRPr="00553141">
              <w:rPr>
                <w:lang w:eastAsia="fr-FR"/>
              </w:rPr>
              <w:t> </w:t>
            </w:r>
          </w:p>
        </w:tc>
        <w:tc>
          <w:tcPr>
            <w:tcW w:w="1126" w:type="dxa"/>
            <w:tcBorders>
              <w:top w:val="nil"/>
              <w:left w:val="nil"/>
              <w:bottom w:val="single" w:sz="4" w:space="0" w:color="auto"/>
              <w:right w:val="nil"/>
            </w:tcBorders>
            <w:shd w:val="clear" w:color="auto" w:fill="auto"/>
            <w:vAlign w:val="bottom"/>
            <w:hideMark/>
          </w:tcPr>
          <w:p w14:paraId="5BB29ED4" w14:textId="77777777" w:rsidR="00553141" w:rsidRPr="00553141" w:rsidRDefault="00553141" w:rsidP="00FC78A5">
            <w:pPr>
              <w:spacing w:after="0"/>
              <w:rPr>
                <w:lang w:eastAsia="fr-FR"/>
              </w:rPr>
            </w:pPr>
            <w:r w:rsidRPr="00553141">
              <w:rPr>
                <w:lang w:eastAsia="fr-FR"/>
              </w:rPr>
              <w:t> </w:t>
            </w:r>
          </w:p>
        </w:tc>
        <w:tc>
          <w:tcPr>
            <w:tcW w:w="1014" w:type="dxa"/>
            <w:tcBorders>
              <w:top w:val="nil"/>
              <w:left w:val="nil"/>
              <w:bottom w:val="single" w:sz="4" w:space="0" w:color="auto"/>
              <w:right w:val="nil"/>
            </w:tcBorders>
            <w:shd w:val="clear" w:color="auto" w:fill="auto"/>
            <w:vAlign w:val="bottom"/>
            <w:hideMark/>
          </w:tcPr>
          <w:p w14:paraId="6E84005B" w14:textId="77777777" w:rsidR="00553141" w:rsidRPr="00553141" w:rsidRDefault="00553141" w:rsidP="00FC78A5">
            <w:pPr>
              <w:spacing w:after="0"/>
              <w:rPr>
                <w:lang w:eastAsia="fr-FR"/>
              </w:rPr>
            </w:pPr>
            <w:r w:rsidRPr="00553141">
              <w:rPr>
                <w:lang w:eastAsia="fr-FR"/>
              </w:rPr>
              <w:t> </w:t>
            </w:r>
          </w:p>
        </w:tc>
        <w:tc>
          <w:tcPr>
            <w:tcW w:w="922" w:type="dxa"/>
            <w:tcBorders>
              <w:top w:val="nil"/>
              <w:left w:val="nil"/>
              <w:bottom w:val="single" w:sz="4" w:space="0" w:color="auto"/>
              <w:right w:val="nil"/>
            </w:tcBorders>
            <w:shd w:val="clear" w:color="auto" w:fill="auto"/>
            <w:vAlign w:val="bottom"/>
            <w:hideMark/>
          </w:tcPr>
          <w:p w14:paraId="590E9EFD" w14:textId="77777777" w:rsidR="00553141" w:rsidRPr="00553141" w:rsidRDefault="00553141" w:rsidP="00FC78A5">
            <w:pPr>
              <w:spacing w:after="0"/>
              <w:rPr>
                <w:lang w:eastAsia="fr-FR"/>
              </w:rPr>
            </w:pPr>
            <w:r w:rsidRPr="00553141">
              <w:rPr>
                <w:lang w:eastAsia="fr-FR"/>
              </w:rPr>
              <w:t> </w:t>
            </w:r>
          </w:p>
        </w:tc>
      </w:tr>
      <w:tr w:rsidR="00553141" w:rsidRPr="00D037DA" w14:paraId="57CABC22" w14:textId="77777777" w:rsidTr="00FC78A5">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21305F74" w14:textId="77777777" w:rsidR="00553141" w:rsidRPr="00D037DA" w:rsidRDefault="00553141" w:rsidP="00D037DA">
            <w:pPr>
              <w:spacing w:before="120" w:after="0"/>
              <w:rPr>
                <w:color w:val="215E99" w:themeColor="text2" w:themeTint="BF"/>
                <w:lang w:eastAsia="fr-FR"/>
              </w:rPr>
            </w:pPr>
            <w:r w:rsidRPr="00AD5C69">
              <w:rPr>
                <w:color w:val="215E99" w:themeColor="text2" w:themeTint="BF"/>
                <w:lang w:eastAsia="fr-FR"/>
              </w:rPr>
              <w:t>DOMAINE CUISINE</w:t>
            </w:r>
          </w:p>
        </w:tc>
      </w:tr>
      <w:tr w:rsidR="00553141" w:rsidRPr="00553141" w14:paraId="29CCE63C" w14:textId="77777777" w:rsidTr="00FC78A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B7C8FA" w14:textId="77777777" w:rsidR="00553141" w:rsidRPr="00553141" w:rsidRDefault="00553141" w:rsidP="00FC78A5">
            <w:pPr>
              <w:spacing w:after="0"/>
              <w:rPr>
                <w:sz w:val="24"/>
                <w:szCs w:val="24"/>
                <w:lang w:eastAsia="fr-FR"/>
              </w:rPr>
            </w:pPr>
            <w:r w:rsidRPr="00553141">
              <w:rPr>
                <w:sz w:val="24"/>
                <w:szCs w:val="24"/>
                <w:lang w:eastAsia="fr-FR"/>
              </w:rPr>
              <w:t>640</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48A62B03" w14:textId="3484D8F7" w:rsidR="00553141" w:rsidRPr="00553141" w:rsidRDefault="00EE6EDB" w:rsidP="00FC78A5">
            <w:pPr>
              <w:spacing w:after="0"/>
              <w:rPr>
                <w:sz w:val="24"/>
                <w:szCs w:val="24"/>
                <w:lang w:eastAsia="fr-FR"/>
              </w:rPr>
            </w:pPr>
            <w:r w:rsidRPr="00553141">
              <w:rPr>
                <w:sz w:val="24"/>
                <w:szCs w:val="24"/>
                <w:lang w:eastAsia="fr-FR"/>
              </w:rPr>
              <w:t>Économie</w:t>
            </w:r>
            <w:r w:rsidR="00553141" w:rsidRPr="00553141">
              <w:rPr>
                <w:sz w:val="24"/>
                <w:szCs w:val="24"/>
                <w:lang w:eastAsia="fr-FR"/>
              </w:rPr>
              <w:t xml:space="preserve"> domestique</w:t>
            </w:r>
          </w:p>
        </w:tc>
      </w:tr>
      <w:tr w:rsidR="00553141" w:rsidRPr="00553141" w14:paraId="6201F7D6"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34A964F6" w14:textId="77777777" w:rsidR="00553141" w:rsidRPr="00553141" w:rsidRDefault="00553141" w:rsidP="00FC78A5">
            <w:pPr>
              <w:spacing w:after="0"/>
              <w:rPr>
                <w:sz w:val="24"/>
                <w:szCs w:val="24"/>
                <w:lang w:eastAsia="fr-FR"/>
              </w:rPr>
            </w:pPr>
            <w:r w:rsidRPr="00553141">
              <w:rPr>
                <w:sz w:val="24"/>
                <w:szCs w:val="24"/>
                <w:lang w:eastAsia="fr-FR"/>
              </w:rPr>
              <w:t>641</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6193110D" w14:textId="77777777" w:rsidR="00553141" w:rsidRPr="00553141" w:rsidRDefault="00553141" w:rsidP="00FC78A5">
            <w:pPr>
              <w:spacing w:after="0"/>
              <w:rPr>
                <w:sz w:val="24"/>
                <w:szCs w:val="24"/>
                <w:lang w:eastAsia="fr-FR"/>
              </w:rPr>
            </w:pPr>
            <w:r w:rsidRPr="00553141">
              <w:rPr>
                <w:sz w:val="24"/>
                <w:szCs w:val="24"/>
                <w:lang w:eastAsia="fr-FR"/>
              </w:rPr>
              <w:t>Nourriture et gastronomie</w:t>
            </w:r>
          </w:p>
        </w:tc>
      </w:tr>
      <w:tr w:rsidR="00553141" w:rsidRPr="00553141" w14:paraId="710466BF"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08DBDF7" w14:textId="77777777" w:rsidR="00553141" w:rsidRPr="00553141" w:rsidRDefault="00553141" w:rsidP="00FC78A5">
            <w:pPr>
              <w:spacing w:after="0"/>
              <w:rPr>
                <w:sz w:val="24"/>
                <w:szCs w:val="24"/>
                <w:lang w:eastAsia="fr-FR"/>
              </w:rPr>
            </w:pPr>
            <w:r w:rsidRPr="00553141">
              <w:rPr>
                <w:sz w:val="24"/>
                <w:szCs w:val="24"/>
                <w:lang w:eastAsia="fr-FR"/>
              </w:rPr>
              <w:t>642</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58BD4B73" w14:textId="77777777" w:rsidR="00553141" w:rsidRPr="00553141" w:rsidRDefault="00553141" w:rsidP="00FC78A5">
            <w:pPr>
              <w:spacing w:after="0"/>
              <w:rPr>
                <w:sz w:val="24"/>
                <w:szCs w:val="24"/>
                <w:lang w:eastAsia="fr-FR"/>
              </w:rPr>
            </w:pPr>
            <w:r w:rsidRPr="00553141">
              <w:rPr>
                <w:sz w:val="24"/>
                <w:szCs w:val="24"/>
                <w:lang w:eastAsia="fr-FR"/>
              </w:rPr>
              <w:t>Décoration de la table</w:t>
            </w:r>
          </w:p>
        </w:tc>
      </w:tr>
      <w:tr w:rsidR="00553141" w:rsidRPr="00553141" w14:paraId="19D44CE6" w14:textId="77777777" w:rsidTr="00FC78A5">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0E6AF3D" w14:textId="77777777" w:rsidR="00553141" w:rsidRPr="00553141" w:rsidRDefault="00553141" w:rsidP="00FC78A5">
            <w:pPr>
              <w:spacing w:after="0"/>
              <w:rPr>
                <w:sz w:val="24"/>
                <w:szCs w:val="24"/>
                <w:lang w:eastAsia="fr-FR"/>
              </w:rPr>
            </w:pPr>
            <w:r w:rsidRPr="00553141">
              <w:rPr>
                <w:sz w:val="24"/>
                <w:szCs w:val="24"/>
                <w:lang w:eastAsia="fr-FR"/>
              </w:rPr>
              <w:t>646.7</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3CDD88C2" w14:textId="77777777" w:rsidR="00553141" w:rsidRPr="00553141" w:rsidRDefault="00553141" w:rsidP="00FC78A5">
            <w:pPr>
              <w:spacing w:after="0"/>
              <w:rPr>
                <w:sz w:val="24"/>
                <w:szCs w:val="24"/>
                <w:lang w:eastAsia="fr-FR"/>
              </w:rPr>
            </w:pPr>
            <w:r w:rsidRPr="00553141">
              <w:rPr>
                <w:sz w:val="24"/>
                <w:szCs w:val="24"/>
                <w:lang w:eastAsia="fr-FR"/>
              </w:rPr>
              <w:t>Soins de la personne et soins de beauté</w:t>
            </w:r>
          </w:p>
        </w:tc>
      </w:tr>
      <w:tr w:rsidR="00553141" w:rsidRPr="00553141" w14:paraId="3D72251C" w14:textId="77777777" w:rsidTr="00FC78A5">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96E5E8" w14:textId="77777777" w:rsidR="00553141" w:rsidRPr="00553141" w:rsidRDefault="00553141" w:rsidP="00FC78A5">
            <w:pPr>
              <w:spacing w:after="0"/>
              <w:rPr>
                <w:sz w:val="24"/>
                <w:szCs w:val="24"/>
                <w:lang w:eastAsia="fr-FR"/>
              </w:rPr>
            </w:pPr>
            <w:r w:rsidRPr="00553141">
              <w:rPr>
                <w:sz w:val="24"/>
                <w:szCs w:val="24"/>
                <w:lang w:eastAsia="fr-FR"/>
              </w:rPr>
              <w:t>648</w:t>
            </w:r>
          </w:p>
        </w:tc>
        <w:tc>
          <w:tcPr>
            <w:tcW w:w="7280" w:type="dxa"/>
            <w:gridSpan w:val="6"/>
            <w:tcBorders>
              <w:top w:val="single" w:sz="4" w:space="0" w:color="auto"/>
              <w:left w:val="nil"/>
              <w:bottom w:val="single" w:sz="4" w:space="0" w:color="auto"/>
              <w:right w:val="single" w:sz="4" w:space="0" w:color="auto"/>
            </w:tcBorders>
            <w:shd w:val="clear" w:color="auto" w:fill="auto"/>
            <w:noWrap/>
            <w:vAlign w:val="bottom"/>
            <w:hideMark/>
          </w:tcPr>
          <w:p w14:paraId="37FE9A4C" w14:textId="77777777" w:rsidR="00553141" w:rsidRPr="00553141" w:rsidRDefault="00553141" w:rsidP="00FC78A5">
            <w:pPr>
              <w:spacing w:after="0"/>
              <w:rPr>
                <w:sz w:val="24"/>
                <w:szCs w:val="24"/>
                <w:lang w:eastAsia="fr-FR"/>
              </w:rPr>
            </w:pPr>
            <w:r w:rsidRPr="00553141">
              <w:rPr>
                <w:sz w:val="24"/>
                <w:szCs w:val="24"/>
                <w:lang w:eastAsia="fr-FR"/>
              </w:rPr>
              <w:t>Nettoyage et ménage</w:t>
            </w:r>
          </w:p>
        </w:tc>
      </w:tr>
    </w:tbl>
    <w:p w14:paraId="07043ADD" w14:textId="77777777" w:rsidR="00FC78A5" w:rsidRDefault="00FC78A5" w:rsidP="00553141">
      <w:pPr>
        <w:rPr>
          <w:rFonts w:ascii="Arial" w:eastAsia="Calibri" w:hAnsi="Arial" w:cs="Times New Roman"/>
          <w14:ligatures w14:val="none"/>
        </w:rPr>
      </w:pPr>
    </w:p>
    <w:tbl>
      <w:tblPr>
        <w:tblW w:w="8480" w:type="dxa"/>
        <w:jc w:val="center"/>
        <w:tblCellMar>
          <w:left w:w="70" w:type="dxa"/>
          <w:right w:w="70" w:type="dxa"/>
        </w:tblCellMar>
        <w:tblLook w:val="04A0" w:firstRow="1" w:lastRow="0" w:firstColumn="1" w:lastColumn="0" w:noHBand="0" w:noVBand="1"/>
      </w:tblPr>
      <w:tblGrid>
        <w:gridCol w:w="1200"/>
        <w:gridCol w:w="1818"/>
        <w:gridCol w:w="1200"/>
        <w:gridCol w:w="1200"/>
        <w:gridCol w:w="1126"/>
        <w:gridCol w:w="1014"/>
        <w:gridCol w:w="922"/>
      </w:tblGrid>
      <w:tr w:rsidR="00553141" w:rsidRPr="00D037DA" w14:paraId="65BFE420" w14:textId="77777777" w:rsidTr="00AD5C69">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217A23E6" w14:textId="77777777" w:rsidR="00553141" w:rsidRPr="00D037DA" w:rsidRDefault="00553141" w:rsidP="00D037DA">
            <w:pPr>
              <w:spacing w:before="120" w:after="0"/>
              <w:rPr>
                <w:color w:val="215E99" w:themeColor="text2" w:themeTint="BF"/>
                <w:lang w:eastAsia="fr-FR"/>
              </w:rPr>
            </w:pPr>
            <w:r w:rsidRPr="00AD5C69">
              <w:rPr>
                <w:color w:val="215E99" w:themeColor="text2" w:themeTint="BF"/>
                <w:lang w:eastAsia="fr-FR"/>
              </w:rPr>
              <w:t>DOMAINE ARTS</w:t>
            </w:r>
          </w:p>
        </w:tc>
      </w:tr>
      <w:tr w:rsidR="00553141" w:rsidRPr="00553141" w14:paraId="63EEE547" w14:textId="77777777" w:rsidTr="00AD5C69">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66CFF8" w14:textId="77777777" w:rsidR="00553141" w:rsidRPr="00553141" w:rsidRDefault="00553141" w:rsidP="00FC78A5">
            <w:pPr>
              <w:spacing w:after="0"/>
              <w:rPr>
                <w:lang w:eastAsia="fr-FR"/>
              </w:rPr>
            </w:pPr>
            <w:r w:rsidRPr="00553141">
              <w:rPr>
                <w:lang w:eastAsia="fr-FR"/>
              </w:rPr>
              <w:t>700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2453428" w14:textId="77777777" w:rsidR="00553141" w:rsidRPr="00553141" w:rsidRDefault="00553141" w:rsidP="00FC78A5">
            <w:pPr>
              <w:spacing w:after="0"/>
              <w:rPr>
                <w:lang w:eastAsia="fr-FR"/>
              </w:rPr>
            </w:pPr>
            <w:r w:rsidRPr="00553141">
              <w:rPr>
                <w:lang w:eastAsia="fr-FR"/>
              </w:rPr>
              <w:t>Arts</w:t>
            </w:r>
          </w:p>
        </w:tc>
      </w:tr>
      <w:tr w:rsidR="00553141" w:rsidRPr="00553141" w14:paraId="7A579A0E"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5EDED3A5" w14:textId="77777777" w:rsidR="00553141" w:rsidRPr="00553141" w:rsidRDefault="00553141" w:rsidP="00FC78A5">
            <w:pPr>
              <w:spacing w:after="0"/>
              <w:rPr>
                <w:lang w:eastAsia="fr-FR"/>
              </w:rPr>
            </w:pPr>
            <w:r w:rsidRPr="00553141">
              <w:rPr>
                <w:lang w:eastAsia="fr-FR"/>
              </w:rPr>
              <w:t>710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256A4EA3" w14:textId="77777777" w:rsidR="00553141" w:rsidRPr="00553141" w:rsidRDefault="00553141" w:rsidP="00FC78A5">
            <w:pPr>
              <w:spacing w:after="0"/>
              <w:rPr>
                <w:lang w:eastAsia="fr-FR"/>
              </w:rPr>
            </w:pPr>
            <w:r w:rsidRPr="00553141">
              <w:rPr>
                <w:lang w:eastAsia="fr-FR"/>
              </w:rPr>
              <w:t>Urbanisme et art du paysage (mobilier urbain, fontaines, cimetières)</w:t>
            </w:r>
          </w:p>
        </w:tc>
      </w:tr>
      <w:tr w:rsidR="00553141" w:rsidRPr="00553141" w14:paraId="43397481"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0DBDF8EF" w14:textId="77777777" w:rsidR="00553141" w:rsidRPr="00553141" w:rsidRDefault="00553141" w:rsidP="00FC78A5">
            <w:pPr>
              <w:spacing w:after="0"/>
              <w:rPr>
                <w:lang w:eastAsia="fr-FR"/>
              </w:rPr>
            </w:pPr>
            <w:r w:rsidRPr="00553141">
              <w:rPr>
                <w:lang w:eastAsia="fr-FR"/>
              </w:rPr>
              <w:t>720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C03A764" w14:textId="77777777" w:rsidR="00553141" w:rsidRPr="00553141" w:rsidRDefault="00553141" w:rsidP="00FC78A5">
            <w:pPr>
              <w:spacing w:after="0"/>
              <w:rPr>
                <w:lang w:eastAsia="fr-FR"/>
              </w:rPr>
            </w:pPr>
            <w:r w:rsidRPr="00553141">
              <w:rPr>
                <w:lang w:eastAsia="fr-FR"/>
              </w:rPr>
              <w:t>Architecture</w:t>
            </w:r>
          </w:p>
        </w:tc>
      </w:tr>
      <w:tr w:rsidR="00553141" w:rsidRPr="00553141" w14:paraId="6046672C"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0E375627" w14:textId="77777777" w:rsidR="00553141" w:rsidRPr="00553141" w:rsidRDefault="00553141" w:rsidP="00FC78A5">
            <w:pPr>
              <w:spacing w:after="0"/>
              <w:rPr>
                <w:lang w:eastAsia="fr-FR"/>
              </w:rPr>
            </w:pPr>
            <w:r w:rsidRPr="00553141">
              <w:rPr>
                <w:lang w:eastAsia="fr-FR"/>
              </w:rPr>
              <w:t>730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BF0CF1C" w14:textId="77777777" w:rsidR="00553141" w:rsidRPr="00553141" w:rsidRDefault="00553141" w:rsidP="00FC78A5">
            <w:pPr>
              <w:spacing w:after="0"/>
              <w:rPr>
                <w:lang w:eastAsia="fr-FR"/>
              </w:rPr>
            </w:pPr>
            <w:r w:rsidRPr="00553141">
              <w:rPr>
                <w:lang w:eastAsia="fr-FR"/>
              </w:rPr>
              <w:t>Sculpture</w:t>
            </w:r>
          </w:p>
        </w:tc>
      </w:tr>
      <w:tr w:rsidR="00553141" w:rsidRPr="00553141" w14:paraId="0AF73323"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000000" w:fill="FFF2CC"/>
            <w:vAlign w:val="bottom"/>
            <w:hideMark/>
          </w:tcPr>
          <w:p w14:paraId="07F0E286" w14:textId="77777777" w:rsidR="00553141" w:rsidRPr="00553141" w:rsidRDefault="00553141" w:rsidP="00FC78A5">
            <w:pPr>
              <w:spacing w:after="0"/>
              <w:rPr>
                <w:i/>
                <w:iCs/>
                <w:lang w:eastAsia="fr-FR"/>
              </w:rPr>
            </w:pPr>
            <w:r w:rsidRPr="00553141">
              <w:rPr>
                <w:i/>
                <w:iCs/>
                <w:lang w:eastAsia="fr-FR"/>
              </w:rPr>
              <w:t>sauf</w:t>
            </w:r>
          </w:p>
        </w:tc>
        <w:tc>
          <w:tcPr>
            <w:tcW w:w="1818" w:type="dxa"/>
            <w:tcBorders>
              <w:top w:val="nil"/>
              <w:left w:val="nil"/>
              <w:bottom w:val="single" w:sz="4" w:space="0" w:color="auto"/>
              <w:right w:val="single" w:sz="4" w:space="0" w:color="auto"/>
            </w:tcBorders>
            <w:shd w:val="clear" w:color="000000" w:fill="FFF2CC"/>
            <w:vAlign w:val="bottom"/>
            <w:hideMark/>
          </w:tcPr>
          <w:p w14:paraId="3F2ED27F" w14:textId="77777777" w:rsidR="00553141" w:rsidRPr="00553141" w:rsidRDefault="00553141" w:rsidP="00FC78A5">
            <w:pPr>
              <w:spacing w:after="0"/>
              <w:rPr>
                <w:i/>
                <w:iCs/>
                <w:lang w:eastAsia="fr-FR"/>
              </w:rPr>
            </w:pPr>
            <w:r w:rsidRPr="00553141">
              <w:rPr>
                <w:i/>
                <w:iCs/>
                <w:lang w:eastAsia="fr-FR"/>
              </w:rPr>
              <w:t>731</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024E253C" w14:textId="77777777" w:rsidR="00553141" w:rsidRPr="00553141" w:rsidRDefault="00553141" w:rsidP="00FC78A5">
            <w:pPr>
              <w:spacing w:after="0"/>
              <w:rPr>
                <w:i/>
                <w:iCs/>
                <w:lang w:eastAsia="fr-FR"/>
              </w:rPr>
            </w:pPr>
            <w:r w:rsidRPr="00553141">
              <w:rPr>
                <w:i/>
                <w:iCs/>
                <w:lang w:eastAsia="fr-FR"/>
              </w:rPr>
              <w:t>→ loisirs  créatifs</w:t>
            </w:r>
          </w:p>
        </w:tc>
      </w:tr>
      <w:tr w:rsidR="00553141" w:rsidRPr="00553141" w14:paraId="02A5D91F"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000000" w:fill="FFF2CC"/>
            <w:vAlign w:val="bottom"/>
            <w:hideMark/>
          </w:tcPr>
          <w:p w14:paraId="48716C01" w14:textId="77777777" w:rsidR="00553141" w:rsidRPr="00553141" w:rsidRDefault="00553141" w:rsidP="00FC78A5">
            <w:pPr>
              <w:spacing w:after="0"/>
              <w:rPr>
                <w:i/>
                <w:iCs/>
                <w:lang w:eastAsia="fr-FR"/>
              </w:rPr>
            </w:pPr>
            <w:r w:rsidRPr="00553141">
              <w:rPr>
                <w:i/>
                <w:iCs/>
                <w:lang w:eastAsia="fr-FR"/>
              </w:rPr>
              <w:t>sauf</w:t>
            </w:r>
          </w:p>
        </w:tc>
        <w:tc>
          <w:tcPr>
            <w:tcW w:w="1818" w:type="dxa"/>
            <w:tcBorders>
              <w:top w:val="nil"/>
              <w:left w:val="nil"/>
              <w:bottom w:val="single" w:sz="4" w:space="0" w:color="auto"/>
              <w:right w:val="single" w:sz="4" w:space="0" w:color="auto"/>
            </w:tcBorders>
            <w:shd w:val="clear" w:color="000000" w:fill="FFF2CC"/>
            <w:vAlign w:val="bottom"/>
            <w:hideMark/>
          </w:tcPr>
          <w:p w14:paraId="42494C3A" w14:textId="77777777" w:rsidR="00553141" w:rsidRPr="00553141" w:rsidRDefault="00553141" w:rsidP="00FC78A5">
            <w:pPr>
              <w:spacing w:after="0"/>
              <w:rPr>
                <w:i/>
                <w:iCs/>
                <w:lang w:eastAsia="fr-FR"/>
              </w:rPr>
            </w:pPr>
            <w:r w:rsidRPr="00553141">
              <w:rPr>
                <w:i/>
                <w:iCs/>
                <w:lang w:eastAsia="fr-FR"/>
              </w:rPr>
              <w:t>738</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10FE30E1" w14:textId="77777777" w:rsidR="00553141" w:rsidRPr="00553141" w:rsidRDefault="00553141" w:rsidP="00FC78A5">
            <w:pPr>
              <w:spacing w:after="0"/>
              <w:rPr>
                <w:i/>
                <w:iCs/>
                <w:lang w:eastAsia="fr-FR"/>
              </w:rPr>
            </w:pPr>
            <w:r w:rsidRPr="00553141">
              <w:rPr>
                <w:i/>
                <w:iCs/>
                <w:lang w:eastAsia="fr-FR"/>
              </w:rPr>
              <w:t>→ loisirs  créatifs</w:t>
            </w:r>
          </w:p>
        </w:tc>
      </w:tr>
      <w:tr w:rsidR="00553141" w:rsidRPr="00553141" w14:paraId="5CA9CD00"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2F872246" w14:textId="77777777" w:rsidR="00553141" w:rsidRPr="00553141" w:rsidRDefault="00553141" w:rsidP="00FC78A5">
            <w:pPr>
              <w:spacing w:after="0"/>
              <w:rPr>
                <w:lang w:eastAsia="fr-FR"/>
              </w:rPr>
            </w:pPr>
            <w:r w:rsidRPr="00553141">
              <w:rPr>
                <w:lang w:eastAsia="fr-FR"/>
              </w:rPr>
              <w:t>740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E3AB11E" w14:textId="77777777" w:rsidR="00553141" w:rsidRPr="00553141" w:rsidRDefault="00553141" w:rsidP="00FC78A5">
            <w:pPr>
              <w:spacing w:after="0"/>
              <w:rPr>
                <w:lang w:eastAsia="fr-FR"/>
              </w:rPr>
            </w:pPr>
            <w:r w:rsidRPr="00553141">
              <w:rPr>
                <w:lang w:eastAsia="fr-FR"/>
              </w:rPr>
              <w:t>Dessin et arts décoratifs</w:t>
            </w:r>
          </w:p>
        </w:tc>
      </w:tr>
      <w:tr w:rsidR="00553141" w:rsidRPr="00553141" w14:paraId="6B2E8E4B"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000000" w:fill="FFF2CC"/>
            <w:vAlign w:val="bottom"/>
            <w:hideMark/>
          </w:tcPr>
          <w:p w14:paraId="792A51A3" w14:textId="77777777" w:rsidR="00553141" w:rsidRPr="00553141" w:rsidRDefault="00553141" w:rsidP="00FC78A5">
            <w:pPr>
              <w:spacing w:after="0"/>
              <w:rPr>
                <w:i/>
                <w:iCs/>
                <w:lang w:eastAsia="fr-FR"/>
              </w:rPr>
            </w:pPr>
            <w:r w:rsidRPr="00553141">
              <w:rPr>
                <w:i/>
                <w:iCs/>
                <w:lang w:eastAsia="fr-FR"/>
              </w:rPr>
              <w:t>sauf</w:t>
            </w:r>
          </w:p>
        </w:tc>
        <w:tc>
          <w:tcPr>
            <w:tcW w:w="1818" w:type="dxa"/>
            <w:tcBorders>
              <w:top w:val="nil"/>
              <w:left w:val="nil"/>
              <w:bottom w:val="single" w:sz="4" w:space="0" w:color="auto"/>
              <w:right w:val="single" w:sz="4" w:space="0" w:color="auto"/>
            </w:tcBorders>
            <w:shd w:val="clear" w:color="000000" w:fill="FFF2CC"/>
            <w:vAlign w:val="bottom"/>
            <w:hideMark/>
          </w:tcPr>
          <w:p w14:paraId="678AD5D8" w14:textId="77777777" w:rsidR="00553141" w:rsidRPr="00553141" w:rsidRDefault="00553141" w:rsidP="00FC78A5">
            <w:pPr>
              <w:spacing w:after="0"/>
              <w:rPr>
                <w:i/>
                <w:iCs/>
                <w:lang w:eastAsia="fr-FR"/>
              </w:rPr>
            </w:pPr>
            <w:r w:rsidRPr="00553141">
              <w:rPr>
                <w:i/>
                <w:iCs/>
                <w:lang w:eastAsia="fr-FR"/>
              </w:rPr>
              <w:t>741.2</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543AB495" w14:textId="77777777" w:rsidR="00553141" w:rsidRPr="00553141" w:rsidRDefault="00553141" w:rsidP="00FC78A5">
            <w:pPr>
              <w:spacing w:after="0"/>
              <w:rPr>
                <w:i/>
                <w:iCs/>
                <w:lang w:eastAsia="fr-FR"/>
              </w:rPr>
            </w:pPr>
            <w:r w:rsidRPr="00553141">
              <w:rPr>
                <w:i/>
                <w:iCs/>
                <w:lang w:eastAsia="fr-FR"/>
              </w:rPr>
              <w:t>→ loisirs  créatifs</w:t>
            </w:r>
          </w:p>
        </w:tc>
      </w:tr>
      <w:tr w:rsidR="00553141" w:rsidRPr="00553141" w14:paraId="029452DA"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000000" w:fill="FFF2CC"/>
            <w:vAlign w:val="bottom"/>
            <w:hideMark/>
          </w:tcPr>
          <w:p w14:paraId="7415CF1A" w14:textId="77777777" w:rsidR="00553141" w:rsidRPr="00553141" w:rsidRDefault="00553141" w:rsidP="00FC78A5">
            <w:pPr>
              <w:spacing w:after="0"/>
              <w:rPr>
                <w:i/>
                <w:iCs/>
                <w:lang w:eastAsia="fr-FR"/>
              </w:rPr>
            </w:pPr>
            <w:r w:rsidRPr="00553141">
              <w:rPr>
                <w:i/>
                <w:iCs/>
                <w:lang w:eastAsia="fr-FR"/>
              </w:rPr>
              <w:t>sauf</w:t>
            </w:r>
          </w:p>
        </w:tc>
        <w:tc>
          <w:tcPr>
            <w:tcW w:w="1818" w:type="dxa"/>
            <w:tcBorders>
              <w:top w:val="nil"/>
              <w:left w:val="nil"/>
              <w:bottom w:val="single" w:sz="4" w:space="0" w:color="auto"/>
              <w:right w:val="single" w:sz="4" w:space="0" w:color="auto"/>
            </w:tcBorders>
            <w:shd w:val="clear" w:color="000000" w:fill="FFF2CC"/>
            <w:vAlign w:val="bottom"/>
            <w:hideMark/>
          </w:tcPr>
          <w:p w14:paraId="03B6FC07" w14:textId="77777777" w:rsidR="00553141" w:rsidRPr="00553141" w:rsidRDefault="00553141" w:rsidP="00FC78A5">
            <w:pPr>
              <w:spacing w:after="0"/>
              <w:rPr>
                <w:i/>
                <w:iCs/>
                <w:sz w:val="20"/>
                <w:szCs w:val="20"/>
                <w:lang w:eastAsia="fr-FR"/>
              </w:rPr>
            </w:pPr>
            <w:r w:rsidRPr="00553141">
              <w:rPr>
                <w:i/>
                <w:iCs/>
                <w:sz w:val="20"/>
                <w:szCs w:val="20"/>
                <w:lang w:eastAsia="fr-FR"/>
              </w:rPr>
              <w:t>745.5 à 746.9</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1DEF5B75" w14:textId="77777777" w:rsidR="00553141" w:rsidRPr="00553141" w:rsidRDefault="00553141" w:rsidP="00FC78A5">
            <w:pPr>
              <w:spacing w:after="0"/>
              <w:rPr>
                <w:i/>
                <w:iCs/>
                <w:lang w:eastAsia="fr-FR"/>
              </w:rPr>
            </w:pPr>
            <w:r w:rsidRPr="00553141">
              <w:rPr>
                <w:i/>
                <w:iCs/>
                <w:lang w:eastAsia="fr-FR"/>
              </w:rPr>
              <w:t>→ loisirs  créatifs</w:t>
            </w:r>
          </w:p>
        </w:tc>
      </w:tr>
      <w:tr w:rsidR="00553141" w:rsidRPr="00553141" w14:paraId="05DB50A9"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000000" w:fill="FFF2CC"/>
            <w:vAlign w:val="bottom"/>
            <w:hideMark/>
          </w:tcPr>
          <w:p w14:paraId="0F3B2348" w14:textId="77777777" w:rsidR="00553141" w:rsidRPr="00553141" w:rsidRDefault="00553141" w:rsidP="00FC78A5">
            <w:pPr>
              <w:spacing w:after="0"/>
              <w:rPr>
                <w:i/>
                <w:iCs/>
                <w:lang w:eastAsia="fr-FR"/>
              </w:rPr>
            </w:pPr>
            <w:r w:rsidRPr="00553141">
              <w:rPr>
                <w:i/>
                <w:iCs/>
                <w:lang w:eastAsia="fr-FR"/>
              </w:rPr>
              <w:t>sauf</w:t>
            </w:r>
          </w:p>
        </w:tc>
        <w:tc>
          <w:tcPr>
            <w:tcW w:w="1818" w:type="dxa"/>
            <w:tcBorders>
              <w:top w:val="nil"/>
              <w:left w:val="nil"/>
              <w:bottom w:val="single" w:sz="4" w:space="0" w:color="auto"/>
              <w:right w:val="single" w:sz="4" w:space="0" w:color="auto"/>
            </w:tcBorders>
            <w:shd w:val="clear" w:color="000000" w:fill="FFF2CC"/>
            <w:vAlign w:val="bottom"/>
            <w:hideMark/>
          </w:tcPr>
          <w:p w14:paraId="6AC52978" w14:textId="77777777" w:rsidR="00553141" w:rsidRPr="00553141" w:rsidRDefault="00553141" w:rsidP="00FC78A5">
            <w:pPr>
              <w:spacing w:after="0"/>
              <w:rPr>
                <w:i/>
                <w:iCs/>
                <w:lang w:eastAsia="fr-FR"/>
              </w:rPr>
            </w:pPr>
            <w:r w:rsidRPr="00553141">
              <w:rPr>
                <w:i/>
                <w:iCs/>
                <w:lang w:eastAsia="fr-FR"/>
              </w:rPr>
              <w:t>747 à 749</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28D4C6CC" w14:textId="77777777" w:rsidR="00553141" w:rsidRPr="00553141" w:rsidRDefault="00553141" w:rsidP="00FC78A5">
            <w:pPr>
              <w:spacing w:after="0"/>
              <w:rPr>
                <w:i/>
                <w:iCs/>
                <w:lang w:eastAsia="fr-FR"/>
              </w:rPr>
            </w:pPr>
            <w:r w:rsidRPr="00553141">
              <w:rPr>
                <w:i/>
                <w:iCs/>
                <w:lang w:eastAsia="fr-FR"/>
              </w:rPr>
              <w:t>→ loisirs  créatifs</w:t>
            </w:r>
          </w:p>
        </w:tc>
      </w:tr>
      <w:tr w:rsidR="00553141" w:rsidRPr="00553141" w14:paraId="400DFC34"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49B220FC" w14:textId="77777777" w:rsidR="00553141" w:rsidRPr="00553141" w:rsidRDefault="00553141" w:rsidP="00FC78A5">
            <w:pPr>
              <w:spacing w:after="0"/>
              <w:rPr>
                <w:lang w:eastAsia="fr-FR"/>
              </w:rPr>
            </w:pPr>
            <w:r w:rsidRPr="00553141">
              <w:rPr>
                <w:lang w:eastAsia="fr-FR"/>
              </w:rPr>
              <w:t>750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1A84939" w14:textId="77777777" w:rsidR="00553141" w:rsidRPr="00553141" w:rsidRDefault="00553141" w:rsidP="00FC78A5">
            <w:pPr>
              <w:spacing w:after="0"/>
              <w:rPr>
                <w:lang w:eastAsia="fr-FR"/>
              </w:rPr>
            </w:pPr>
            <w:r w:rsidRPr="00553141">
              <w:rPr>
                <w:lang w:eastAsia="fr-FR"/>
              </w:rPr>
              <w:t xml:space="preserve">Peinture </w:t>
            </w:r>
          </w:p>
        </w:tc>
      </w:tr>
      <w:tr w:rsidR="00553141" w:rsidRPr="00553141" w14:paraId="0E9E889F"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000000" w:fill="FFF2CC"/>
            <w:vAlign w:val="bottom"/>
            <w:hideMark/>
          </w:tcPr>
          <w:p w14:paraId="73913154" w14:textId="77777777" w:rsidR="00553141" w:rsidRPr="00553141" w:rsidRDefault="00553141" w:rsidP="00FC78A5">
            <w:pPr>
              <w:spacing w:after="0"/>
              <w:rPr>
                <w:i/>
                <w:iCs/>
                <w:lang w:eastAsia="fr-FR"/>
              </w:rPr>
            </w:pPr>
            <w:r w:rsidRPr="00553141">
              <w:rPr>
                <w:i/>
                <w:iCs/>
                <w:lang w:eastAsia="fr-FR"/>
              </w:rPr>
              <w:t>sauf</w:t>
            </w:r>
          </w:p>
        </w:tc>
        <w:tc>
          <w:tcPr>
            <w:tcW w:w="1818" w:type="dxa"/>
            <w:tcBorders>
              <w:top w:val="nil"/>
              <w:left w:val="nil"/>
              <w:bottom w:val="single" w:sz="4" w:space="0" w:color="auto"/>
              <w:right w:val="single" w:sz="4" w:space="0" w:color="auto"/>
            </w:tcBorders>
            <w:shd w:val="clear" w:color="000000" w:fill="FFF2CC"/>
            <w:vAlign w:val="bottom"/>
            <w:hideMark/>
          </w:tcPr>
          <w:p w14:paraId="241E4693" w14:textId="77777777" w:rsidR="00553141" w:rsidRPr="00553141" w:rsidRDefault="00553141" w:rsidP="00FC78A5">
            <w:pPr>
              <w:spacing w:after="0"/>
              <w:rPr>
                <w:i/>
                <w:iCs/>
                <w:lang w:eastAsia="fr-FR"/>
              </w:rPr>
            </w:pPr>
            <w:r w:rsidRPr="00553141">
              <w:rPr>
                <w:i/>
                <w:iCs/>
                <w:lang w:eastAsia="fr-FR"/>
              </w:rPr>
              <w:t>751.4</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38862DF9" w14:textId="77777777" w:rsidR="00553141" w:rsidRPr="00553141" w:rsidRDefault="00553141" w:rsidP="00FC78A5">
            <w:pPr>
              <w:spacing w:after="0"/>
              <w:rPr>
                <w:i/>
                <w:iCs/>
                <w:lang w:eastAsia="fr-FR"/>
              </w:rPr>
            </w:pPr>
            <w:r w:rsidRPr="00553141">
              <w:rPr>
                <w:i/>
                <w:iCs/>
                <w:lang w:eastAsia="fr-FR"/>
              </w:rPr>
              <w:t>→ loisirs  créatifs</w:t>
            </w:r>
          </w:p>
        </w:tc>
      </w:tr>
      <w:tr w:rsidR="00553141" w:rsidRPr="00553141" w14:paraId="5CACCEF1"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000000" w:fill="FFF2CC"/>
            <w:vAlign w:val="bottom"/>
            <w:hideMark/>
          </w:tcPr>
          <w:p w14:paraId="72EBE319" w14:textId="77777777" w:rsidR="00553141" w:rsidRPr="00553141" w:rsidRDefault="00553141" w:rsidP="00FC78A5">
            <w:pPr>
              <w:spacing w:after="0"/>
              <w:rPr>
                <w:i/>
                <w:iCs/>
                <w:lang w:eastAsia="fr-FR"/>
              </w:rPr>
            </w:pPr>
            <w:r w:rsidRPr="00553141">
              <w:rPr>
                <w:i/>
                <w:iCs/>
                <w:lang w:eastAsia="fr-FR"/>
              </w:rPr>
              <w:t>sauf</w:t>
            </w:r>
          </w:p>
        </w:tc>
        <w:tc>
          <w:tcPr>
            <w:tcW w:w="1818" w:type="dxa"/>
            <w:tcBorders>
              <w:top w:val="nil"/>
              <w:left w:val="nil"/>
              <w:bottom w:val="single" w:sz="4" w:space="0" w:color="auto"/>
              <w:right w:val="single" w:sz="4" w:space="0" w:color="auto"/>
            </w:tcBorders>
            <w:shd w:val="clear" w:color="000000" w:fill="FFF2CC"/>
            <w:vAlign w:val="bottom"/>
            <w:hideMark/>
          </w:tcPr>
          <w:p w14:paraId="5E741DC8" w14:textId="77777777" w:rsidR="00553141" w:rsidRPr="00553141" w:rsidRDefault="00553141" w:rsidP="00FC78A5">
            <w:pPr>
              <w:spacing w:after="0"/>
              <w:rPr>
                <w:i/>
                <w:iCs/>
                <w:lang w:eastAsia="fr-FR"/>
              </w:rPr>
            </w:pPr>
            <w:r w:rsidRPr="00553141">
              <w:rPr>
                <w:i/>
                <w:iCs/>
                <w:lang w:eastAsia="fr-FR"/>
              </w:rPr>
              <w:t>752</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27A76A7C" w14:textId="77777777" w:rsidR="00553141" w:rsidRPr="00553141" w:rsidRDefault="00553141" w:rsidP="00FC78A5">
            <w:pPr>
              <w:spacing w:after="0"/>
              <w:rPr>
                <w:i/>
                <w:iCs/>
                <w:lang w:eastAsia="fr-FR"/>
              </w:rPr>
            </w:pPr>
            <w:r w:rsidRPr="00553141">
              <w:rPr>
                <w:i/>
                <w:iCs/>
                <w:lang w:eastAsia="fr-FR"/>
              </w:rPr>
              <w:t>→ loisirs  créatifs</w:t>
            </w:r>
          </w:p>
        </w:tc>
      </w:tr>
      <w:tr w:rsidR="00553141" w:rsidRPr="00553141" w14:paraId="1ACE5C2F"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C8BE0B8" w14:textId="77777777" w:rsidR="00553141" w:rsidRPr="00553141" w:rsidRDefault="00553141" w:rsidP="00FC78A5">
            <w:pPr>
              <w:spacing w:after="0"/>
              <w:rPr>
                <w:lang w:eastAsia="fr-FR"/>
              </w:rPr>
            </w:pPr>
            <w:r w:rsidRPr="00553141">
              <w:rPr>
                <w:lang w:eastAsia="fr-FR"/>
              </w:rPr>
              <w:t>760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D38E5A2" w14:textId="77777777" w:rsidR="00553141" w:rsidRPr="00553141" w:rsidRDefault="00553141" w:rsidP="00FC78A5">
            <w:pPr>
              <w:spacing w:after="0"/>
              <w:rPr>
                <w:lang w:eastAsia="fr-FR"/>
              </w:rPr>
            </w:pPr>
            <w:r w:rsidRPr="00553141">
              <w:rPr>
                <w:lang w:eastAsia="fr-FR"/>
              </w:rPr>
              <w:t>Arts graphiques, gravure, sérigraphie, lithographie</w:t>
            </w:r>
          </w:p>
        </w:tc>
      </w:tr>
      <w:tr w:rsidR="00553141" w:rsidRPr="00553141" w14:paraId="7AA5F884"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79B332DD" w14:textId="77777777" w:rsidR="00553141" w:rsidRPr="00553141" w:rsidRDefault="00553141" w:rsidP="00FC78A5">
            <w:pPr>
              <w:spacing w:after="0"/>
              <w:rPr>
                <w:lang w:eastAsia="fr-FR"/>
              </w:rPr>
            </w:pPr>
            <w:r w:rsidRPr="00553141">
              <w:rPr>
                <w:lang w:eastAsia="fr-FR"/>
              </w:rPr>
              <w:t>770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AB34689" w14:textId="77777777" w:rsidR="00553141" w:rsidRPr="00553141" w:rsidRDefault="00553141" w:rsidP="00FC78A5">
            <w:pPr>
              <w:spacing w:after="0"/>
              <w:rPr>
                <w:lang w:eastAsia="fr-FR"/>
              </w:rPr>
            </w:pPr>
            <w:r w:rsidRPr="00553141">
              <w:rPr>
                <w:lang w:eastAsia="fr-FR"/>
              </w:rPr>
              <w:t>Photographie et art numérique (vidéo)</w:t>
            </w:r>
          </w:p>
        </w:tc>
      </w:tr>
      <w:tr w:rsidR="00553141" w:rsidRPr="00553141" w14:paraId="3BF3385C"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4C3BDEBB" w14:textId="77777777" w:rsidR="00553141" w:rsidRPr="00553141" w:rsidRDefault="00553141" w:rsidP="00FC78A5">
            <w:pPr>
              <w:spacing w:after="0"/>
              <w:rPr>
                <w:lang w:eastAsia="fr-FR"/>
              </w:rPr>
            </w:pPr>
            <w:r w:rsidRPr="00553141">
              <w:rPr>
                <w:lang w:eastAsia="fr-FR"/>
              </w:rPr>
              <w:t>780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2FDC92A9" w14:textId="77777777" w:rsidR="00553141" w:rsidRPr="00553141" w:rsidRDefault="00553141" w:rsidP="00FC78A5">
            <w:pPr>
              <w:spacing w:after="0"/>
              <w:rPr>
                <w:lang w:eastAsia="fr-FR"/>
              </w:rPr>
            </w:pPr>
            <w:r w:rsidRPr="00553141">
              <w:rPr>
                <w:lang w:eastAsia="fr-FR"/>
              </w:rPr>
              <w:t>Musique</w:t>
            </w:r>
          </w:p>
        </w:tc>
      </w:tr>
      <w:tr w:rsidR="00553141" w:rsidRPr="00553141" w14:paraId="0D00E2D1"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7CC5E887" w14:textId="77777777" w:rsidR="00553141" w:rsidRPr="00553141" w:rsidRDefault="00553141" w:rsidP="00FC78A5">
            <w:pPr>
              <w:spacing w:after="0"/>
              <w:rPr>
                <w:lang w:eastAsia="fr-FR"/>
              </w:rPr>
            </w:pPr>
            <w:r w:rsidRPr="00553141">
              <w:rPr>
                <w:lang w:eastAsia="fr-FR"/>
              </w:rPr>
              <w:t>790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F766B58" w14:textId="77777777" w:rsidR="00553141" w:rsidRPr="00553141" w:rsidRDefault="00553141" w:rsidP="00FC78A5">
            <w:pPr>
              <w:spacing w:after="0"/>
              <w:rPr>
                <w:lang w:eastAsia="fr-FR"/>
              </w:rPr>
            </w:pPr>
            <w:r w:rsidRPr="00553141">
              <w:rPr>
                <w:lang w:eastAsia="fr-FR"/>
              </w:rPr>
              <w:t>Loisirs, sports et arts du spectacle</w:t>
            </w:r>
          </w:p>
        </w:tc>
      </w:tr>
      <w:tr w:rsidR="00553141" w:rsidRPr="00553141" w14:paraId="72DD3B1E"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000000" w:fill="FFF2CC"/>
            <w:vAlign w:val="bottom"/>
            <w:hideMark/>
          </w:tcPr>
          <w:p w14:paraId="760A2937" w14:textId="77777777" w:rsidR="00553141" w:rsidRPr="00553141" w:rsidRDefault="00553141" w:rsidP="00FC78A5">
            <w:pPr>
              <w:spacing w:after="0"/>
              <w:rPr>
                <w:i/>
                <w:iCs/>
                <w:lang w:eastAsia="fr-FR"/>
              </w:rPr>
            </w:pPr>
            <w:r w:rsidRPr="00553141">
              <w:rPr>
                <w:i/>
                <w:iCs/>
                <w:lang w:eastAsia="fr-FR"/>
              </w:rPr>
              <w:t>sauf</w:t>
            </w:r>
          </w:p>
        </w:tc>
        <w:tc>
          <w:tcPr>
            <w:tcW w:w="1818" w:type="dxa"/>
            <w:tcBorders>
              <w:top w:val="nil"/>
              <w:left w:val="nil"/>
              <w:bottom w:val="single" w:sz="4" w:space="0" w:color="auto"/>
              <w:right w:val="single" w:sz="4" w:space="0" w:color="auto"/>
            </w:tcBorders>
            <w:shd w:val="clear" w:color="000000" w:fill="FFF2CC"/>
            <w:vAlign w:val="bottom"/>
            <w:hideMark/>
          </w:tcPr>
          <w:p w14:paraId="7EDC1325" w14:textId="77777777" w:rsidR="00553141" w:rsidRPr="00553141" w:rsidRDefault="00553141" w:rsidP="00FC78A5">
            <w:pPr>
              <w:spacing w:after="0"/>
              <w:rPr>
                <w:i/>
                <w:iCs/>
                <w:lang w:eastAsia="fr-FR"/>
              </w:rPr>
            </w:pPr>
            <w:r w:rsidRPr="00553141">
              <w:rPr>
                <w:i/>
                <w:iCs/>
                <w:lang w:eastAsia="fr-FR"/>
              </w:rPr>
              <w:t>793 à 799</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5BD76F7F" w14:textId="77777777" w:rsidR="00553141" w:rsidRPr="00553141" w:rsidRDefault="00553141" w:rsidP="00FC78A5">
            <w:pPr>
              <w:spacing w:after="0"/>
              <w:rPr>
                <w:i/>
                <w:iCs/>
                <w:lang w:eastAsia="fr-FR"/>
              </w:rPr>
            </w:pPr>
            <w:r w:rsidRPr="00553141">
              <w:rPr>
                <w:i/>
                <w:iCs/>
                <w:lang w:eastAsia="fr-FR"/>
              </w:rPr>
              <w:t>→ sports et jeux</w:t>
            </w:r>
          </w:p>
        </w:tc>
      </w:tr>
      <w:tr w:rsidR="00553141" w:rsidRPr="00553141" w14:paraId="4E87A112" w14:textId="77777777" w:rsidTr="00AD5C69">
        <w:trPr>
          <w:trHeight w:val="57"/>
          <w:jc w:val="center"/>
        </w:trPr>
        <w:tc>
          <w:tcPr>
            <w:tcW w:w="1200" w:type="dxa"/>
            <w:tcBorders>
              <w:top w:val="nil"/>
              <w:left w:val="nil"/>
              <w:bottom w:val="single" w:sz="4" w:space="0" w:color="auto"/>
              <w:right w:val="nil"/>
            </w:tcBorders>
            <w:shd w:val="clear" w:color="auto" w:fill="auto"/>
            <w:vAlign w:val="bottom"/>
            <w:hideMark/>
          </w:tcPr>
          <w:p w14:paraId="2C31E1E4" w14:textId="77777777" w:rsidR="00553141" w:rsidRPr="00553141" w:rsidRDefault="00553141" w:rsidP="00FC78A5">
            <w:pPr>
              <w:spacing w:after="0"/>
              <w:rPr>
                <w:sz w:val="20"/>
                <w:szCs w:val="20"/>
                <w:lang w:eastAsia="fr-FR"/>
              </w:rPr>
            </w:pPr>
            <w:r w:rsidRPr="00553141">
              <w:rPr>
                <w:sz w:val="20"/>
                <w:szCs w:val="20"/>
                <w:lang w:eastAsia="fr-FR"/>
              </w:rPr>
              <w:t> </w:t>
            </w:r>
          </w:p>
        </w:tc>
        <w:tc>
          <w:tcPr>
            <w:tcW w:w="1818" w:type="dxa"/>
            <w:tcBorders>
              <w:top w:val="nil"/>
              <w:left w:val="nil"/>
              <w:bottom w:val="single" w:sz="4" w:space="0" w:color="auto"/>
              <w:right w:val="nil"/>
            </w:tcBorders>
            <w:shd w:val="clear" w:color="auto" w:fill="auto"/>
            <w:vAlign w:val="bottom"/>
            <w:hideMark/>
          </w:tcPr>
          <w:p w14:paraId="10B3A233" w14:textId="77777777" w:rsidR="00553141" w:rsidRPr="00553141" w:rsidRDefault="00553141" w:rsidP="00FC78A5">
            <w:pPr>
              <w:spacing w:after="0"/>
              <w:rPr>
                <w:sz w:val="20"/>
                <w:szCs w:val="20"/>
                <w:lang w:eastAsia="fr-FR"/>
              </w:rPr>
            </w:pPr>
            <w:r w:rsidRPr="00553141">
              <w:rPr>
                <w:sz w:val="20"/>
                <w:szCs w:val="20"/>
                <w:lang w:eastAsia="fr-FR"/>
              </w:rPr>
              <w:t> </w:t>
            </w:r>
          </w:p>
        </w:tc>
        <w:tc>
          <w:tcPr>
            <w:tcW w:w="1200" w:type="dxa"/>
            <w:tcBorders>
              <w:top w:val="nil"/>
              <w:left w:val="nil"/>
              <w:bottom w:val="single" w:sz="4" w:space="0" w:color="auto"/>
              <w:right w:val="nil"/>
            </w:tcBorders>
            <w:shd w:val="clear" w:color="auto" w:fill="auto"/>
            <w:vAlign w:val="bottom"/>
            <w:hideMark/>
          </w:tcPr>
          <w:p w14:paraId="5662451C" w14:textId="77777777" w:rsidR="00553141" w:rsidRPr="00553141" w:rsidRDefault="00553141" w:rsidP="00FC78A5">
            <w:pPr>
              <w:spacing w:after="0"/>
              <w:rPr>
                <w:sz w:val="20"/>
                <w:szCs w:val="20"/>
                <w:lang w:eastAsia="fr-FR"/>
              </w:rPr>
            </w:pPr>
            <w:r w:rsidRPr="00553141">
              <w:rPr>
                <w:sz w:val="20"/>
                <w:szCs w:val="20"/>
                <w:lang w:eastAsia="fr-FR"/>
              </w:rPr>
              <w:t> </w:t>
            </w:r>
          </w:p>
        </w:tc>
        <w:tc>
          <w:tcPr>
            <w:tcW w:w="1200" w:type="dxa"/>
            <w:tcBorders>
              <w:top w:val="nil"/>
              <w:left w:val="nil"/>
              <w:bottom w:val="single" w:sz="4" w:space="0" w:color="auto"/>
              <w:right w:val="nil"/>
            </w:tcBorders>
            <w:shd w:val="clear" w:color="auto" w:fill="auto"/>
            <w:vAlign w:val="bottom"/>
            <w:hideMark/>
          </w:tcPr>
          <w:p w14:paraId="1302210F" w14:textId="77777777" w:rsidR="00553141" w:rsidRPr="00553141" w:rsidRDefault="00553141" w:rsidP="00FC78A5">
            <w:pPr>
              <w:spacing w:after="0"/>
              <w:rPr>
                <w:sz w:val="20"/>
                <w:szCs w:val="20"/>
                <w:lang w:eastAsia="fr-FR"/>
              </w:rPr>
            </w:pPr>
            <w:r w:rsidRPr="00553141">
              <w:rPr>
                <w:sz w:val="20"/>
                <w:szCs w:val="20"/>
                <w:lang w:eastAsia="fr-FR"/>
              </w:rPr>
              <w:t> </w:t>
            </w:r>
          </w:p>
        </w:tc>
        <w:tc>
          <w:tcPr>
            <w:tcW w:w="1126" w:type="dxa"/>
            <w:tcBorders>
              <w:top w:val="nil"/>
              <w:left w:val="nil"/>
              <w:bottom w:val="single" w:sz="4" w:space="0" w:color="auto"/>
              <w:right w:val="nil"/>
            </w:tcBorders>
            <w:shd w:val="clear" w:color="auto" w:fill="auto"/>
            <w:vAlign w:val="bottom"/>
            <w:hideMark/>
          </w:tcPr>
          <w:p w14:paraId="53BB06C7" w14:textId="77777777" w:rsidR="00553141" w:rsidRPr="00553141" w:rsidRDefault="00553141" w:rsidP="00FC78A5">
            <w:pPr>
              <w:spacing w:after="0"/>
              <w:rPr>
                <w:sz w:val="20"/>
                <w:szCs w:val="20"/>
                <w:lang w:eastAsia="fr-FR"/>
              </w:rPr>
            </w:pPr>
            <w:r w:rsidRPr="00553141">
              <w:rPr>
                <w:sz w:val="20"/>
                <w:szCs w:val="20"/>
                <w:lang w:eastAsia="fr-FR"/>
              </w:rPr>
              <w:t> </w:t>
            </w:r>
          </w:p>
        </w:tc>
        <w:tc>
          <w:tcPr>
            <w:tcW w:w="1014" w:type="dxa"/>
            <w:tcBorders>
              <w:top w:val="nil"/>
              <w:left w:val="nil"/>
              <w:bottom w:val="single" w:sz="4" w:space="0" w:color="auto"/>
              <w:right w:val="nil"/>
            </w:tcBorders>
            <w:shd w:val="clear" w:color="auto" w:fill="auto"/>
            <w:vAlign w:val="bottom"/>
            <w:hideMark/>
          </w:tcPr>
          <w:p w14:paraId="48FFE153" w14:textId="77777777" w:rsidR="00553141" w:rsidRPr="00553141" w:rsidRDefault="00553141" w:rsidP="00FC78A5">
            <w:pPr>
              <w:spacing w:after="0"/>
              <w:rPr>
                <w:sz w:val="20"/>
                <w:szCs w:val="20"/>
                <w:lang w:eastAsia="fr-FR"/>
              </w:rPr>
            </w:pPr>
            <w:r w:rsidRPr="00553141">
              <w:rPr>
                <w:sz w:val="20"/>
                <w:szCs w:val="20"/>
                <w:lang w:eastAsia="fr-FR"/>
              </w:rPr>
              <w:t> </w:t>
            </w:r>
          </w:p>
        </w:tc>
        <w:tc>
          <w:tcPr>
            <w:tcW w:w="922" w:type="dxa"/>
            <w:tcBorders>
              <w:top w:val="nil"/>
              <w:left w:val="nil"/>
              <w:bottom w:val="single" w:sz="4" w:space="0" w:color="auto"/>
              <w:right w:val="nil"/>
            </w:tcBorders>
            <w:shd w:val="clear" w:color="auto" w:fill="auto"/>
            <w:vAlign w:val="bottom"/>
            <w:hideMark/>
          </w:tcPr>
          <w:p w14:paraId="1B740F9C" w14:textId="77777777" w:rsidR="00553141" w:rsidRPr="00553141" w:rsidRDefault="00553141" w:rsidP="00FC78A5">
            <w:pPr>
              <w:spacing w:after="0"/>
              <w:rPr>
                <w:sz w:val="20"/>
                <w:szCs w:val="20"/>
                <w:lang w:eastAsia="fr-FR"/>
              </w:rPr>
            </w:pPr>
            <w:r w:rsidRPr="00553141">
              <w:rPr>
                <w:sz w:val="20"/>
                <w:szCs w:val="20"/>
                <w:lang w:eastAsia="fr-FR"/>
              </w:rPr>
              <w:t> </w:t>
            </w:r>
          </w:p>
        </w:tc>
      </w:tr>
      <w:tr w:rsidR="00553141" w:rsidRPr="00D037DA" w14:paraId="2B89D5E1" w14:textId="77777777" w:rsidTr="00AD5C69">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443B21BB" w14:textId="77777777" w:rsidR="00553141" w:rsidRPr="00D037DA" w:rsidRDefault="00553141" w:rsidP="00D037DA">
            <w:pPr>
              <w:spacing w:before="120" w:after="0"/>
              <w:rPr>
                <w:color w:val="215E99" w:themeColor="text2" w:themeTint="BF"/>
                <w:lang w:eastAsia="fr-FR"/>
              </w:rPr>
            </w:pPr>
            <w:r w:rsidRPr="00AD5C69">
              <w:rPr>
                <w:color w:val="215E99" w:themeColor="text2" w:themeTint="BF"/>
                <w:lang w:eastAsia="fr-FR"/>
              </w:rPr>
              <w:t>DOMAINE LOISIRS CREATIFS</w:t>
            </w:r>
          </w:p>
        </w:tc>
      </w:tr>
      <w:tr w:rsidR="00553141" w:rsidRPr="00553141" w14:paraId="691E94EE" w14:textId="77777777" w:rsidTr="00AD5C69">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2A0CFD" w14:textId="77777777" w:rsidR="00553141" w:rsidRPr="00553141" w:rsidRDefault="00553141" w:rsidP="00FC78A5">
            <w:pPr>
              <w:spacing w:after="0"/>
              <w:rPr>
                <w:lang w:eastAsia="fr-FR"/>
              </w:rPr>
            </w:pPr>
            <w:r w:rsidRPr="00553141">
              <w:rPr>
                <w:lang w:eastAsia="fr-FR"/>
              </w:rPr>
              <w:t>731</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6411063" w14:textId="77777777" w:rsidR="00553141" w:rsidRPr="00553141" w:rsidRDefault="00553141" w:rsidP="00FC78A5">
            <w:pPr>
              <w:spacing w:after="0"/>
              <w:rPr>
                <w:lang w:eastAsia="fr-FR"/>
              </w:rPr>
            </w:pPr>
            <w:r w:rsidRPr="00553141">
              <w:rPr>
                <w:lang w:eastAsia="fr-FR"/>
              </w:rPr>
              <w:t>Matériaux et techniques (sculpture sur bois, pierre, …)</w:t>
            </w:r>
          </w:p>
        </w:tc>
      </w:tr>
      <w:tr w:rsidR="00553141" w:rsidRPr="00553141" w14:paraId="587903CD"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55446F09" w14:textId="77777777" w:rsidR="00553141" w:rsidRPr="00553141" w:rsidRDefault="00553141" w:rsidP="00FC78A5">
            <w:pPr>
              <w:spacing w:after="0"/>
              <w:rPr>
                <w:lang w:eastAsia="fr-FR"/>
              </w:rPr>
            </w:pPr>
            <w:r w:rsidRPr="00553141">
              <w:rPr>
                <w:lang w:eastAsia="fr-FR"/>
              </w:rPr>
              <w:t>738</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3D64A0C9" w14:textId="77777777" w:rsidR="00553141" w:rsidRPr="00553141" w:rsidRDefault="00553141" w:rsidP="00FC78A5">
            <w:pPr>
              <w:spacing w:after="0"/>
              <w:rPr>
                <w:lang w:eastAsia="fr-FR"/>
              </w:rPr>
            </w:pPr>
            <w:r w:rsidRPr="00553141">
              <w:rPr>
                <w:lang w:eastAsia="fr-FR"/>
              </w:rPr>
              <w:t>Céramique et poterie (porcelaine, faïence, mosaïque, émail, …)</w:t>
            </w:r>
          </w:p>
        </w:tc>
      </w:tr>
      <w:tr w:rsidR="00553141" w:rsidRPr="00553141" w14:paraId="5A868EEB"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3593C5EF" w14:textId="77777777" w:rsidR="00553141" w:rsidRPr="00553141" w:rsidRDefault="00553141" w:rsidP="00FC78A5">
            <w:pPr>
              <w:spacing w:after="0"/>
              <w:rPr>
                <w:lang w:eastAsia="fr-FR"/>
              </w:rPr>
            </w:pPr>
            <w:r w:rsidRPr="00553141">
              <w:rPr>
                <w:lang w:eastAsia="fr-FR"/>
              </w:rPr>
              <w:t>741.2</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11D4256" w14:textId="77777777" w:rsidR="00553141" w:rsidRPr="00553141" w:rsidRDefault="00553141" w:rsidP="00FC78A5">
            <w:pPr>
              <w:spacing w:after="0"/>
              <w:rPr>
                <w:lang w:eastAsia="fr-FR"/>
              </w:rPr>
            </w:pPr>
            <w:r w:rsidRPr="00553141">
              <w:rPr>
                <w:lang w:eastAsia="fr-FR"/>
              </w:rPr>
              <w:t>Techniques et matériels, perspective</w:t>
            </w:r>
          </w:p>
        </w:tc>
      </w:tr>
      <w:tr w:rsidR="00553141" w:rsidRPr="00553141" w14:paraId="561616B1"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7725B79E" w14:textId="77777777" w:rsidR="00553141" w:rsidRPr="00553141" w:rsidRDefault="00553141" w:rsidP="00FC78A5">
            <w:pPr>
              <w:spacing w:after="0"/>
              <w:rPr>
                <w:lang w:eastAsia="fr-FR"/>
              </w:rPr>
            </w:pPr>
            <w:r w:rsidRPr="00553141">
              <w:rPr>
                <w:lang w:eastAsia="fr-FR"/>
              </w:rPr>
              <w:t>745.5</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D02236D" w14:textId="77777777" w:rsidR="00553141" w:rsidRPr="00553141" w:rsidRDefault="00553141" w:rsidP="00FC78A5">
            <w:pPr>
              <w:spacing w:after="0"/>
              <w:rPr>
                <w:lang w:eastAsia="fr-FR"/>
              </w:rPr>
            </w:pPr>
            <w:r w:rsidRPr="00553141">
              <w:rPr>
                <w:lang w:eastAsia="fr-FR"/>
              </w:rPr>
              <w:t>Artisanat et travaux manuels</w:t>
            </w:r>
          </w:p>
        </w:tc>
      </w:tr>
      <w:tr w:rsidR="00553141" w:rsidRPr="00553141" w14:paraId="09326843"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28715526" w14:textId="77777777" w:rsidR="00553141" w:rsidRPr="00553141" w:rsidRDefault="00553141" w:rsidP="00FC78A5">
            <w:pPr>
              <w:spacing w:after="0"/>
              <w:rPr>
                <w:lang w:eastAsia="fr-FR"/>
              </w:rPr>
            </w:pPr>
            <w:r w:rsidRPr="00553141">
              <w:rPr>
                <w:lang w:eastAsia="fr-FR"/>
              </w:rPr>
              <w:t>745.6</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1EDC6C45" w14:textId="77777777" w:rsidR="00553141" w:rsidRPr="00553141" w:rsidRDefault="00553141" w:rsidP="00FC78A5">
            <w:pPr>
              <w:spacing w:after="0"/>
              <w:rPr>
                <w:lang w:eastAsia="fr-FR"/>
              </w:rPr>
            </w:pPr>
            <w:r w:rsidRPr="00553141">
              <w:rPr>
                <w:lang w:eastAsia="fr-FR"/>
              </w:rPr>
              <w:t>Calligraphie et enluminure</w:t>
            </w:r>
          </w:p>
        </w:tc>
      </w:tr>
      <w:tr w:rsidR="00553141" w:rsidRPr="00553141" w14:paraId="3FFB2FA3"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6DD699F8" w14:textId="77777777" w:rsidR="00553141" w:rsidRPr="00553141" w:rsidRDefault="00553141" w:rsidP="00FC78A5">
            <w:pPr>
              <w:spacing w:after="0"/>
              <w:rPr>
                <w:lang w:eastAsia="fr-FR"/>
              </w:rPr>
            </w:pPr>
            <w:r w:rsidRPr="00553141">
              <w:rPr>
                <w:lang w:eastAsia="fr-FR"/>
              </w:rPr>
              <w:t>745.92</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CDDB1CF" w14:textId="77777777" w:rsidR="00553141" w:rsidRPr="00553141" w:rsidRDefault="00553141" w:rsidP="00FC78A5">
            <w:pPr>
              <w:spacing w:after="0"/>
              <w:rPr>
                <w:lang w:eastAsia="fr-FR"/>
              </w:rPr>
            </w:pPr>
            <w:r w:rsidRPr="00553141">
              <w:rPr>
                <w:lang w:eastAsia="fr-FR"/>
              </w:rPr>
              <w:t>Art floral</w:t>
            </w:r>
          </w:p>
        </w:tc>
      </w:tr>
      <w:tr w:rsidR="00553141" w:rsidRPr="00553141" w14:paraId="3309F188"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225F4719" w14:textId="77777777" w:rsidR="00553141" w:rsidRPr="00553141" w:rsidRDefault="00553141" w:rsidP="00FC78A5">
            <w:pPr>
              <w:spacing w:after="0"/>
              <w:rPr>
                <w:lang w:eastAsia="fr-FR"/>
              </w:rPr>
            </w:pPr>
            <w:r w:rsidRPr="00553141">
              <w:rPr>
                <w:lang w:eastAsia="fr-FR"/>
              </w:rPr>
              <w:t>746</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3C375D7A" w14:textId="77777777" w:rsidR="00553141" w:rsidRPr="00553141" w:rsidRDefault="00553141" w:rsidP="00FC78A5">
            <w:pPr>
              <w:spacing w:after="0"/>
              <w:rPr>
                <w:lang w:eastAsia="fr-FR"/>
              </w:rPr>
            </w:pPr>
            <w:r w:rsidRPr="00553141">
              <w:rPr>
                <w:lang w:eastAsia="fr-FR"/>
              </w:rPr>
              <w:t>Art et artisanat des textiles, tapisseries</w:t>
            </w:r>
          </w:p>
        </w:tc>
      </w:tr>
      <w:tr w:rsidR="00553141" w:rsidRPr="00553141" w14:paraId="4E124C89"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000000" w:fill="FFF2CC"/>
            <w:vAlign w:val="bottom"/>
            <w:hideMark/>
          </w:tcPr>
          <w:p w14:paraId="1F83AA93" w14:textId="77777777" w:rsidR="00553141" w:rsidRPr="00553141" w:rsidRDefault="00553141" w:rsidP="00FC78A5">
            <w:pPr>
              <w:spacing w:after="0"/>
              <w:rPr>
                <w:i/>
                <w:iCs/>
                <w:lang w:eastAsia="fr-FR"/>
              </w:rPr>
            </w:pPr>
            <w:r w:rsidRPr="00553141">
              <w:rPr>
                <w:i/>
                <w:iCs/>
                <w:lang w:eastAsia="fr-FR"/>
              </w:rPr>
              <w:t>sauf</w:t>
            </w:r>
          </w:p>
        </w:tc>
        <w:tc>
          <w:tcPr>
            <w:tcW w:w="1818" w:type="dxa"/>
            <w:tcBorders>
              <w:top w:val="nil"/>
              <w:left w:val="nil"/>
              <w:bottom w:val="single" w:sz="4" w:space="0" w:color="auto"/>
              <w:right w:val="single" w:sz="4" w:space="0" w:color="auto"/>
            </w:tcBorders>
            <w:shd w:val="clear" w:color="000000" w:fill="FFF2CC"/>
            <w:vAlign w:val="bottom"/>
            <w:hideMark/>
          </w:tcPr>
          <w:p w14:paraId="19339DC6" w14:textId="77777777" w:rsidR="00553141" w:rsidRPr="00553141" w:rsidRDefault="00553141" w:rsidP="00FC78A5">
            <w:pPr>
              <w:spacing w:after="0"/>
              <w:rPr>
                <w:i/>
                <w:iCs/>
                <w:lang w:eastAsia="fr-FR"/>
              </w:rPr>
            </w:pPr>
            <w:r w:rsidRPr="00553141">
              <w:rPr>
                <w:i/>
                <w:iCs/>
                <w:lang w:eastAsia="fr-FR"/>
              </w:rPr>
              <w:t>749.92</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6C387CA2" w14:textId="77777777" w:rsidR="00553141" w:rsidRPr="00553141" w:rsidRDefault="00553141" w:rsidP="00FC78A5">
            <w:pPr>
              <w:spacing w:after="0"/>
              <w:rPr>
                <w:i/>
                <w:iCs/>
                <w:lang w:eastAsia="fr-FR"/>
              </w:rPr>
            </w:pPr>
            <w:r w:rsidRPr="00553141">
              <w:rPr>
                <w:i/>
                <w:iCs/>
                <w:lang w:eastAsia="fr-FR"/>
              </w:rPr>
              <w:t>→ arts</w:t>
            </w:r>
          </w:p>
        </w:tc>
      </w:tr>
      <w:tr w:rsidR="00553141" w:rsidRPr="00553141" w14:paraId="2B06893C"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2F0EFD03" w14:textId="77777777" w:rsidR="00553141" w:rsidRPr="00553141" w:rsidRDefault="00553141" w:rsidP="00FC78A5">
            <w:pPr>
              <w:spacing w:after="0"/>
              <w:rPr>
                <w:lang w:eastAsia="fr-FR"/>
              </w:rPr>
            </w:pPr>
            <w:r w:rsidRPr="00553141">
              <w:rPr>
                <w:lang w:eastAsia="fr-FR"/>
              </w:rPr>
              <w:t>747</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D0D1C60" w14:textId="77777777" w:rsidR="00553141" w:rsidRPr="00553141" w:rsidRDefault="00553141" w:rsidP="00FC78A5">
            <w:pPr>
              <w:spacing w:after="0"/>
              <w:rPr>
                <w:lang w:eastAsia="fr-FR"/>
              </w:rPr>
            </w:pPr>
            <w:r w:rsidRPr="00553141">
              <w:rPr>
                <w:lang w:eastAsia="fr-FR"/>
              </w:rPr>
              <w:t>Décoration et aménagement intérieurs</w:t>
            </w:r>
          </w:p>
        </w:tc>
      </w:tr>
      <w:tr w:rsidR="00553141" w:rsidRPr="00553141" w14:paraId="1797A112"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34CB8E1A" w14:textId="77777777" w:rsidR="00553141" w:rsidRPr="00553141" w:rsidRDefault="00553141" w:rsidP="00FC78A5">
            <w:pPr>
              <w:spacing w:after="0"/>
              <w:rPr>
                <w:lang w:eastAsia="fr-FR"/>
              </w:rPr>
            </w:pPr>
            <w:r w:rsidRPr="00553141">
              <w:rPr>
                <w:lang w:eastAsia="fr-FR"/>
              </w:rPr>
              <w:t>748</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01743FB" w14:textId="77777777" w:rsidR="00553141" w:rsidRPr="00553141" w:rsidRDefault="00553141" w:rsidP="00FC78A5">
            <w:pPr>
              <w:spacing w:after="0"/>
              <w:rPr>
                <w:lang w:eastAsia="fr-FR"/>
              </w:rPr>
            </w:pPr>
            <w:r w:rsidRPr="00553141">
              <w:rPr>
                <w:lang w:eastAsia="fr-FR"/>
              </w:rPr>
              <w:t>Verrerie</w:t>
            </w:r>
          </w:p>
        </w:tc>
      </w:tr>
      <w:tr w:rsidR="00553141" w:rsidRPr="00553141" w14:paraId="433AD878"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2F0ADB73" w14:textId="77777777" w:rsidR="00553141" w:rsidRPr="00553141" w:rsidRDefault="00553141" w:rsidP="00FC78A5">
            <w:pPr>
              <w:spacing w:after="0"/>
              <w:rPr>
                <w:lang w:eastAsia="fr-FR"/>
              </w:rPr>
            </w:pPr>
            <w:r w:rsidRPr="00553141">
              <w:rPr>
                <w:lang w:eastAsia="fr-FR"/>
              </w:rPr>
              <w:t>751.4</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E919CD8" w14:textId="77777777" w:rsidR="00553141" w:rsidRPr="00553141" w:rsidRDefault="00553141" w:rsidP="00FC78A5">
            <w:pPr>
              <w:spacing w:after="0"/>
              <w:rPr>
                <w:lang w:eastAsia="fr-FR"/>
              </w:rPr>
            </w:pPr>
            <w:r w:rsidRPr="00553141">
              <w:rPr>
                <w:lang w:eastAsia="fr-FR"/>
              </w:rPr>
              <w:t>Techniques (aquarelle, gouache, huile, au pistolet, …)</w:t>
            </w:r>
          </w:p>
        </w:tc>
      </w:tr>
      <w:tr w:rsidR="00553141" w:rsidRPr="00553141" w14:paraId="00B4E91C"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438F50CE" w14:textId="77777777" w:rsidR="00553141" w:rsidRPr="00553141" w:rsidRDefault="00553141" w:rsidP="00FC78A5">
            <w:pPr>
              <w:spacing w:after="0"/>
              <w:rPr>
                <w:lang w:eastAsia="fr-FR"/>
              </w:rPr>
            </w:pPr>
            <w:r w:rsidRPr="00553141">
              <w:rPr>
                <w:lang w:eastAsia="fr-FR"/>
              </w:rPr>
              <w:t>752</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C1BC72D" w14:textId="77777777" w:rsidR="00553141" w:rsidRPr="00553141" w:rsidRDefault="00553141" w:rsidP="00FC78A5">
            <w:pPr>
              <w:spacing w:after="0"/>
              <w:rPr>
                <w:lang w:eastAsia="fr-FR"/>
              </w:rPr>
            </w:pPr>
            <w:r w:rsidRPr="00553141">
              <w:rPr>
                <w:lang w:eastAsia="fr-FR"/>
              </w:rPr>
              <w:t>Couleur</w:t>
            </w:r>
          </w:p>
        </w:tc>
      </w:tr>
      <w:tr w:rsidR="00553141" w:rsidRPr="00553141" w14:paraId="2B16662D" w14:textId="77777777" w:rsidTr="00AD5C69">
        <w:trPr>
          <w:trHeight w:val="57"/>
          <w:jc w:val="center"/>
        </w:trPr>
        <w:tc>
          <w:tcPr>
            <w:tcW w:w="1200" w:type="dxa"/>
            <w:tcBorders>
              <w:top w:val="nil"/>
              <w:left w:val="nil"/>
              <w:bottom w:val="single" w:sz="4" w:space="0" w:color="auto"/>
              <w:right w:val="nil"/>
            </w:tcBorders>
            <w:shd w:val="clear" w:color="auto" w:fill="auto"/>
            <w:vAlign w:val="bottom"/>
            <w:hideMark/>
          </w:tcPr>
          <w:p w14:paraId="375F900B" w14:textId="77777777" w:rsidR="00553141" w:rsidRPr="00553141" w:rsidRDefault="00553141" w:rsidP="00FC78A5">
            <w:pPr>
              <w:spacing w:after="0"/>
              <w:rPr>
                <w:sz w:val="20"/>
                <w:szCs w:val="20"/>
                <w:lang w:eastAsia="fr-FR"/>
              </w:rPr>
            </w:pPr>
            <w:r w:rsidRPr="00553141">
              <w:rPr>
                <w:sz w:val="20"/>
                <w:szCs w:val="20"/>
                <w:lang w:eastAsia="fr-FR"/>
              </w:rPr>
              <w:t> </w:t>
            </w:r>
          </w:p>
        </w:tc>
        <w:tc>
          <w:tcPr>
            <w:tcW w:w="1818" w:type="dxa"/>
            <w:tcBorders>
              <w:top w:val="nil"/>
              <w:left w:val="nil"/>
              <w:bottom w:val="single" w:sz="4" w:space="0" w:color="auto"/>
              <w:right w:val="nil"/>
            </w:tcBorders>
            <w:shd w:val="clear" w:color="auto" w:fill="auto"/>
            <w:vAlign w:val="bottom"/>
            <w:hideMark/>
          </w:tcPr>
          <w:p w14:paraId="6825CAAA" w14:textId="77777777" w:rsidR="00553141" w:rsidRPr="00553141" w:rsidRDefault="00553141" w:rsidP="00FC78A5">
            <w:pPr>
              <w:spacing w:after="0"/>
              <w:rPr>
                <w:sz w:val="20"/>
                <w:szCs w:val="20"/>
                <w:lang w:eastAsia="fr-FR"/>
              </w:rPr>
            </w:pPr>
            <w:r w:rsidRPr="00553141">
              <w:rPr>
                <w:sz w:val="20"/>
                <w:szCs w:val="20"/>
                <w:lang w:eastAsia="fr-FR"/>
              </w:rPr>
              <w:t> </w:t>
            </w:r>
          </w:p>
        </w:tc>
        <w:tc>
          <w:tcPr>
            <w:tcW w:w="1200" w:type="dxa"/>
            <w:tcBorders>
              <w:top w:val="nil"/>
              <w:left w:val="nil"/>
              <w:bottom w:val="single" w:sz="4" w:space="0" w:color="auto"/>
              <w:right w:val="nil"/>
            </w:tcBorders>
            <w:shd w:val="clear" w:color="auto" w:fill="auto"/>
            <w:vAlign w:val="bottom"/>
            <w:hideMark/>
          </w:tcPr>
          <w:p w14:paraId="0CDCCACE" w14:textId="77777777" w:rsidR="00553141" w:rsidRPr="00553141" w:rsidRDefault="00553141" w:rsidP="00FC78A5">
            <w:pPr>
              <w:spacing w:after="0"/>
              <w:rPr>
                <w:sz w:val="20"/>
                <w:szCs w:val="20"/>
                <w:lang w:eastAsia="fr-FR"/>
              </w:rPr>
            </w:pPr>
            <w:r w:rsidRPr="00553141">
              <w:rPr>
                <w:sz w:val="20"/>
                <w:szCs w:val="20"/>
                <w:lang w:eastAsia="fr-FR"/>
              </w:rPr>
              <w:t> </w:t>
            </w:r>
          </w:p>
        </w:tc>
        <w:tc>
          <w:tcPr>
            <w:tcW w:w="1200" w:type="dxa"/>
            <w:tcBorders>
              <w:top w:val="nil"/>
              <w:left w:val="nil"/>
              <w:bottom w:val="single" w:sz="4" w:space="0" w:color="auto"/>
              <w:right w:val="nil"/>
            </w:tcBorders>
            <w:shd w:val="clear" w:color="auto" w:fill="auto"/>
            <w:vAlign w:val="bottom"/>
            <w:hideMark/>
          </w:tcPr>
          <w:p w14:paraId="0D5CFBA8" w14:textId="77777777" w:rsidR="00553141" w:rsidRPr="00553141" w:rsidRDefault="00553141" w:rsidP="00FC78A5">
            <w:pPr>
              <w:spacing w:after="0"/>
              <w:rPr>
                <w:sz w:val="20"/>
                <w:szCs w:val="20"/>
                <w:lang w:eastAsia="fr-FR"/>
              </w:rPr>
            </w:pPr>
            <w:r w:rsidRPr="00553141">
              <w:rPr>
                <w:sz w:val="20"/>
                <w:szCs w:val="20"/>
                <w:lang w:eastAsia="fr-FR"/>
              </w:rPr>
              <w:t> </w:t>
            </w:r>
          </w:p>
        </w:tc>
        <w:tc>
          <w:tcPr>
            <w:tcW w:w="1126" w:type="dxa"/>
            <w:tcBorders>
              <w:top w:val="nil"/>
              <w:left w:val="nil"/>
              <w:bottom w:val="single" w:sz="4" w:space="0" w:color="auto"/>
              <w:right w:val="nil"/>
            </w:tcBorders>
            <w:shd w:val="clear" w:color="auto" w:fill="auto"/>
            <w:vAlign w:val="bottom"/>
            <w:hideMark/>
          </w:tcPr>
          <w:p w14:paraId="432F260F" w14:textId="77777777" w:rsidR="00553141" w:rsidRPr="00553141" w:rsidRDefault="00553141" w:rsidP="00FC78A5">
            <w:pPr>
              <w:spacing w:after="0"/>
              <w:rPr>
                <w:sz w:val="20"/>
                <w:szCs w:val="20"/>
                <w:lang w:eastAsia="fr-FR"/>
              </w:rPr>
            </w:pPr>
            <w:r w:rsidRPr="00553141">
              <w:rPr>
                <w:sz w:val="20"/>
                <w:szCs w:val="20"/>
                <w:lang w:eastAsia="fr-FR"/>
              </w:rPr>
              <w:t> </w:t>
            </w:r>
          </w:p>
        </w:tc>
        <w:tc>
          <w:tcPr>
            <w:tcW w:w="1014" w:type="dxa"/>
            <w:tcBorders>
              <w:top w:val="nil"/>
              <w:left w:val="nil"/>
              <w:bottom w:val="single" w:sz="4" w:space="0" w:color="auto"/>
              <w:right w:val="nil"/>
            </w:tcBorders>
            <w:shd w:val="clear" w:color="auto" w:fill="auto"/>
            <w:vAlign w:val="bottom"/>
            <w:hideMark/>
          </w:tcPr>
          <w:p w14:paraId="02D3F8FA" w14:textId="77777777" w:rsidR="00553141" w:rsidRPr="00553141" w:rsidRDefault="00553141" w:rsidP="00FC78A5">
            <w:pPr>
              <w:spacing w:after="0"/>
              <w:rPr>
                <w:sz w:val="20"/>
                <w:szCs w:val="20"/>
                <w:lang w:eastAsia="fr-FR"/>
              </w:rPr>
            </w:pPr>
            <w:r w:rsidRPr="00553141">
              <w:rPr>
                <w:sz w:val="20"/>
                <w:szCs w:val="20"/>
                <w:lang w:eastAsia="fr-FR"/>
              </w:rPr>
              <w:t> </w:t>
            </w:r>
          </w:p>
        </w:tc>
        <w:tc>
          <w:tcPr>
            <w:tcW w:w="922" w:type="dxa"/>
            <w:tcBorders>
              <w:top w:val="nil"/>
              <w:left w:val="nil"/>
              <w:bottom w:val="single" w:sz="4" w:space="0" w:color="auto"/>
              <w:right w:val="nil"/>
            </w:tcBorders>
            <w:shd w:val="clear" w:color="auto" w:fill="auto"/>
            <w:vAlign w:val="bottom"/>
            <w:hideMark/>
          </w:tcPr>
          <w:p w14:paraId="19033509" w14:textId="77777777" w:rsidR="00553141" w:rsidRPr="00553141" w:rsidRDefault="00553141" w:rsidP="00FC78A5">
            <w:pPr>
              <w:spacing w:after="0"/>
              <w:rPr>
                <w:sz w:val="20"/>
                <w:szCs w:val="20"/>
                <w:lang w:eastAsia="fr-FR"/>
              </w:rPr>
            </w:pPr>
            <w:r w:rsidRPr="00553141">
              <w:rPr>
                <w:sz w:val="20"/>
                <w:szCs w:val="20"/>
                <w:lang w:eastAsia="fr-FR"/>
              </w:rPr>
              <w:t> </w:t>
            </w:r>
          </w:p>
        </w:tc>
      </w:tr>
      <w:tr w:rsidR="00553141" w:rsidRPr="00D037DA" w14:paraId="4F5BEB7E" w14:textId="77777777" w:rsidTr="00AD5C69">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155A96E7" w14:textId="77777777" w:rsidR="00553141" w:rsidRPr="00AD5C69" w:rsidRDefault="00553141" w:rsidP="00D037DA">
            <w:pPr>
              <w:spacing w:before="120" w:after="0"/>
              <w:rPr>
                <w:color w:val="215E99" w:themeColor="text2" w:themeTint="BF"/>
                <w:lang w:eastAsia="fr-FR"/>
              </w:rPr>
            </w:pPr>
            <w:r w:rsidRPr="00AD5C69">
              <w:rPr>
                <w:color w:val="215E99" w:themeColor="text2" w:themeTint="BF"/>
                <w:lang w:eastAsia="fr-FR"/>
              </w:rPr>
              <w:t>DOMAINE SPORTS ET JEUX</w:t>
            </w:r>
          </w:p>
        </w:tc>
      </w:tr>
      <w:tr w:rsidR="00553141" w:rsidRPr="00553141" w14:paraId="05F7D9EE" w14:textId="77777777" w:rsidTr="00AD5C69">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261745" w14:textId="77777777" w:rsidR="00553141" w:rsidRPr="00553141" w:rsidRDefault="00553141" w:rsidP="00FC78A5">
            <w:pPr>
              <w:spacing w:after="0"/>
              <w:rPr>
                <w:lang w:eastAsia="fr-FR"/>
              </w:rPr>
            </w:pPr>
            <w:r w:rsidRPr="00553141">
              <w:rPr>
                <w:lang w:eastAsia="fr-FR"/>
              </w:rPr>
              <w:t>793</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2579B91" w14:textId="77777777" w:rsidR="00553141" w:rsidRPr="00553141" w:rsidRDefault="00553141" w:rsidP="00FC78A5">
            <w:pPr>
              <w:spacing w:after="0"/>
              <w:rPr>
                <w:lang w:eastAsia="fr-FR"/>
              </w:rPr>
            </w:pPr>
            <w:r w:rsidRPr="00553141">
              <w:rPr>
                <w:lang w:eastAsia="fr-FR"/>
              </w:rPr>
              <w:t>Jeux d'intérieur (fêtes d'enfants, mots croisés, jeux de rôle, puzzle, …)</w:t>
            </w:r>
          </w:p>
        </w:tc>
      </w:tr>
      <w:tr w:rsidR="00553141" w:rsidRPr="00553141" w14:paraId="2D67B33A"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1070212F" w14:textId="77777777" w:rsidR="00553141" w:rsidRPr="00553141" w:rsidRDefault="00553141" w:rsidP="00FC78A5">
            <w:pPr>
              <w:spacing w:after="0"/>
              <w:rPr>
                <w:lang w:eastAsia="fr-FR"/>
              </w:rPr>
            </w:pPr>
            <w:r w:rsidRPr="00553141">
              <w:rPr>
                <w:lang w:eastAsia="fr-FR"/>
              </w:rPr>
              <w:lastRenderedPageBreak/>
              <w:t>794</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38B5B183" w14:textId="77777777" w:rsidR="00553141" w:rsidRPr="00553141" w:rsidRDefault="00553141" w:rsidP="00FC78A5">
            <w:pPr>
              <w:spacing w:after="0"/>
              <w:rPr>
                <w:lang w:eastAsia="fr-FR"/>
              </w:rPr>
            </w:pPr>
            <w:r w:rsidRPr="00553141">
              <w:rPr>
                <w:lang w:eastAsia="fr-FR"/>
              </w:rPr>
              <w:t>Jeux de société (échecs, jeux vidéo, dés, jeux de cartes, …)</w:t>
            </w:r>
          </w:p>
        </w:tc>
      </w:tr>
      <w:tr w:rsidR="00553141" w:rsidRPr="00553141" w14:paraId="03176C85"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7E537A3B" w14:textId="77777777" w:rsidR="00553141" w:rsidRPr="00553141" w:rsidRDefault="00553141" w:rsidP="00FC78A5">
            <w:pPr>
              <w:spacing w:after="0"/>
              <w:rPr>
                <w:lang w:eastAsia="fr-FR"/>
              </w:rPr>
            </w:pPr>
            <w:r w:rsidRPr="00553141">
              <w:rPr>
                <w:lang w:eastAsia="fr-FR"/>
              </w:rPr>
              <w:t>796-798</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385122E" w14:textId="77777777" w:rsidR="00553141" w:rsidRPr="00553141" w:rsidRDefault="00553141" w:rsidP="00FC78A5">
            <w:pPr>
              <w:spacing w:after="0"/>
              <w:rPr>
                <w:lang w:eastAsia="fr-FR"/>
              </w:rPr>
            </w:pPr>
            <w:r w:rsidRPr="00553141">
              <w:rPr>
                <w:lang w:eastAsia="fr-FR"/>
              </w:rPr>
              <w:t>Sports</w:t>
            </w:r>
          </w:p>
        </w:tc>
      </w:tr>
      <w:tr w:rsidR="00553141" w:rsidRPr="00553141" w14:paraId="2D9D46B0"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vAlign w:val="bottom"/>
            <w:hideMark/>
          </w:tcPr>
          <w:p w14:paraId="34AADCD2" w14:textId="77777777" w:rsidR="00553141" w:rsidRPr="00553141" w:rsidRDefault="00553141" w:rsidP="00FC78A5">
            <w:pPr>
              <w:spacing w:after="0"/>
              <w:rPr>
                <w:lang w:eastAsia="fr-FR"/>
              </w:rPr>
            </w:pPr>
            <w:r w:rsidRPr="00553141">
              <w:rPr>
                <w:lang w:eastAsia="fr-FR"/>
              </w:rPr>
              <w:t>799</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19E6281B" w14:textId="77777777" w:rsidR="00553141" w:rsidRPr="00553141" w:rsidRDefault="00553141" w:rsidP="00FC78A5">
            <w:pPr>
              <w:spacing w:after="0"/>
              <w:rPr>
                <w:lang w:eastAsia="fr-FR"/>
              </w:rPr>
            </w:pPr>
            <w:r w:rsidRPr="00553141">
              <w:rPr>
                <w:lang w:eastAsia="fr-FR"/>
              </w:rPr>
              <w:t>Pêche, chasse, tir</w:t>
            </w:r>
          </w:p>
        </w:tc>
      </w:tr>
    </w:tbl>
    <w:p w14:paraId="3E06F3AF" w14:textId="77777777" w:rsidR="00AD5C69" w:rsidRDefault="00AD5C69" w:rsidP="00553141">
      <w:pPr>
        <w:rPr>
          <w:rFonts w:ascii="Arial" w:eastAsia="Calibri" w:hAnsi="Arial" w:cs="Times New Roman"/>
          <w14:ligatures w14:val="none"/>
        </w:rPr>
      </w:pPr>
    </w:p>
    <w:tbl>
      <w:tblPr>
        <w:tblW w:w="8480" w:type="dxa"/>
        <w:jc w:val="center"/>
        <w:tblCellMar>
          <w:left w:w="70" w:type="dxa"/>
          <w:right w:w="70" w:type="dxa"/>
        </w:tblCellMar>
        <w:tblLook w:val="04A0" w:firstRow="1" w:lastRow="0" w:firstColumn="1" w:lastColumn="0" w:noHBand="0" w:noVBand="1"/>
      </w:tblPr>
      <w:tblGrid>
        <w:gridCol w:w="1200"/>
        <w:gridCol w:w="1818"/>
        <w:gridCol w:w="1200"/>
        <w:gridCol w:w="1200"/>
        <w:gridCol w:w="1126"/>
        <w:gridCol w:w="1014"/>
        <w:gridCol w:w="922"/>
      </w:tblGrid>
      <w:tr w:rsidR="00553141" w:rsidRPr="00D037DA" w14:paraId="2EE17171" w14:textId="77777777" w:rsidTr="00D037DA">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258D0ABB" w14:textId="77777777" w:rsidR="00553141" w:rsidRPr="00D037DA" w:rsidRDefault="00553141" w:rsidP="00D037DA">
            <w:pPr>
              <w:spacing w:before="120" w:after="0"/>
              <w:rPr>
                <w:color w:val="215E99" w:themeColor="text2" w:themeTint="BF"/>
                <w:lang w:eastAsia="fr-FR"/>
              </w:rPr>
            </w:pPr>
            <w:r w:rsidRPr="00D037DA">
              <w:rPr>
                <w:color w:val="215E99" w:themeColor="text2" w:themeTint="BF"/>
                <w:lang w:eastAsia="fr-FR"/>
              </w:rPr>
              <w:t>DOMAINE LITTERATURES</w:t>
            </w:r>
          </w:p>
        </w:tc>
      </w:tr>
      <w:tr w:rsidR="00553141" w:rsidRPr="00553141" w14:paraId="63DC91B1" w14:textId="77777777" w:rsidTr="00AD5C69">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E22CA" w14:textId="77777777" w:rsidR="00553141" w:rsidRPr="00553141" w:rsidRDefault="00553141" w:rsidP="00AD5C69">
            <w:pPr>
              <w:spacing w:after="0"/>
              <w:rPr>
                <w:lang w:eastAsia="fr-FR"/>
              </w:rPr>
            </w:pPr>
            <w:r w:rsidRPr="00553141">
              <w:rPr>
                <w:lang w:eastAsia="fr-FR"/>
              </w:rPr>
              <w:t>810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B298B94" w14:textId="77777777" w:rsidR="00553141" w:rsidRPr="00553141" w:rsidRDefault="00553141" w:rsidP="00AD5C69">
            <w:pPr>
              <w:spacing w:after="0"/>
              <w:rPr>
                <w:lang w:eastAsia="fr-FR"/>
              </w:rPr>
            </w:pPr>
            <w:r w:rsidRPr="00553141">
              <w:rPr>
                <w:lang w:eastAsia="fr-FR"/>
              </w:rPr>
              <w:t>Littérature américaine de langue anglaise</w:t>
            </w:r>
          </w:p>
        </w:tc>
      </w:tr>
      <w:tr w:rsidR="00553141" w:rsidRPr="00553141" w14:paraId="308452A3"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1FCE26D8" w14:textId="77777777" w:rsidR="00553141" w:rsidRPr="00553141" w:rsidRDefault="00553141" w:rsidP="00AD5C69">
            <w:pPr>
              <w:spacing w:after="0"/>
              <w:rPr>
                <w:lang w:eastAsia="fr-FR"/>
              </w:rPr>
            </w:pPr>
            <w:r w:rsidRPr="00553141">
              <w:rPr>
                <w:lang w:eastAsia="fr-FR"/>
              </w:rPr>
              <w:t>820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2B4E364" w14:textId="77777777" w:rsidR="00553141" w:rsidRPr="00553141" w:rsidRDefault="00553141" w:rsidP="00AD5C69">
            <w:pPr>
              <w:spacing w:after="0"/>
              <w:rPr>
                <w:lang w:eastAsia="fr-FR"/>
              </w:rPr>
            </w:pPr>
            <w:r w:rsidRPr="00553141">
              <w:rPr>
                <w:lang w:eastAsia="fr-FR"/>
              </w:rPr>
              <w:t>Littérature de langue anglaise</w:t>
            </w:r>
          </w:p>
        </w:tc>
      </w:tr>
      <w:tr w:rsidR="00553141" w:rsidRPr="00553141" w14:paraId="3440343E"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F6312DA" w14:textId="77777777" w:rsidR="00553141" w:rsidRPr="00553141" w:rsidRDefault="00553141" w:rsidP="00AD5C69">
            <w:pPr>
              <w:spacing w:after="0"/>
              <w:rPr>
                <w:lang w:eastAsia="fr-FR"/>
              </w:rPr>
            </w:pPr>
            <w:r w:rsidRPr="00553141">
              <w:rPr>
                <w:lang w:eastAsia="fr-FR"/>
              </w:rPr>
              <w:t>830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6D714A7" w14:textId="77777777" w:rsidR="00553141" w:rsidRPr="00553141" w:rsidRDefault="00553141" w:rsidP="00AD5C69">
            <w:pPr>
              <w:spacing w:after="0"/>
              <w:rPr>
                <w:lang w:eastAsia="fr-FR"/>
              </w:rPr>
            </w:pPr>
            <w:r w:rsidRPr="00553141">
              <w:rPr>
                <w:lang w:eastAsia="fr-FR"/>
              </w:rPr>
              <w:t>Littérature allemande et des langues germaniques</w:t>
            </w:r>
          </w:p>
        </w:tc>
      </w:tr>
      <w:tr w:rsidR="00553141" w:rsidRPr="00553141" w14:paraId="49F9B69C"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1E2105D1" w14:textId="77777777" w:rsidR="00553141" w:rsidRPr="00553141" w:rsidRDefault="00553141" w:rsidP="00AD5C69">
            <w:pPr>
              <w:spacing w:after="0"/>
              <w:rPr>
                <w:lang w:eastAsia="fr-FR"/>
              </w:rPr>
            </w:pPr>
            <w:r w:rsidRPr="00553141">
              <w:rPr>
                <w:lang w:eastAsia="fr-FR"/>
              </w:rPr>
              <w:t>840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3E8EDDA" w14:textId="77777777" w:rsidR="00553141" w:rsidRPr="00553141" w:rsidRDefault="00553141" w:rsidP="00AD5C69">
            <w:pPr>
              <w:spacing w:after="0"/>
              <w:rPr>
                <w:lang w:eastAsia="fr-FR"/>
              </w:rPr>
            </w:pPr>
            <w:r w:rsidRPr="00553141">
              <w:rPr>
                <w:lang w:eastAsia="fr-FR"/>
              </w:rPr>
              <w:t>Littérature française et des langues romanes</w:t>
            </w:r>
          </w:p>
        </w:tc>
      </w:tr>
      <w:tr w:rsidR="00553141" w:rsidRPr="00553141" w14:paraId="20FC862D"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BDF669A" w14:textId="77777777" w:rsidR="00553141" w:rsidRPr="00553141" w:rsidRDefault="00553141" w:rsidP="00AD5C69">
            <w:pPr>
              <w:spacing w:after="0"/>
              <w:rPr>
                <w:lang w:eastAsia="fr-FR"/>
              </w:rPr>
            </w:pPr>
            <w:r w:rsidRPr="00553141">
              <w:rPr>
                <w:lang w:eastAsia="fr-FR"/>
              </w:rPr>
              <w:t>850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146FD2F4" w14:textId="77777777" w:rsidR="00553141" w:rsidRPr="00553141" w:rsidRDefault="00553141" w:rsidP="00AD5C69">
            <w:pPr>
              <w:spacing w:after="0"/>
              <w:rPr>
                <w:lang w:eastAsia="fr-FR"/>
              </w:rPr>
            </w:pPr>
            <w:r w:rsidRPr="00553141">
              <w:rPr>
                <w:lang w:eastAsia="fr-FR"/>
              </w:rPr>
              <w:t>Littérature des langues italiennes, roumaines et rhéto-romanes</w:t>
            </w:r>
          </w:p>
        </w:tc>
      </w:tr>
      <w:tr w:rsidR="00553141" w:rsidRPr="00553141" w14:paraId="77443CB1"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12B43448" w14:textId="77777777" w:rsidR="00553141" w:rsidRPr="00553141" w:rsidRDefault="00553141" w:rsidP="00AD5C69">
            <w:pPr>
              <w:spacing w:after="0"/>
              <w:rPr>
                <w:lang w:eastAsia="fr-FR"/>
              </w:rPr>
            </w:pPr>
            <w:r w:rsidRPr="00553141">
              <w:rPr>
                <w:lang w:eastAsia="fr-FR"/>
              </w:rPr>
              <w:t>860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26467005" w14:textId="77777777" w:rsidR="00553141" w:rsidRPr="00553141" w:rsidRDefault="00553141" w:rsidP="00AD5C69">
            <w:pPr>
              <w:spacing w:after="0"/>
              <w:rPr>
                <w:lang w:eastAsia="fr-FR"/>
              </w:rPr>
            </w:pPr>
            <w:r w:rsidRPr="00553141">
              <w:rPr>
                <w:lang w:eastAsia="fr-FR"/>
              </w:rPr>
              <w:t>Littérature des langues espagnoles et portugaises</w:t>
            </w:r>
          </w:p>
        </w:tc>
      </w:tr>
      <w:tr w:rsidR="00553141" w:rsidRPr="00553141" w14:paraId="5EF698AC"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FD93A14" w14:textId="77777777" w:rsidR="00553141" w:rsidRPr="00553141" w:rsidRDefault="00553141" w:rsidP="00AD5C69">
            <w:pPr>
              <w:spacing w:after="0"/>
              <w:rPr>
                <w:lang w:eastAsia="fr-FR"/>
              </w:rPr>
            </w:pPr>
            <w:r w:rsidRPr="00553141">
              <w:rPr>
                <w:lang w:eastAsia="fr-FR"/>
              </w:rPr>
              <w:t>870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1B95DAC6" w14:textId="77777777" w:rsidR="00553141" w:rsidRPr="00553141" w:rsidRDefault="00553141" w:rsidP="00AD5C69">
            <w:pPr>
              <w:spacing w:after="0"/>
              <w:rPr>
                <w:lang w:eastAsia="fr-FR"/>
              </w:rPr>
            </w:pPr>
            <w:r w:rsidRPr="00553141">
              <w:rPr>
                <w:lang w:eastAsia="fr-FR"/>
              </w:rPr>
              <w:t>Littérature latine</w:t>
            </w:r>
          </w:p>
        </w:tc>
      </w:tr>
      <w:tr w:rsidR="00553141" w:rsidRPr="00553141" w14:paraId="4B39B64D"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354BE7E9" w14:textId="77777777" w:rsidR="00553141" w:rsidRPr="00553141" w:rsidRDefault="00553141" w:rsidP="00AD5C69">
            <w:pPr>
              <w:spacing w:after="0"/>
              <w:rPr>
                <w:lang w:eastAsia="fr-FR"/>
              </w:rPr>
            </w:pPr>
            <w:r w:rsidRPr="00553141">
              <w:rPr>
                <w:lang w:eastAsia="fr-FR"/>
              </w:rPr>
              <w:t>880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3C0C9EED" w14:textId="77777777" w:rsidR="00553141" w:rsidRPr="00553141" w:rsidRDefault="00553141" w:rsidP="00AD5C69">
            <w:pPr>
              <w:spacing w:after="0"/>
              <w:rPr>
                <w:lang w:eastAsia="fr-FR"/>
              </w:rPr>
            </w:pPr>
            <w:r w:rsidRPr="00553141">
              <w:rPr>
                <w:lang w:eastAsia="fr-FR"/>
              </w:rPr>
              <w:t>Littérature grecque (classique et moderne)</w:t>
            </w:r>
          </w:p>
        </w:tc>
      </w:tr>
      <w:tr w:rsidR="00553141" w:rsidRPr="00553141" w14:paraId="55F08A62"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0137767" w14:textId="77777777" w:rsidR="00553141" w:rsidRPr="00553141" w:rsidRDefault="00553141" w:rsidP="00AD5C69">
            <w:pPr>
              <w:spacing w:after="0"/>
              <w:rPr>
                <w:lang w:eastAsia="fr-FR"/>
              </w:rPr>
            </w:pPr>
            <w:r w:rsidRPr="00553141">
              <w:rPr>
                <w:lang w:eastAsia="fr-FR"/>
              </w:rPr>
              <w:t>890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5D84C37" w14:textId="77777777" w:rsidR="00553141" w:rsidRPr="00553141" w:rsidRDefault="00553141" w:rsidP="00AD5C69">
            <w:pPr>
              <w:spacing w:after="0"/>
              <w:rPr>
                <w:lang w:eastAsia="fr-FR"/>
              </w:rPr>
            </w:pPr>
            <w:r w:rsidRPr="00553141">
              <w:rPr>
                <w:lang w:eastAsia="fr-FR"/>
              </w:rPr>
              <w:t>Littérature des autres langues</w:t>
            </w:r>
          </w:p>
        </w:tc>
      </w:tr>
      <w:tr w:rsidR="00553141" w:rsidRPr="00553141" w14:paraId="496DBB80" w14:textId="77777777" w:rsidTr="00AD5C69">
        <w:trPr>
          <w:trHeight w:val="57"/>
          <w:jc w:val="center"/>
        </w:trPr>
        <w:tc>
          <w:tcPr>
            <w:tcW w:w="1200" w:type="dxa"/>
            <w:tcBorders>
              <w:top w:val="nil"/>
              <w:left w:val="nil"/>
              <w:bottom w:val="nil"/>
              <w:right w:val="nil"/>
            </w:tcBorders>
            <w:shd w:val="clear" w:color="auto" w:fill="auto"/>
            <w:noWrap/>
            <w:vAlign w:val="bottom"/>
            <w:hideMark/>
          </w:tcPr>
          <w:p w14:paraId="07F9C623" w14:textId="77777777" w:rsidR="00553141" w:rsidRPr="00553141" w:rsidRDefault="00553141" w:rsidP="00AD5C69">
            <w:pPr>
              <w:spacing w:after="0"/>
              <w:rPr>
                <w:lang w:eastAsia="fr-FR"/>
              </w:rPr>
            </w:pPr>
          </w:p>
        </w:tc>
        <w:tc>
          <w:tcPr>
            <w:tcW w:w="1818" w:type="dxa"/>
            <w:tcBorders>
              <w:top w:val="nil"/>
              <w:left w:val="nil"/>
              <w:bottom w:val="nil"/>
              <w:right w:val="nil"/>
            </w:tcBorders>
            <w:shd w:val="clear" w:color="auto" w:fill="auto"/>
            <w:noWrap/>
            <w:vAlign w:val="bottom"/>
            <w:hideMark/>
          </w:tcPr>
          <w:p w14:paraId="1432E9A2" w14:textId="77777777" w:rsidR="00553141" w:rsidRPr="00553141" w:rsidRDefault="00553141" w:rsidP="00AD5C69">
            <w:pPr>
              <w:spacing w:after="0"/>
              <w:rPr>
                <w:sz w:val="20"/>
                <w:szCs w:val="20"/>
                <w:lang w:eastAsia="fr-FR"/>
              </w:rPr>
            </w:pPr>
          </w:p>
        </w:tc>
        <w:tc>
          <w:tcPr>
            <w:tcW w:w="1200" w:type="dxa"/>
            <w:tcBorders>
              <w:top w:val="nil"/>
              <w:left w:val="nil"/>
              <w:bottom w:val="nil"/>
              <w:right w:val="nil"/>
            </w:tcBorders>
            <w:shd w:val="clear" w:color="auto" w:fill="auto"/>
            <w:noWrap/>
            <w:vAlign w:val="bottom"/>
            <w:hideMark/>
          </w:tcPr>
          <w:p w14:paraId="0039B92F" w14:textId="77777777" w:rsidR="00553141" w:rsidRPr="00553141" w:rsidRDefault="00553141" w:rsidP="00AD5C69">
            <w:pPr>
              <w:spacing w:after="0"/>
              <w:rPr>
                <w:sz w:val="20"/>
                <w:szCs w:val="20"/>
                <w:lang w:eastAsia="fr-FR"/>
              </w:rPr>
            </w:pPr>
          </w:p>
        </w:tc>
        <w:tc>
          <w:tcPr>
            <w:tcW w:w="1200" w:type="dxa"/>
            <w:tcBorders>
              <w:top w:val="nil"/>
              <w:left w:val="nil"/>
              <w:bottom w:val="nil"/>
              <w:right w:val="nil"/>
            </w:tcBorders>
            <w:shd w:val="clear" w:color="auto" w:fill="auto"/>
            <w:noWrap/>
            <w:vAlign w:val="bottom"/>
            <w:hideMark/>
          </w:tcPr>
          <w:p w14:paraId="4181DE92" w14:textId="77777777" w:rsidR="00553141" w:rsidRPr="00553141" w:rsidRDefault="00553141" w:rsidP="00AD5C69">
            <w:pPr>
              <w:spacing w:after="0"/>
              <w:rPr>
                <w:sz w:val="20"/>
                <w:szCs w:val="20"/>
                <w:lang w:eastAsia="fr-FR"/>
              </w:rPr>
            </w:pPr>
          </w:p>
        </w:tc>
        <w:tc>
          <w:tcPr>
            <w:tcW w:w="1126" w:type="dxa"/>
            <w:tcBorders>
              <w:top w:val="nil"/>
              <w:left w:val="nil"/>
              <w:bottom w:val="nil"/>
              <w:right w:val="nil"/>
            </w:tcBorders>
            <w:shd w:val="clear" w:color="auto" w:fill="auto"/>
            <w:noWrap/>
            <w:vAlign w:val="bottom"/>
            <w:hideMark/>
          </w:tcPr>
          <w:p w14:paraId="2E445E1C" w14:textId="77777777" w:rsidR="00553141" w:rsidRPr="00553141" w:rsidRDefault="00553141" w:rsidP="00AD5C69">
            <w:pPr>
              <w:spacing w:after="0"/>
              <w:rPr>
                <w:sz w:val="20"/>
                <w:szCs w:val="20"/>
                <w:lang w:eastAsia="fr-FR"/>
              </w:rPr>
            </w:pPr>
          </w:p>
        </w:tc>
        <w:tc>
          <w:tcPr>
            <w:tcW w:w="1014" w:type="dxa"/>
            <w:tcBorders>
              <w:top w:val="nil"/>
              <w:left w:val="nil"/>
              <w:bottom w:val="nil"/>
              <w:right w:val="nil"/>
            </w:tcBorders>
            <w:shd w:val="clear" w:color="auto" w:fill="auto"/>
            <w:noWrap/>
            <w:vAlign w:val="bottom"/>
            <w:hideMark/>
          </w:tcPr>
          <w:p w14:paraId="0FDB1C96" w14:textId="77777777" w:rsidR="00553141" w:rsidRPr="00553141" w:rsidRDefault="00553141" w:rsidP="00AD5C69">
            <w:pPr>
              <w:spacing w:after="0"/>
              <w:rPr>
                <w:sz w:val="20"/>
                <w:szCs w:val="20"/>
                <w:lang w:eastAsia="fr-FR"/>
              </w:rPr>
            </w:pPr>
          </w:p>
        </w:tc>
        <w:tc>
          <w:tcPr>
            <w:tcW w:w="922" w:type="dxa"/>
            <w:tcBorders>
              <w:top w:val="nil"/>
              <w:left w:val="nil"/>
              <w:bottom w:val="nil"/>
              <w:right w:val="nil"/>
            </w:tcBorders>
            <w:shd w:val="clear" w:color="auto" w:fill="auto"/>
            <w:noWrap/>
            <w:vAlign w:val="bottom"/>
            <w:hideMark/>
          </w:tcPr>
          <w:p w14:paraId="63E453BF" w14:textId="77777777" w:rsidR="00553141" w:rsidRPr="00553141" w:rsidRDefault="00553141" w:rsidP="00AD5C69">
            <w:pPr>
              <w:spacing w:after="0"/>
              <w:rPr>
                <w:sz w:val="20"/>
                <w:szCs w:val="20"/>
                <w:lang w:eastAsia="fr-FR"/>
              </w:rPr>
            </w:pPr>
          </w:p>
        </w:tc>
      </w:tr>
      <w:tr w:rsidR="00553141" w:rsidRPr="00D037DA" w14:paraId="6596BC9D" w14:textId="77777777" w:rsidTr="00D037DA">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11BEF3AC" w14:textId="77777777" w:rsidR="00553141" w:rsidRPr="00D037DA" w:rsidRDefault="00553141" w:rsidP="00D037DA">
            <w:pPr>
              <w:spacing w:before="120" w:after="0"/>
              <w:rPr>
                <w:color w:val="215E99" w:themeColor="text2" w:themeTint="BF"/>
                <w:lang w:eastAsia="fr-FR"/>
              </w:rPr>
            </w:pPr>
            <w:r w:rsidRPr="00D037DA">
              <w:rPr>
                <w:color w:val="215E99" w:themeColor="text2" w:themeTint="BF"/>
                <w:lang w:eastAsia="fr-FR"/>
              </w:rPr>
              <w:t>DOMAINE GEOGRAPHIE</w:t>
            </w:r>
          </w:p>
        </w:tc>
      </w:tr>
      <w:tr w:rsidR="00553141" w:rsidRPr="00553141" w14:paraId="19343529" w14:textId="77777777" w:rsidTr="00AD5C69">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60075" w14:textId="77777777" w:rsidR="00553141" w:rsidRPr="00553141" w:rsidRDefault="00553141" w:rsidP="00AD5C69">
            <w:pPr>
              <w:spacing w:after="0"/>
              <w:rPr>
                <w:lang w:eastAsia="fr-FR"/>
              </w:rPr>
            </w:pPr>
            <w:r w:rsidRPr="00553141">
              <w:rPr>
                <w:lang w:eastAsia="fr-FR"/>
              </w:rPr>
              <w:t>910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1BC8B2D" w14:textId="77777777" w:rsidR="00553141" w:rsidRPr="00553141" w:rsidRDefault="00553141" w:rsidP="00AD5C69">
            <w:pPr>
              <w:spacing w:after="0"/>
              <w:rPr>
                <w:lang w:eastAsia="fr-FR"/>
              </w:rPr>
            </w:pPr>
            <w:r w:rsidRPr="00553141">
              <w:rPr>
                <w:lang w:eastAsia="fr-FR"/>
              </w:rPr>
              <w:t>Géographie et voyages</w:t>
            </w:r>
          </w:p>
        </w:tc>
      </w:tr>
      <w:tr w:rsidR="00553141" w:rsidRPr="00553141" w14:paraId="0A1C80A6"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2E82A62" w14:textId="77777777" w:rsidR="00553141" w:rsidRPr="00553141" w:rsidRDefault="00553141" w:rsidP="00AD5C69">
            <w:pPr>
              <w:spacing w:after="0"/>
              <w:rPr>
                <w:lang w:eastAsia="fr-FR"/>
              </w:rPr>
            </w:pPr>
            <w:r w:rsidRPr="00553141">
              <w:rPr>
                <w:lang w:eastAsia="fr-FR"/>
              </w:rPr>
              <w:t>912</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1FAEA5D4" w14:textId="77777777" w:rsidR="00553141" w:rsidRPr="00553141" w:rsidRDefault="00553141" w:rsidP="00AD5C69">
            <w:pPr>
              <w:spacing w:after="0"/>
              <w:rPr>
                <w:lang w:eastAsia="fr-FR"/>
              </w:rPr>
            </w:pPr>
            <w:r w:rsidRPr="00553141">
              <w:rPr>
                <w:lang w:eastAsia="fr-FR"/>
              </w:rPr>
              <w:t>Atlas géographique</w:t>
            </w:r>
          </w:p>
        </w:tc>
      </w:tr>
      <w:tr w:rsidR="00553141" w:rsidRPr="00553141" w14:paraId="4F8D8627"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280277E" w14:textId="77777777" w:rsidR="00553141" w:rsidRPr="00553141" w:rsidRDefault="00553141" w:rsidP="00AD5C69">
            <w:pPr>
              <w:spacing w:after="0"/>
              <w:rPr>
                <w:lang w:eastAsia="fr-FR"/>
              </w:rPr>
            </w:pPr>
            <w:r w:rsidRPr="00553141">
              <w:rPr>
                <w:lang w:eastAsia="fr-FR"/>
              </w:rPr>
              <w:t>914</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977AF52" w14:textId="77777777" w:rsidR="00553141" w:rsidRPr="00553141" w:rsidRDefault="00553141" w:rsidP="00AD5C69">
            <w:pPr>
              <w:spacing w:after="0"/>
              <w:rPr>
                <w:lang w:eastAsia="fr-FR"/>
              </w:rPr>
            </w:pPr>
            <w:r w:rsidRPr="00553141">
              <w:rPr>
                <w:lang w:eastAsia="fr-FR"/>
              </w:rPr>
              <w:t>Europe : géographie et voyages</w:t>
            </w:r>
          </w:p>
        </w:tc>
      </w:tr>
      <w:tr w:rsidR="00553141" w:rsidRPr="00553141" w14:paraId="0E611BEB" w14:textId="77777777" w:rsidTr="00AD5C69">
        <w:trPr>
          <w:trHeight w:val="57"/>
          <w:jc w:val="center"/>
        </w:trPr>
        <w:tc>
          <w:tcPr>
            <w:tcW w:w="1200" w:type="dxa"/>
            <w:tcBorders>
              <w:top w:val="nil"/>
              <w:left w:val="nil"/>
              <w:bottom w:val="nil"/>
              <w:right w:val="nil"/>
            </w:tcBorders>
            <w:shd w:val="clear" w:color="auto" w:fill="auto"/>
            <w:noWrap/>
            <w:vAlign w:val="bottom"/>
            <w:hideMark/>
          </w:tcPr>
          <w:p w14:paraId="03605AD5" w14:textId="77777777" w:rsidR="00553141" w:rsidRPr="00553141" w:rsidRDefault="00553141" w:rsidP="00AD5C69">
            <w:pPr>
              <w:spacing w:after="0"/>
              <w:rPr>
                <w:lang w:eastAsia="fr-FR"/>
              </w:rPr>
            </w:pPr>
          </w:p>
        </w:tc>
        <w:tc>
          <w:tcPr>
            <w:tcW w:w="1818" w:type="dxa"/>
            <w:tcBorders>
              <w:top w:val="nil"/>
              <w:left w:val="single" w:sz="4" w:space="0" w:color="auto"/>
              <w:bottom w:val="single" w:sz="4" w:space="0" w:color="auto"/>
              <w:right w:val="single" w:sz="4" w:space="0" w:color="auto"/>
            </w:tcBorders>
            <w:shd w:val="clear" w:color="auto" w:fill="auto"/>
            <w:noWrap/>
            <w:vAlign w:val="bottom"/>
            <w:hideMark/>
          </w:tcPr>
          <w:p w14:paraId="22894B50" w14:textId="77777777" w:rsidR="00553141" w:rsidRPr="00553141" w:rsidRDefault="00553141" w:rsidP="00AD5C69">
            <w:pPr>
              <w:spacing w:after="0"/>
              <w:rPr>
                <w:lang w:eastAsia="fr-FR"/>
              </w:rPr>
            </w:pPr>
            <w:r w:rsidRPr="00553141">
              <w:rPr>
                <w:lang w:eastAsia="fr-FR"/>
              </w:rPr>
              <w:t>914.4</w:t>
            </w:r>
          </w:p>
        </w:tc>
        <w:tc>
          <w:tcPr>
            <w:tcW w:w="5462" w:type="dxa"/>
            <w:gridSpan w:val="5"/>
            <w:tcBorders>
              <w:top w:val="single" w:sz="4" w:space="0" w:color="auto"/>
              <w:left w:val="nil"/>
              <w:bottom w:val="single" w:sz="4" w:space="0" w:color="auto"/>
              <w:right w:val="single" w:sz="4" w:space="0" w:color="auto"/>
            </w:tcBorders>
            <w:shd w:val="clear" w:color="auto" w:fill="auto"/>
            <w:vAlign w:val="bottom"/>
            <w:hideMark/>
          </w:tcPr>
          <w:p w14:paraId="081AFCCE" w14:textId="77777777" w:rsidR="00553141" w:rsidRPr="00553141" w:rsidRDefault="00553141" w:rsidP="00AD5C69">
            <w:pPr>
              <w:spacing w:after="0"/>
              <w:rPr>
                <w:lang w:eastAsia="fr-FR"/>
              </w:rPr>
            </w:pPr>
            <w:r w:rsidRPr="00553141">
              <w:rPr>
                <w:lang w:eastAsia="fr-FR"/>
              </w:rPr>
              <w:t>France</w:t>
            </w:r>
          </w:p>
        </w:tc>
      </w:tr>
      <w:tr w:rsidR="00553141" w:rsidRPr="00553141" w14:paraId="50274CAC" w14:textId="77777777" w:rsidTr="00AD5C69">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8B8E0" w14:textId="77777777" w:rsidR="00553141" w:rsidRPr="00553141" w:rsidRDefault="00553141" w:rsidP="00AD5C69">
            <w:pPr>
              <w:spacing w:after="0"/>
              <w:rPr>
                <w:lang w:eastAsia="fr-FR"/>
              </w:rPr>
            </w:pPr>
            <w:r w:rsidRPr="00553141">
              <w:rPr>
                <w:lang w:eastAsia="fr-FR"/>
              </w:rPr>
              <w:t>915</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38592D30" w14:textId="77777777" w:rsidR="00553141" w:rsidRPr="00553141" w:rsidRDefault="00553141" w:rsidP="00AD5C69">
            <w:pPr>
              <w:spacing w:after="0"/>
              <w:rPr>
                <w:lang w:eastAsia="fr-FR"/>
              </w:rPr>
            </w:pPr>
            <w:r w:rsidRPr="00553141">
              <w:rPr>
                <w:lang w:eastAsia="fr-FR"/>
              </w:rPr>
              <w:t>Asie : géographie et voyages</w:t>
            </w:r>
          </w:p>
        </w:tc>
      </w:tr>
      <w:tr w:rsidR="00553141" w:rsidRPr="00553141" w14:paraId="18E7F91E"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EB55235" w14:textId="77777777" w:rsidR="00553141" w:rsidRPr="00553141" w:rsidRDefault="00553141" w:rsidP="00AD5C69">
            <w:pPr>
              <w:spacing w:after="0"/>
              <w:rPr>
                <w:lang w:eastAsia="fr-FR"/>
              </w:rPr>
            </w:pPr>
            <w:r w:rsidRPr="00553141">
              <w:rPr>
                <w:lang w:eastAsia="fr-FR"/>
              </w:rPr>
              <w:t>916</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D1F680F" w14:textId="77777777" w:rsidR="00553141" w:rsidRPr="00553141" w:rsidRDefault="00553141" w:rsidP="00AD5C69">
            <w:pPr>
              <w:spacing w:after="0"/>
              <w:rPr>
                <w:lang w:eastAsia="fr-FR"/>
              </w:rPr>
            </w:pPr>
            <w:r w:rsidRPr="00553141">
              <w:rPr>
                <w:lang w:eastAsia="fr-FR"/>
              </w:rPr>
              <w:t>Afrique : géographie et voyages</w:t>
            </w:r>
          </w:p>
        </w:tc>
      </w:tr>
      <w:tr w:rsidR="00553141" w:rsidRPr="00553141" w14:paraId="3B801287"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164CBC6F" w14:textId="77777777" w:rsidR="00553141" w:rsidRPr="00553141" w:rsidRDefault="00553141" w:rsidP="00AD5C69">
            <w:pPr>
              <w:spacing w:after="0"/>
              <w:rPr>
                <w:lang w:eastAsia="fr-FR"/>
              </w:rPr>
            </w:pPr>
            <w:r w:rsidRPr="00553141">
              <w:rPr>
                <w:lang w:eastAsia="fr-FR"/>
              </w:rPr>
              <w:t>917</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18E59B35" w14:textId="77777777" w:rsidR="00553141" w:rsidRPr="00553141" w:rsidRDefault="00553141" w:rsidP="00AD5C69">
            <w:pPr>
              <w:spacing w:after="0"/>
              <w:rPr>
                <w:lang w:eastAsia="fr-FR"/>
              </w:rPr>
            </w:pPr>
            <w:r w:rsidRPr="00553141">
              <w:rPr>
                <w:lang w:eastAsia="fr-FR"/>
              </w:rPr>
              <w:t>Amérique du Nord : géographie et voyages</w:t>
            </w:r>
          </w:p>
        </w:tc>
      </w:tr>
      <w:tr w:rsidR="00553141" w:rsidRPr="00553141" w14:paraId="68BCD996"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3B538974" w14:textId="77777777" w:rsidR="00553141" w:rsidRPr="00553141" w:rsidRDefault="00553141" w:rsidP="00AD5C69">
            <w:pPr>
              <w:spacing w:after="0"/>
              <w:rPr>
                <w:lang w:eastAsia="fr-FR"/>
              </w:rPr>
            </w:pPr>
            <w:r w:rsidRPr="00553141">
              <w:rPr>
                <w:lang w:eastAsia="fr-FR"/>
              </w:rPr>
              <w:t>918</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0ECCFAC4" w14:textId="77777777" w:rsidR="00553141" w:rsidRPr="00553141" w:rsidRDefault="00553141" w:rsidP="00AD5C69">
            <w:pPr>
              <w:spacing w:after="0"/>
              <w:rPr>
                <w:lang w:eastAsia="fr-FR"/>
              </w:rPr>
            </w:pPr>
            <w:r w:rsidRPr="00553141">
              <w:rPr>
                <w:lang w:eastAsia="fr-FR"/>
              </w:rPr>
              <w:t>Amérique du Sud : géographie et voyages</w:t>
            </w:r>
          </w:p>
        </w:tc>
      </w:tr>
      <w:tr w:rsidR="00553141" w:rsidRPr="00553141" w14:paraId="2FD144FE"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2FF44C06" w14:textId="77777777" w:rsidR="00553141" w:rsidRPr="00553141" w:rsidRDefault="00553141" w:rsidP="00AD5C69">
            <w:pPr>
              <w:spacing w:after="0"/>
              <w:rPr>
                <w:lang w:eastAsia="fr-FR"/>
              </w:rPr>
            </w:pPr>
            <w:r w:rsidRPr="00553141">
              <w:rPr>
                <w:lang w:eastAsia="fr-FR"/>
              </w:rPr>
              <w:t>919</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A1557AC" w14:textId="77777777" w:rsidR="00553141" w:rsidRPr="00553141" w:rsidRDefault="00553141" w:rsidP="00AD5C69">
            <w:pPr>
              <w:spacing w:after="0"/>
              <w:rPr>
                <w:lang w:eastAsia="fr-FR"/>
              </w:rPr>
            </w:pPr>
            <w:r w:rsidRPr="00553141">
              <w:rPr>
                <w:lang w:eastAsia="fr-FR"/>
              </w:rPr>
              <w:t>Autres parties du monde (Océanie et pôles) : géographie et voyages</w:t>
            </w:r>
          </w:p>
        </w:tc>
      </w:tr>
      <w:tr w:rsidR="00553141" w:rsidRPr="00553141" w14:paraId="7E59E78A" w14:textId="77777777" w:rsidTr="00AD5C69">
        <w:trPr>
          <w:trHeight w:val="57"/>
          <w:jc w:val="center"/>
        </w:trPr>
        <w:tc>
          <w:tcPr>
            <w:tcW w:w="1200" w:type="dxa"/>
            <w:tcBorders>
              <w:top w:val="nil"/>
              <w:left w:val="nil"/>
              <w:bottom w:val="single" w:sz="4" w:space="0" w:color="auto"/>
              <w:right w:val="nil"/>
            </w:tcBorders>
            <w:shd w:val="clear" w:color="auto" w:fill="auto"/>
            <w:vAlign w:val="bottom"/>
            <w:hideMark/>
          </w:tcPr>
          <w:p w14:paraId="0A508025" w14:textId="77777777" w:rsidR="00553141" w:rsidRPr="00553141" w:rsidRDefault="00553141" w:rsidP="00AD5C69">
            <w:pPr>
              <w:spacing w:after="0"/>
              <w:rPr>
                <w:sz w:val="20"/>
                <w:szCs w:val="20"/>
                <w:lang w:eastAsia="fr-FR"/>
              </w:rPr>
            </w:pPr>
            <w:r w:rsidRPr="00553141">
              <w:rPr>
                <w:sz w:val="20"/>
                <w:szCs w:val="20"/>
                <w:lang w:eastAsia="fr-FR"/>
              </w:rPr>
              <w:t> </w:t>
            </w:r>
          </w:p>
        </w:tc>
        <w:tc>
          <w:tcPr>
            <w:tcW w:w="1818" w:type="dxa"/>
            <w:tcBorders>
              <w:top w:val="nil"/>
              <w:left w:val="nil"/>
              <w:bottom w:val="single" w:sz="4" w:space="0" w:color="auto"/>
              <w:right w:val="nil"/>
            </w:tcBorders>
            <w:shd w:val="clear" w:color="auto" w:fill="auto"/>
            <w:vAlign w:val="bottom"/>
            <w:hideMark/>
          </w:tcPr>
          <w:p w14:paraId="4D50C3F0" w14:textId="77777777" w:rsidR="00553141" w:rsidRPr="00553141" w:rsidRDefault="00553141" w:rsidP="00AD5C69">
            <w:pPr>
              <w:spacing w:after="0"/>
              <w:rPr>
                <w:sz w:val="20"/>
                <w:szCs w:val="20"/>
                <w:lang w:eastAsia="fr-FR"/>
              </w:rPr>
            </w:pPr>
            <w:r w:rsidRPr="00553141">
              <w:rPr>
                <w:sz w:val="20"/>
                <w:szCs w:val="20"/>
                <w:lang w:eastAsia="fr-FR"/>
              </w:rPr>
              <w:t> </w:t>
            </w:r>
          </w:p>
        </w:tc>
        <w:tc>
          <w:tcPr>
            <w:tcW w:w="1200" w:type="dxa"/>
            <w:tcBorders>
              <w:top w:val="nil"/>
              <w:left w:val="nil"/>
              <w:bottom w:val="single" w:sz="4" w:space="0" w:color="auto"/>
              <w:right w:val="nil"/>
            </w:tcBorders>
            <w:shd w:val="clear" w:color="auto" w:fill="auto"/>
            <w:vAlign w:val="bottom"/>
            <w:hideMark/>
          </w:tcPr>
          <w:p w14:paraId="2E79A661" w14:textId="77777777" w:rsidR="00553141" w:rsidRPr="00553141" w:rsidRDefault="00553141" w:rsidP="00AD5C69">
            <w:pPr>
              <w:spacing w:after="0"/>
              <w:rPr>
                <w:sz w:val="20"/>
                <w:szCs w:val="20"/>
                <w:lang w:eastAsia="fr-FR"/>
              </w:rPr>
            </w:pPr>
            <w:r w:rsidRPr="00553141">
              <w:rPr>
                <w:sz w:val="20"/>
                <w:szCs w:val="20"/>
                <w:lang w:eastAsia="fr-FR"/>
              </w:rPr>
              <w:t> </w:t>
            </w:r>
          </w:p>
        </w:tc>
        <w:tc>
          <w:tcPr>
            <w:tcW w:w="1200" w:type="dxa"/>
            <w:tcBorders>
              <w:top w:val="nil"/>
              <w:left w:val="nil"/>
              <w:bottom w:val="single" w:sz="4" w:space="0" w:color="auto"/>
              <w:right w:val="nil"/>
            </w:tcBorders>
            <w:shd w:val="clear" w:color="auto" w:fill="auto"/>
            <w:vAlign w:val="bottom"/>
            <w:hideMark/>
          </w:tcPr>
          <w:p w14:paraId="0BF0A910" w14:textId="77777777" w:rsidR="00553141" w:rsidRPr="00553141" w:rsidRDefault="00553141" w:rsidP="00AD5C69">
            <w:pPr>
              <w:spacing w:after="0"/>
              <w:rPr>
                <w:sz w:val="20"/>
                <w:szCs w:val="20"/>
                <w:lang w:eastAsia="fr-FR"/>
              </w:rPr>
            </w:pPr>
            <w:r w:rsidRPr="00553141">
              <w:rPr>
                <w:sz w:val="20"/>
                <w:szCs w:val="20"/>
                <w:lang w:eastAsia="fr-FR"/>
              </w:rPr>
              <w:t> </w:t>
            </w:r>
          </w:p>
        </w:tc>
        <w:tc>
          <w:tcPr>
            <w:tcW w:w="1126" w:type="dxa"/>
            <w:tcBorders>
              <w:top w:val="nil"/>
              <w:left w:val="nil"/>
              <w:bottom w:val="single" w:sz="4" w:space="0" w:color="auto"/>
              <w:right w:val="nil"/>
            </w:tcBorders>
            <w:shd w:val="clear" w:color="auto" w:fill="auto"/>
            <w:vAlign w:val="bottom"/>
            <w:hideMark/>
          </w:tcPr>
          <w:p w14:paraId="2A928BC7" w14:textId="77777777" w:rsidR="00553141" w:rsidRPr="00553141" w:rsidRDefault="00553141" w:rsidP="00AD5C69">
            <w:pPr>
              <w:spacing w:after="0"/>
              <w:rPr>
                <w:sz w:val="20"/>
                <w:szCs w:val="20"/>
                <w:lang w:eastAsia="fr-FR"/>
              </w:rPr>
            </w:pPr>
            <w:r w:rsidRPr="00553141">
              <w:rPr>
                <w:sz w:val="20"/>
                <w:szCs w:val="20"/>
                <w:lang w:eastAsia="fr-FR"/>
              </w:rPr>
              <w:t> </w:t>
            </w:r>
          </w:p>
        </w:tc>
        <w:tc>
          <w:tcPr>
            <w:tcW w:w="1014" w:type="dxa"/>
            <w:tcBorders>
              <w:top w:val="nil"/>
              <w:left w:val="nil"/>
              <w:bottom w:val="single" w:sz="4" w:space="0" w:color="auto"/>
              <w:right w:val="nil"/>
            </w:tcBorders>
            <w:shd w:val="clear" w:color="auto" w:fill="auto"/>
            <w:vAlign w:val="bottom"/>
            <w:hideMark/>
          </w:tcPr>
          <w:p w14:paraId="53091746" w14:textId="77777777" w:rsidR="00553141" w:rsidRPr="00553141" w:rsidRDefault="00553141" w:rsidP="00AD5C69">
            <w:pPr>
              <w:spacing w:after="0"/>
              <w:rPr>
                <w:sz w:val="20"/>
                <w:szCs w:val="20"/>
                <w:lang w:eastAsia="fr-FR"/>
              </w:rPr>
            </w:pPr>
            <w:r w:rsidRPr="00553141">
              <w:rPr>
                <w:sz w:val="20"/>
                <w:szCs w:val="20"/>
                <w:lang w:eastAsia="fr-FR"/>
              </w:rPr>
              <w:t> </w:t>
            </w:r>
          </w:p>
        </w:tc>
        <w:tc>
          <w:tcPr>
            <w:tcW w:w="922" w:type="dxa"/>
            <w:tcBorders>
              <w:top w:val="nil"/>
              <w:left w:val="nil"/>
              <w:bottom w:val="single" w:sz="4" w:space="0" w:color="auto"/>
              <w:right w:val="nil"/>
            </w:tcBorders>
            <w:shd w:val="clear" w:color="auto" w:fill="auto"/>
            <w:vAlign w:val="bottom"/>
            <w:hideMark/>
          </w:tcPr>
          <w:p w14:paraId="1ECECB4C" w14:textId="77777777" w:rsidR="00553141" w:rsidRPr="00553141" w:rsidRDefault="00553141" w:rsidP="00AD5C69">
            <w:pPr>
              <w:spacing w:after="0"/>
              <w:rPr>
                <w:sz w:val="20"/>
                <w:szCs w:val="20"/>
                <w:lang w:eastAsia="fr-FR"/>
              </w:rPr>
            </w:pPr>
            <w:r w:rsidRPr="00553141">
              <w:rPr>
                <w:sz w:val="20"/>
                <w:szCs w:val="20"/>
                <w:lang w:eastAsia="fr-FR"/>
              </w:rPr>
              <w:t> </w:t>
            </w:r>
          </w:p>
        </w:tc>
      </w:tr>
      <w:tr w:rsidR="00553141" w:rsidRPr="00D037DA" w14:paraId="63EC42BF" w14:textId="77777777" w:rsidTr="00D037DA">
        <w:trPr>
          <w:trHeight w:val="57"/>
          <w:jc w:val="center"/>
        </w:trPr>
        <w:tc>
          <w:tcPr>
            <w:tcW w:w="8480" w:type="dxa"/>
            <w:gridSpan w:val="7"/>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5A149D88" w14:textId="77777777" w:rsidR="00553141" w:rsidRPr="00D037DA" w:rsidRDefault="00553141" w:rsidP="00D037DA">
            <w:pPr>
              <w:spacing w:before="120" w:after="0"/>
              <w:rPr>
                <w:color w:val="215E99" w:themeColor="text2" w:themeTint="BF"/>
                <w:lang w:eastAsia="fr-FR"/>
              </w:rPr>
            </w:pPr>
            <w:r w:rsidRPr="00D037DA">
              <w:rPr>
                <w:color w:val="215E99" w:themeColor="text2" w:themeTint="BF"/>
                <w:lang w:eastAsia="fr-FR"/>
              </w:rPr>
              <w:t>DOMAINE HISTOIRE</w:t>
            </w:r>
          </w:p>
        </w:tc>
      </w:tr>
      <w:tr w:rsidR="00553141" w:rsidRPr="00553141" w14:paraId="1D95491D" w14:textId="77777777" w:rsidTr="00AD5C69">
        <w:trPr>
          <w:trHeight w:val="57"/>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1B5F5" w14:textId="77777777" w:rsidR="00553141" w:rsidRPr="00553141" w:rsidRDefault="00553141" w:rsidP="00AD5C69">
            <w:pPr>
              <w:spacing w:after="0"/>
              <w:rPr>
                <w:lang w:eastAsia="fr-FR"/>
              </w:rPr>
            </w:pPr>
            <w:r w:rsidRPr="00553141">
              <w:rPr>
                <w:lang w:eastAsia="fr-FR"/>
              </w:rPr>
              <w:t>903</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50E385E" w14:textId="77777777" w:rsidR="00553141" w:rsidRPr="00553141" w:rsidRDefault="00553141" w:rsidP="00AD5C69">
            <w:pPr>
              <w:spacing w:after="0"/>
              <w:rPr>
                <w:lang w:eastAsia="fr-FR"/>
              </w:rPr>
            </w:pPr>
            <w:r w:rsidRPr="00553141">
              <w:rPr>
                <w:lang w:eastAsia="fr-FR"/>
              </w:rPr>
              <w:t>Encyclopédies, dictionnaires</w:t>
            </w:r>
          </w:p>
        </w:tc>
      </w:tr>
      <w:tr w:rsidR="00553141" w:rsidRPr="00553141" w14:paraId="6D54FE95"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322A4A5" w14:textId="77777777" w:rsidR="00553141" w:rsidRPr="00553141" w:rsidRDefault="00553141" w:rsidP="00AD5C69">
            <w:pPr>
              <w:spacing w:after="0"/>
              <w:rPr>
                <w:lang w:eastAsia="fr-FR"/>
              </w:rPr>
            </w:pPr>
            <w:r w:rsidRPr="00553141">
              <w:rPr>
                <w:lang w:eastAsia="fr-FR"/>
              </w:rPr>
              <w:t>909</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63130FE0" w14:textId="77777777" w:rsidR="00553141" w:rsidRPr="00553141" w:rsidRDefault="00553141" w:rsidP="00AD5C69">
            <w:pPr>
              <w:spacing w:after="0"/>
              <w:rPr>
                <w:lang w:eastAsia="fr-FR"/>
              </w:rPr>
            </w:pPr>
            <w:r w:rsidRPr="00553141">
              <w:rPr>
                <w:lang w:eastAsia="fr-FR"/>
              </w:rPr>
              <w:t>Histoire universelle, civilisation</w:t>
            </w:r>
          </w:p>
        </w:tc>
      </w:tr>
      <w:tr w:rsidR="00553141" w:rsidRPr="00553141" w14:paraId="249EC205"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000000" w:fill="FFF2CC"/>
            <w:vAlign w:val="bottom"/>
            <w:hideMark/>
          </w:tcPr>
          <w:p w14:paraId="70B794C9" w14:textId="77777777" w:rsidR="00553141" w:rsidRPr="00553141" w:rsidRDefault="00553141" w:rsidP="00AD5C69">
            <w:pPr>
              <w:spacing w:after="0"/>
              <w:rPr>
                <w:i/>
                <w:iCs/>
                <w:lang w:eastAsia="fr-FR"/>
              </w:rPr>
            </w:pPr>
            <w:r w:rsidRPr="00553141">
              <w:rPr>
                <w:i/>
                <w:iCs/>
                <w:lang w:eastAsia="fr-FR"/>
              </w:rPr>
              <w:t>sauf</w:t>
            </w:r>
          </w:p>
        </w:tc>
        <w:tc>
          <w:tcPr>
            <w:tcW w:w="1818" w:type="dxa"/>
            <w:tcBorders>
              <w:top w:val="nil"/>
              <w:left w:val="nil"/>
              <w:bottom w:val="single" w:sz="4" w:space="0" w:color="auto"/>
              <w:right w:val="single" w:sz="4" w:space="0" w:color="auto"/>
            </w:tcBorders>
            <w:shd w:val="clear" w:color="000000" w:fill="FFF2CC"/>
            <w:vAlign w:val="bottom"/>
            <w:hideMark/>
          </w:tcPr>
          <w:p w14:paraId="4DD3CA32" w14:textId="77777777" w:rsidR="00553141" w:rsidRPr="00553141" w:rsidRDefault="00553141" w:rsidP="00AD5C69">
            <w:pPr>
              <w:spacing w:after="0"/>
              <w:rPr>
                <w:i/>
                <w:iCs/>
                <w:lang w:eastAsia="fr-FR"/>
              </w:rPr>
            </w:pPr>
            <w:r w:rsidRPr="00553141">
              <w:rPr>
                <w:i/>
                <w:iCs/>
                <w:lang w:eastAsia="fr-FR"/>
              </w:rPr>
              <w:t>910 à 919</w:t>
            </w:r>
          </w:p>
        </w:tc>
        <w:tc>
          <w:tcPr>
            <w:tcW w:w="5462" w:type="dxa"/>
            <w:gridSpan w:val="5"/>
            <w:tcBorders>
              <w:top w:val="single" w:sz="4" w:space="0" w:color="auto"/>
              <w:left w:val="nil"/>
              <w:bottom w:val="single" w:sz="4" w:space="0" w:color="auto"/>
              <w:right w:val="single" w:sz="4" w:space="0" w:color="000000"/>
            </w:tcBorders>
            <w:shd w:val="clear" w:color="000000" w:fill="FFF2CC"/>
            <w:vAlign w:val="bottom"/>
            <w:hideMark/>
          </w:tcPr>
          <w:p w14:paraId="5100BEA6" w14:textId="77777777" w:rsidR="00553141" w:rsidRPr="00553141" w:rsidRDefault="00553141" w:rsidP="00AD5C69">
            <w:pPr>
              <w:spacing w:after="0"/>
              <w:rPr>
                <w:i/>
                <w:iCs/>
                <w:lang w:eastAsia="fr-FR"/>
              </w:rPr>
            </w:pPr>
            <w:r w:rsidRPr="00553141">
              <w:rPr>
                <w:i/>
                <w:iCs/>
                <w:lang w:eastAsia="fr-FR"/>
              </w:rPr>
              <w:t>→géographie</w:t>
            </w:r>
          </w:p>
        </w:tc>
      </w:tr>
      <w:tr w:rsidR="00553141" w:rsidRPr="00553141" w14:paraId="0056B98C"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7985F9E0" w14:textId="77777777" w:rsidR="00553141" w:rsidRPr="00553141" w:rsidRDefault="00553141" w:rsidP="00AD5C69">
            <w:pPr>
              <w:spacing w:after="0"/>
              <w:rPr>
                <w:lang w:eastAsia="fr-FR"/>
              </w:rPr>
            </w:pPr>
            <w:r w:rsidRPr="00553141">
              <w:rPr>
                <w:lang w:eastAsia="fr-FR"/>
              </w:rPr>
              <w:t>920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23D01231" w14:textId="77777777" w:rsidR="00553141" w:rsidRPr="00553141" w:rsidRDefault="00553141" w:rsidP="00AD5C69">
            <w:pPr>
              <w:spacing w:after="0"/>
              <w:rPr>
                <w:lang w:eastAsia="fr-FR"/>
              </w:rPr>
            </w:pPr>
            <w:r w:rsidRPr="00553141">
              <w:rPr>
                <w:lang w:eastAsia="fr-FR"/>
              </w:rPr>
              <w:t xml:space="preserve">Biographies générales, généalogie, emblèmes </w:t>
            </w:r>
          </w:p>
        </w:tc>
      </w:tr>
      <w:tr w:rsidR="00553141" w:rsidRPr="00553141" w14:paraId="164A4E7F"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1A18D7E0" w14:textId="77777777" w:rsidR="00553141" w:rsidRPr="00553141" w:rsidRDefault="00553141" w:rsidP="00AD5C69">
            <w:pPr>
              <w:spacing w:after="0"/>
              <w:rPr>
                <w:lang w:eastAsia="fr-FR"/>
              </w:rPr>
            </w:pPr>
            <w:r w:rsidRPr="00553141">
              <w:rPr>
                <w:lang w:eastAsia="fr-FR"/>
              </w:rPr>
              <w:t>930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61E5FB4" w14:textId="77777777" w:rsidR="00553141" w:rsidRPr="00553141" w:rsidRDefault="00553141" w:rsidP="00AD5C69">
            <w:pPr>
              <w:spacing w:after="0"/>
              <w:rPr>
                <w:lang w:eastAsia="fr-FR"/>
              </w:rPr>
            </w:pPr>
            <w:r w:rsidRPr="00553141">
              <w:rPr>
                <w:lang w:eastAsia="fr-FR"/>
              </w:rPr>
              <w:t>Histoire du monde ancien (jusqu'à 499 après J.-C.)</w:t>
            </w:r>
          </w:p>
        </w:tc>
      </w:tr>
      <w:tr w:rsidR="00553141" w:rsidRPr="00553141" w14:paraId="56AA444A"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3BB21C7A" w14:textId="77777777" w:rsidR="00553141" w:rsidRPr="00553141" w:rsidRDefault="00553141" w:rsidP="00AD5C69">
            <w:pPr>
              <w:spacing w:after="0"/>
              <w:rPr>
                <w:lang w:eastAsia="fr-FR"/>
              </w:rPr>
            </w:pPr>
            <w:r w:rsidRPr="00553141">
              <w:rPr>
                <w:lang w:eastAsia="fr-FR"/>
              </w:rPr>
              <w:t>940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3AFB52F5" w14:textId="77777777" w:rsidR="00553141" w:rsidRPr="00553141" w:rsidRDefault="00553141" w:rsidP="00AD5C69">
            <w:pPr>
              <w:spacing w:after="0"/>
              <w:rPr>
                <w:lang w:eastAsia="fr-FR"/>
              </w:rPr>
            </w:pPr>
            <w:r w:rsidRPr="00553141">
              <w:rPr>
                <w:lang w:eastAsia="fr-FR"/>
              </w:rPr>
              <w:t>Histoire de l'Europe</w:t>
            </w:r>
          </w:p>
        </w:tc>
      </w:tr>
      <w:tr w:rsidR="00553141" w:rsidRPr="00553141" w14:paraId="3DC774C9"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D0AA911" w14:textId="77777777" w:rsidR="00553141" w:rsidRPr="00553141" w:rsidRDefault="00553141" w:rsidP="00AD5C69">
            <w:pPr>
              <w:spacing w:after="0"/>
              <w:rPr>
                <w:lang w:eastAsia="fr-FR"/>
              </w:rPr>
            </w:pPr>
            <w:r w:rsidRPr="00553141">
              <w:rPr>
                <w:lang w:eastAsia="fr-FR"/>
              </w:rPr>
              <w:t>944</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7D04D760" w14:textId="77777777" w:rsidR="00553141" w:rsidRPr="00553141" w:rsidRDefault="00553141" w:rsidP="00AD5C69">
            <w:pPr>
              <w:spacing w:after="0"/>
              <w:rPr>
                <w:lang w:eastAsia="fr-FR"/>
              </w:rPr>
            </w:pPr>
            <w:r w:rsidRPr="00553141">
              <w:rPr>
                <w:lang w:eastAsia="fr-FR"/>
              </w:rPr>
              <w:t>France</w:t>
            </w:r>
          </w:p>
        </w:tc>
      </w:tr>
      <w:tr w:rsidR="00553141" w:rsidRPr="00553141" w14:paraId="155DE2BE"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27D8270D" w14:textId="77777777" w:rsidR="00553141" w:rsidRPr="00553141" w:rsidRDefault="00553141" w:rsidP="00AD5C69">
            <w:pPr>
              <w:spacing w:after="0"/>
              <w:rPr>
                <w:lang w:eastAsia="fr-FR"/>
              </w:rPr>
            </w:pPr>
            <w:r w:rsidRPr="00553141">
              <w:rPr>
                <w:lang w:eastAsia="fr-FR"/>
              </w:rPr>
              <w:t>950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2A5EE402" w14:textId="77777777" w:rsidR="00553141" w:rsidRPr="00553141" w:rsidRDefault="00553141" w:rsidP="00AD5C69">
            <w:pPr>
              <w:spacing w:after="0"/>
              <w:rPr>
                <w:lang w:eastAsia="fr-FR"/>
              </w:rPr>
            </w:pPr>
            <w:r w:rsidRPr="00553141">
              <w:rPr>
                <w:lang w:eastAsia="fr-FR"/>
              </w:rPr>
              <w:t>Histoire de l'Asie, de l'Orient et de l'Extrême-Orient</w:t>
            </w:r>
          </w:p>
        </w:tc>
      </w:tr>
      <w:tr w:rsidR="00553141" w:rsidRPr="00553141" w14:paraId="657BC7F3"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DD04779" w14:textId="77777777" w:rsidR="00553141" w:rsidRPr="00553141" w:rsidRDefault="00553141" w:rsidP="00AD5C69">
            <w:pPr>
              <w:spacing w:after="0"/>
              <w:rPr>
                <w:lang w:eastAsia="fr-FR"/>
              </w:rPr>
            </w:pPr>
            <w:r w:rsidRPr="00553141">
              <w:rPr>
                <w:lang w:eastAsia="fr-FR"/>
              </w:rPr>
              <w:t>960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4A52CC7E" w14:textId="77777777" w:rsidR="00553141" w:rsidRPr="00553141" w:rsidRDefault="00553141" w:rsidP="00AD5C69">
            <w:pPr>
              <w:spacing w:after="0"/>
              <w:rPr>
                <w:lang w:eastAsia="fr-FR"/>
              </w:rPr>
            </w:pPr>
            <w:r w:rsidRPr="00553141">
              <w:rPr>
                <w:lang w:eastAsia="fr-FR"/>
              </w:rPr>
              <w:t>Histoire de l'Afrique</w:t>
            </w:r>
          </w:p>
        </w:tc>
      </w:tr>
      <w:tr w:rsidR="00553141" w:rsidRPr="00553141" w14:paraId="73249F49"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8B2AEBC" w14:textId="77777777" w:rsidR="00553141" w:rsidRPr="00553141" w:rsidRDefault="00553141" w:rsidP="00AD5C69">
            <w:pPr>
              <w:spacing w:after="0"/>
              <w:rPr>
                <w:lang w:eastAsia="fr-FR"/>
              </w:rPr>
            </w:pPr>
            <w:r w:rsidRPr="00553141">
              <w:rPr>
                <w:lang w:eastAsia="fr-FR"/>
              </w:rPr>
              <w:t>970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9E64CFE" w14:textId="77777777" w:rsidR="00553141" w:rsidRPr="00553141" w:rsidRDefault="00553141" w:rsidP="00AD5C69">
            <w:pPr>
              <w:spacing w:after="0"/>
              <w:rPr>
                <w:lang w:eastAsia="fr-FR"/>
              </w:rPr>
            </w:pPr>
            <w:r w:rsidRPr="00553141">
              <w:rPr>
                <w:lang w:eastAsia="fr-FR"/>
              </w:rPr>
              <w:t>Histoire de l'Amérique du Nord</w:t>
            </w:r>
          </w:p>
        </w:tc>
      </w:tr>
      <w:tr w:rsidR="00553141" w:rsidRPr="00553141" w14:paraId="58C08609" w14:textId="77777777" w:rsidTr="00AD5C69">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EFFACC1" w14:textId="77777777" w:rsidR="00553141" w:rsidRPr="00553141" w:rsidRDefault="00553141" w:rsidP="00AD5C69">
            <w:pPr>
              <w:spacing w:after="0"/>
              <w:rPr>
                <w:lang w:eastAsia="fr-FR"/>
              </w:rPr>
            </w:pPr>
            <w:r w:rsidRPr="00553141">
              <w:rPr>
                <w:lang w:eastAsia="fr-FR"/>
              </w:rPr>
              <w:t>980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11933E0F" w14:textId="77777777" w:rsidR="00553141" w:rsidRPr="00553141" w:rsidRDefault="00553141" w:rsidP="00AD5C69">
            <w:pPr>
              <w:spacing w:after="0"/>
              <w:rPr>
                <w:lang w:eastAsia="fr-FR"/>
              </w:rPr>
            </w:pPr>
            <w:r w:rsidRPr="00553141">
              <w:rPr>
                <w:lang w:eastAsia="fr-FR"/>
              </w:rPr>
              <w:t>Histoire générale d'Amérique du Sud</w:t>
            </w:r>
          </w:p>
        </w:tc>
      </w:tr>
      <w:tr w:rsidR="00553141" w:rsidRPr="00553141" w14:paraId="78EA93B6" w14:textId="77777777" w:rsidTr="00D037DA">
        <w:trPr>
          <w:trHeight w:val="57"/>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6CE2F723" w14:textId="77777777" w:rsidR="00553141" w:rsidRPr="00553141" w:rsidRDefault="00553141" w:rsidP="00AD5C69">
            <w:pPr>
              <w:spacing w:after="0"/>
              <w:rPr>
                <w:lang w:eastAsia="fr-FR"/>
              </w:rPr>
            </w:pPr>
            <w:r w:rsidRPr="00553141">
              <w:rPr>
                <w:lang w:eastAsia="fr-FR"/>
              </w:rPr>
              <w:t>990</w:t>
            </w:r>
          </w:p>
        </w:tc>
        <w:tc>
          <w:tcPr>
            <w:tcW w:w="7280" w:type="dxa"/>
            <w:gridSpan w:val="6"/>
            <w:tcBorders>
              <w:top w:val="single" w:sz="4" w:space="0" w:color="auto"/>
              <w:left w:val="nil"/>
              <w:bottom w:val="single" w:sz="4" w:space="0" w:color="auto"/>
              <w:right w:val="single" w:sz="4" w:space="0" w:color="auto"/>
            </w:tcBorders>
            <w:shd w:val="clear" w:color="auto" w:fill="auto"/>
            <w:vAlign w:val="bottom"/>
            <w:hideMark/>
          </w:tcPr>
          <w:p w14:paraId="5A2FDAD2" w14:textId="77777777" w:rsidR="00553141" w:rsidRPr="00553141" w:rsidRDefault="00553141" w:rsidP="00AD5C69">
            <w:pPr>
              <w:spacing w:after="0"/>
              <w:rPr>
                <w:lang w:eastAsia="fr-FR"/>
              </w:rPr>
            </w:pPr>
            <w:r w:rsidRPr="00553141">
              <w:rPr>
                <w:lang w:eastAsia="fr-FR"/>
              </w:rPr>
              <w:t>Histoire des autres parties du monde</w:t>
            </w:r>
          </w:p>
        </w:tc>
      </w:tr>
      <w:tr w:rsidR="00D037DA" w:rsidRPr="00553141" w14:paraId="741CAA97" w14:textId="77777777" w:rsidTr="00D037DA">
        <w:trPr>
          <w:trHeight w:val="57"/>
          <w:jc w:val="center"/>
        </w:trPr>
        <w:tc>
          <w:tcPr>
            <w:tcW w:w="1200" w:type="dxa"/>
            <w:tcBorders>
              <w:top w:val="single" w:sz="4" w:space="0" w:color="auto"/>
            </w:tcBorders>
            <w:shd w:val="clear" w:color="auto" w:fill="auto"/>
            <w:noWrap/>
            <w:vAlign w:val="bottom"/>
          </w:tcPr>
          <w:p w14:paraId="1BF28276" w14:textId="77777777" w:rsidR="00D037DA" w:rsidRPr="00553141" w:rsidRDefault="00D037DA" w:rsidP="00AD5C69">
            <w:pPr>
              <w:spacing w:after="0"/>
              <w:rPr>
                <w:lang w:eastAsia="fr-FR"/>
              </w:rPr>
            </w:pPr>
          </w:p>
        </w:tc>
        <w:tc>
          <w:tcPr>
            <w:tcW w:w="7280" w:type="dxa"/>
            <w:gridSpan w:val="6"/>
            <w:tcBorders>
              <w:top w:val="single" w:sz="4" w:space="0" w:color="auto"/>
            </w:tcBorders>
            <w:shd w:val="clear" w:color="auto" w:fill="auto"/>
            <w:vAlign w:val="bottom"/>
          </w:tcPr>
          <w:p w14:paraId="4183B0A6" w14:textId="77777777" w:rsidR="00D037DA" w:rsidRPr="00553141" w:rsidRDefault="00D037DA" w:rsidP="00AD5C69">
            <w:pPr>
              <w:spacing w:after="0"/>
              <w:rPr>
                <w:lang w:eastAsia="fr-FR"/>
              </w:rPr>
            </w:pPr>
          </w:p>
        </w:tc>
      </w:tr>
      <w:tr w:rsidR="00553141" w:rsidRPr="00553141" w14:paraId="0920EB70" w14:textId="77777777" w:rsidTr="00D037DA">
        <w:trPr>
          <w:trHeight w:val="57"/>
          <w:jc w:val="center"/>
        </w:trPr>
        <w:tc>
          <w:tcPr>
            <w:tcW w:w="1200" w:type="dxa"/>
            <w:tcBorders>
              <w:left w:val="nil"/>
              <w:bottom w:val="nil"/>
              <w:right w:val="nil"/>
            </w:tcBorders>
            <w:shd w:val="clear" w:color="auto" w:fill="auto"/>
            <w:noWrap/>
            <w:vAlign w:val="bottom"/>
            <w:hideMark/>
          </w:tcPr>
          <w:p w14:paraId="5A319CC2" w14:textId="77777777" w:rsidR="00553141" w:rsidRPr="00553141" w:rsidRDefault="00553141" w:rsidP="00AD5C69">
            <w:pPr>
              <w:spacing w:after="0"/>
              <w:rPr>
                <w:lang w:eastAsia="fr-FR"/>
              </w:rPr>
            </w:pPr>
          </w:p>
        </w:tc>
        <w:tc>
          <w:tcPr>
            <w:tcW w:w="1818" w:type="dxa"/>
            <w:tcBorders>
              <w:left w:val="nil"/>
              <w:bottom w:val="nil"/>
              <w:right w:val="nil"/>
            </w:tcBorders>
            <w:shd w:val="clear" w:color="auto" w:fill="auto"/>
            <w:noWrap/>
            <w:vAlign w:val="bottom"/>
            <w:hideMark/>
          </w:tcPr>
          <w:p w14:paraId="3C57B131" w14:textId="77777777" w:rsidR="00553141" w:rsidRPr="00553141" w:rsidRDefault="00553141" w:rsidP="00AD5C69">
            <w:pPr>
              <w:spacing w:after="0"/>
              <w:rPr>
                <w:sz w:val="20"/>
                <w:szCs w:val="20"/>
                <w:lang w:eastAsia="fr-FR"/>
              </w:rPr>
            </w:pPr>
          </w:p>
        </w:tc>
        <w:tc>
          <w:tcPr>
            <w:tcW w:w="1200" w:type="dxa"/>
            <w:tcBorders>
              <w:left w:val="nil"/>
              <w:bottom w:val="nil"/>
              <w:right w:val="nil"/>
            </w:tcBorders>
            <w:shd w:val="clear" w:color="auto" w:fill="auto"/>
            <w:noWrap/>
            <w:vAlign w:val="bottom"/>
            <w:hideMark/>
          </w:tcPr>
          <w:p w14:paraId="0B35822A" w14:textId="77777777" w:rsidR="00553141" w:rsidRPr="00553141" w:rsidRDefault="00553141" w:rsidP="00AD5C69">
            <w:pPr>
              <w:spacing w:after="0"/>
              <w:rPr>
                <w:sz w:val="20"/>
                <w:szCs w:val="20"/>
                <w:lang w:eastAsia="fr-FR"/>
              </w:rPr>
            </w:pPr>
          </w:p>
        </w:tc>
        <w:tc>
          <w:tcPr>
            <w:tcW w:w="1200" w:type="dxa"/>
            <w:tcBorders>
              <w:left w:val="nil"/>
              <w:bottom w:val="nil"/>
              <w:right w:val="nil"/>
            </w:tcBorders>
            <w:shd w:val="clear" w:color="auto" w:fill="auto"/>
            <w:noWrap/>
            <w:vAlign w:val="bottom"/>
            <w:hideMark/>
          </w:tcPr>
          <w:p w14:paraId="1ECF452D" w14:textId="77777777" w:rsidR="00553141" w:rsidRPr="00553141" w:rsidRDefault="00553141" w:rsidP="00AD5C69">
            <w:pPr>
              <w:spacing w:after="0"/>
              <w:rPr>
                <w:sz w:val="20"/>
                <w:szCs w:val="20"/>
                <w:lang w:eastAsia="fr-FR"/>
              </w:rPr>
            </w:pPr>
          </w:p>
        </w:tc>
        <w:tc>
          <w:tcPr>
            <w:tcW w:w="1126" w:type="dxa"/>
            <w:tcBorders>
              <w:left w:val="nil"/>
              <w:bottom w:val="nil"/>
              <w:right w:val="nil"/>
            </w:tcBorders>
            <w:shd w:val="clear" w:color="auto" w:fill="auto"/>
            <w:noWrap/>
            <w:vAlign w:val="bottom"/>
            <w:hideMark/>
          </w:tcPr>
          <w:p w14:paraId="109D8081" w14:textId="77777777" w:rsidR="00553141" w:rsidRPr="00553141" w:rsidRDefault="00553141" w:rsidP="00AD5C69">
            <w:pPr>
              <w:spacing w:after="0"/>
              <w:rPr>
                <w:sz w:val="20"/>
                <w:szCs w:val="20"/>
                <w:lang w:eastAsia="fr-FR"/>
              </w:rPr>
            </w:pPr>
          </w:p>
        </w:tc>
        <w:tc>
          <w:tcPr>
            <w:tcW w:w="1014" w:type="dxa"/>
            <w:tcBorders>
              <w:left w:val="nil"/>
              <w:bottom w:val="nil"/>
              <w:right w:val="nil"/>
            </w:tcBorders>
            <w:shd w:val="clear" w:color="auto" w:fill="auto"/>
            <w:noWrap/>
            <w:vAlign w:val="bottom"/>
            <w:hideMark/>
          </w:tcPr>
          <w:p w14:paraId="05578E56" w14:textId="77777777" w:rsidR="00553141" w:rsidRPr="00553141" w:rsidRDefault="00553141" w:rsidP="00AD5C69">
            <w:pPr>
              <w:spacing w:after="0"/>
              <w:rPr>
                <w:sz w:val="20"/>
                <w:szCs w:val="20"/>
                <w:lang w:eastAsia="fr-FR"/>
              </w:rPr>
            </w:pPr>
          </w:p>
        </w:tc>
        <w:tc>
          <w:tcPr>
            <w:tcW w:w="922" w:type="dxa"/>
            <w:tcBorders>
              <w:left w:val="nil"/>
              <w:bottom w:val="nil"/>
              <w:right w:val="nil"/>
            </w:tcBorders>
            <w:shd w:val="clear" w:color="auto" w:fill="auto"/>
            <w:noWrap/>
            <w:vAlign w:val="bottom"/>
            <w:hideMark/>
          </w:tcPr>
          <w:p w14:paraId="0AFC38EF" w14:textId="77777777" w:rsidR="00553141" w:rsidRPr="00553141" w:rsidRDefault="00553141" w:rsidP="00AD5C69">
            <w:pPr>
              <w:spacing w:after="0"/>
              <w:rPr>
                <w:sz w:val="20"/>
                <w:szCs w:val="20"/>
                <w:lang w:eastAsia="fr-FR"/>
              </w:rPr>
            </w:pPr>
          </w:p>
        </w:tc>
      </w:tr>
    </w:tbl>
    <w:p w14:paraId="59BE1627" w14:textId="77777777" w:rsidR="008E4B55" w:rsidRDefault="008E4B55" w:rsidP="00553141">
      <w:pPr>
        <w:spacing w:after="0" w:line="240" w:lineRule="auto"/>
        <w:jc w:val="center"/>
        <w:rPr>
          <w:rFonts w:ascii="Times New Roman" w:eastAsia="Times New Roman" w:hAnsi="Times New Roman" w:cs="Times New Roman"/>
          <w:b/>
          <w:bCs/>
          <w:sz w:val="24"/>
          <w:szCs w:val="24"/>
          <w:lang w:eastAsia="fr-FR"/>
          <w14:ligatures w14:val="none"/>
        </w:rPr>
        <w:sectPr w:rsidR="008E4B55" w:rsidSect="00FC78A5">
          <w:type w:val="continuous"/>
          <w:pgSz w:w="11906" w:h="16838"/>
          <w:pgMar w:top="851" w:right="1418" w:bottom="851" w:left="1418" w:header="709" w:footer="709" w:gutter="0"/>
          <w:cols w:space="708"/>
          <w:docGrid w:linePitch="360"/>
        </w:sectPr>
      </w:pPr>
    </w:p>
    <w:tbl>
      <w:tblPr>
        <w:tblW w:w="8480" w:type="dxa"/>
        <w:jc w:val="center"/>
        <w:shd w:val="clear" w:color="auto" w:fill="83CAEB" w:themeFill="accent1" w:themeFillTint="66"/>
        <w:tblCellMar>
          <w:left w:w="70" w:type="dxa"/>
          <w:right w:w="70" w:type="dxa"/>
        </w:tblCellMar>
        <w:tblLook w:val="04A0" w:firstRow="1" w:lastRow="0" w:firstColumn="1" w:lastColumn="0" w:noHBand="0" w:noVBand="1"/>
      </w:tblPr>
      <w:tblGrid>
        <w:gridCol w:w="8480"/>
      </w:tblGrid>
      <w:tr w:rsidR="00553141" w:rsidRPr="00D037DA" w14:paraId="2548EC3F" w14:textId="77777777" w:rsidTr="00D037DA">
        <w:trPr>
          <w:trHeight w:val="330"/>
          <w:jc w:val="center"/>
        </w:trPr>
        <w:tc>
          <w:tcPr>
            <w:tcW w:w="8480" w:type="dxa"/>
            <w:tcBorders>
              <w:top w:val="single" w:sz="8" w:space="0" w:color="auto"/>
              <w:left w:val="single" w:sz="8" w:space="0" w:color="auto"/>
              <w:bottom w:val="single" w:sz="8" w:space="0" w:color="auto"/>
              <w:right w:val="single" w:sz="8" w:space="0" w:color="000000"/>
            </w:tcBorders>
            <w:shd w:val="clear" w:color="auto" w:fill="83CAEB" w:themeFill="accent1" w:themeFillTint="66"/>
            <w:noWrap/>
            <w:vAlign w:val="bottom"/>
            <w:hideMark/>
          </w:tcPr>
          <w:p w14:paraId="4EF4ED85" w14:textId="77777777" w:rsidR="00553141" w:rsidRPr="00D037DA" w:rsidRDefault="00553141" w:rsidP="00D037DA">
            <w:pPr>
              <w:spacing w:before="120" w:after="0"/>
              <w:rPr>
                <w:color w:val="215E99" w:themeColor="text2" w:themeTint="BF"/>
                <w:lang w:eastAsia="fr-FR"/>
              </w:rPr>
            </w:pPr>
            <w:r w:rsidRPr="00D037DA">
              <w:rPr>
                <w:color w:val="215E99" w:themeColor="text2" w:themeTint="BF"/>
                <w:lang w:eastAsia="fr-FR"/>
              </w:rPr>
              <w:t>DOMAINE LOIRE-ATLANTIQUE (cote 3 : BR)</w:t>
            </w:r>
          </w:p>
        </w:tc>
      </w:tr>
    </w:tbl>
    <w:p w14:paraId="799BFA0F" w14:textId="77777777" w:rsidR="00553141" w:rsidRPr="00553141" w:rsidRDefault="00553141" w:rsidP="00553141">
      <w:pPr>
        <w:jc w:val="center"/>
        <w:rPr>
          <w:rFonts w:ascii="Arial" w:eastAsia="Calibri" w:hAnsi="Arial" w:cs="Times New Roman"/>
          <w14:ligatures w14:val="none"/>
        </w:rPr>
      </w:pPr>
    </w:p>
    <w:p w14:paraId="08A2FB90" w14:textId="77777777" w:rsidR="00553141" w:rsidRPr="00553141" w:rsidRDefault="00553141" w:rsidP="00553141"/>
    <w:p w14:paraId="09E03779" w14:textId="77777777" w:rsidR="005458D9" w:rsidRPr="005458D9" w:rsidRDefault="005458D9" w:rsidP="005458D9"/>
    <w:p w14:paraId="330A2972" w14:textId="4EAE4D1C" w:rsidR="00542EB2" w:rsidRDefault="00553141" w:rsidP="00542EB2">
      <w:r>
        <w:rPr>
          <w:noProof/>
        </w:rPr>
        <w:lastRenderedPageBreak/>
        <w:drawing>
          <wp:inline distT="0" distB="0" distL="0" distR="0" wp14:anchorId="57C9BDAB" wp14:editId="39355944">
            <wp:extent cx="5761355" cy="6193790"/>
            <wp:effectExtent l="0" t="0" r="0" b="0"/>
            <wp:docPr id="14386362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1355" cy="6193790"/>
                    </a:xfrm>
                    <a:prstGeom prst="rect">
                      <a:avLst/>
                    </a:prstGeom>
                    <a:noFill/>
                  </pic:spPr>
                </pic:pic>
              </a:graphicData>
            </a:graphic>
          </wp:inline>
        </w:drawing>
      </w:r>
    </w:p>
    <w:p w14:paraId="00C07623" w14:textId="77777777" w:rsidR="00AD5C69" w:rsidRDefault="00AD5C69" w:rsidP="00542EB2"/>
    <w:p w14:paraId="0E372FBD" w14:textId="53AD9BFD" w:rsidR="00542EB2" w:rsidRPr="00542EB2" w:rsidRDefault="00542EB2" w:rsidP="00542EB2"/>
    <w:sectPr w:rsidR="00542EB2" w:rsidRPr="00542EB2" w:rsidSect="008E4B5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DFD135" w14:textId="77777777" w:rsidR="00732A8E" w:rsidRDefault="00732A8E" w:rsidP="0032407F">
      <w:pPr>
        <w:spacing w:after="0" w:line="240" w:lineRule="auto"/>
      </w:pPr>
      <w:r>
        <w:separator/>
      </w:r>
    </w:p>
  </w:endnote>
  <w:endnote w:type="continuationSeparator" w:id="0">
    <w:p w14:paraId="4C476ABD" w14:textId="77777777" w:rsidR="00732A8E" w:rsidRDefault="00732A8E" w:rsidP="00324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2134923"/>
      <w:docPartObj>
        <w:docPartGallery w:val="Page Numbers (Bottom of Page)"/>
        <w:docPartUnique/>
      </w:docPartObj>
    </w:sdtPr>
    <w:sdtEndPr/>
    <w:sdtContent>
      <w:p w14:paraId="4038DA9C" w14:textId="7A3F41C9" w:rsidR="00597C64" w:rsidRDefault="00597C64">
        <w:pPr>
          <w:pStyle w:val="Pieddepage"/>
          <w:jc w:val="right"/>
        </w:pPr>
        <w:r>
          <w:fldChar w:fldCharType="begin"/>
        </w:r>
        <w:r>
          <w:instrText>PAGE   \* MERGEFORMAT</w:instrText>
        </w:r>
        <w:r>
          <w:fldChar w:fldCharType="separate"/>
        </w:r>
        <w:r>
          <w:t>2</w:t>
        </w:r>
        <w:r>
          <w:fldChar w:fldCharType="end"/>
        </w:r>
      </w:p>
    </w:sdtContent>
  </w:sdt>
  <w:p w14:paraId="69132B58" w14:textId="77777777" w:rsidR="00597C64" w:rsidRDefault="00597C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44896" w14:textId="77777777" w:rsidR="00732A8E" w:rsidRDefault="00732A8E" w:rsidP="0032407F">
      <w:pPr>
        <w:spacing w:after="0" w:line="240" w:lineRule="auto"/>
      </w:pPr>
      <w:r>
        <w:separator/>
      </w:r>
    </w:p>
  </w:footnote>
  <w:footnote w:type="continuationSeparator" w:id="0">
    <w:p w14:paraId="5D825933" w14:textId="77777777" w:rsidR="00732A8E" w:rsidRDefault="00732A8E" w:rsidP="0032407F">
      <w:pPr>
        <w:spacing w:after="0" w:line="240" w:lineRule="auto"/>
      </w:pPr>
      <w:r>
        <w:continuationSeparator/>
      </w:r>
    </w:p>
  </w:footnote>
  <w:footnote w:id="1">
    <w:p w14:paraId="6428A53A" w14:textId="459F06D1" w:rsidR="00EE6EDB" w:rsidRDefault="00EE6EDB">
      <w:pPr>
        <w:pStyle w:val="Notedebasdepage"/>
      </w:pPr>
      <w:r>
        <w:rPr>
          <w:rStyle w:val="Appelnotedebasdep"/>
        </w:rPr>
        <w:footnoteRef/>
      </w:r>
      <w:r>
        <w:t xml:space="preserve"> Voir en annexe le détail des domaines</w:t>
      </w:r>
    </w:p>
  </w:footnote>
  <w:footnote w:id="2">
    <w:p w14:paraId="63CC07F2" w14:textId="042A75FF" w:rsidR="0032407F" w:rsidRDefault="0032407F" w:rsidP="0032407F">
      <w:pPr>
        <w:pStyle w:val="Notedebasdepage"/>
      </w:pPr>
      <w:r>
        <w:rPr>
          <w:rStyle w:val="Appelnotedebasdep"/>
        </w:rPr>
        <w:footnoteRef/>
      </w:r>
      <w:r>
        <w:t xml:space="preserve"> D</w:t>
      </w:r>
      <w:r w:rsidRPr="0032407F">
        <w:t xml:space="preserve">’après le cadre de classement de la bibliothèque du Congrès in </w:t>
      </w:r>
      <w:r w:rsidRPr="0032407F">
        <w:rPr>
          <w:i/>
          <w:iCs/>
        </w:rPr>
        <w:t xml:space="preserve">Les Politiques d’acquisition </w:t>
      </w:r>
      <w:r w:rsidRPr="0032407F">
        <w:t>de Bertrand Calenge, Editions du Cercle de la librairie, 1994</w:t>
      </w:r>
      <w:r w:rsidR="00111FD0">
        <w:t>.</w:t>
      </w:r>
    </w:p>
  </w:footnote>
  <w:footnote w:id="3">
    <w:p w14:paraId="42CE7170" w14:textId="26A896A4" w:rsidR="00F6478F" w:rsidRDefault="00F6478F">
      <w:pPr>
        <w:pStyle w:val="Notedebasdepage"/>
      </w:pPr>
      <w:r>
        <w:rPr>
          <w:rStyle w:val="Appelnotedebasdep"/>
        </w:rPr>
        <w:footnoteRef/>
      </w:r>
      <w:r>
        <w:t xml:space="preserve"> Livre dont la durée de vie (très courte) est essentiellement </w:t>
      </w:r>
      <w:r w:rsidR="005B5AE5">
        <w:t>liée au temps de la sur-médiatisation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8656F5"/>
    <w:multiLevelType w:val="hybridMultilevel"/>
    <w:tmpl w:val="6B5E54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255AF7"/>
    <w:multiLevelType w:val="hybridMultilevel"/>
    <w:tmpl w:val="97F651A4"/>
    <w:lvl w:ilvl="0" w:tplc="040C0001">
      <w:start w:val="1"/>
      <w:numFmt w:val="bullet"/>
      <w:lvlText w:val=""/>
      <w:lvlJc w:val="left"/>
      <w:pPr>
        <w:ind w:left="1440" w:hanging="360"/>
      </w:pPr>
      <w:rPr>
        <w:rFonts w:ascii="Symbol" w:hAnsi="Symbol" w:hint="default"/>
      </w:rPr>
    </w:lvl>
    <w:lvl w:ilvl="1" w:tplc="040C0001">
      <w:start w:val="1"/>
      <w:numFmt w:val="bullet"/>
      <w:lvlText w:val=""/>
      <w:lvlJc w:val="left"/>
      <w:pPr>
        <w:ind w:left="2160" w:hanging="360"/>
      </w:pPr>
      <w:rPr>
        <w:rFonts w:ascii="Symbol" w:hAnsi="Symbol"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153C455D"/>
    <w:multiLevelType w:val="hybridMultilevel"/>
    <w:tmpl w:val="0A2A71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637B61"/>
    <w:multiLevelType w:val="hybridMultilevel"/>
    <w:tmpl w:val="99E09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0084FF4"/>
    <w:multiLevelType w:val="hybridMultilevel"/>
    <w:tmpl w:val="14321500"/>
    <w:lvl w:ilvl="0" w:tplc="BB761000">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8103E9"/>
    <w:multiLevelType w:val="hybridMultilevel"/>
    <w:tmpl w:val="182A7576"/>
    <w:lvl w:ilvl="0" w:tplc="BB761000">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A305AE"/>
    <w:multiLevelType w:val="hybridMultilevel"/>
    <w:tmpl w:val="B0426238"/>
    <w:lvl w:ilvl="0" w:tplc="BB761000">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6015A33"/>
    <w:multiLevelType w:val="hybridMultilevel"/>
    <w:tmpl w:val="51CC72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3D3AFE"/>
    <w:multiLevelType w:val="hybridMultilevel"/>
    <w:tmpl w:val="CBFC28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10B5E48"/>
    <w:multiLevelType w:val="hybridMultilevel"/>
    <w:tmpl w:val="9160B5DA"/>
    <w:lvl w:ilvl="0" w:tplc="0838A45C">
      <w:start w:val="1"/>
      <w:numFmt w:val="bullet"/>
      <w:pStyle w:val="Titre3"/>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5B64E33"/>
    <w:multiLevelType w:val="hybridMultilevel"/>
    <w:tmpl w:val="7C52C0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49196213">
    <w:abstractNumId w:val="7"/>
  </w:num>
  <w:num w:numId="2" w16cid:durableId="1876624599">
    <w:abstractNumId w:val="5"/>
  </w:num>
  <w:num w:numId="3" w16cid:durableId="226572616">
    <w:abstractNumId w:val="3"/>
  </w:num>
  <w:num w:numId="4" w16cid:durableId="1959556392">
    <w:abstractNumId w:val="8"/>
  </w:num>
  <w:num w:numId="5" w16cid:durableId="44763240">
    <w:abstractNumId w:val="6"/>
  </w:num>
  <w:num w:numId="6" w16cid:durableId="675226769">
    <w:abstractNumId w:val="1"/>
  </w:num>
  <w:num w:numId="7" w16cid:durableId="266934447">
    <w:abstractNumId w:val="4"/>
  </w:num>
  <w:num w:numId="8" w16cid:durableId="243298901">
    <w:abstractNumId w:val="0"/>
  </w:num>
  <w:num w:numId="9" w16cid:durableId="957756145">
    <w:abstractNumId w:val="2"/>
  </w:num>
  <w:num w:numId="10" w16cid:durableId="1975862675">
    <w:abstractNumId w:val="10"/>
  </w:num>
  <w:num w:numId="11" w16cid:durableId="8700001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03E34"/>
    <w:rsid w:val="00043A13"/>
    <w:rsid w:val="00065F87"/>
    <w:rsid w:val="0008705C"/>
    <w:rsid w:val="00087A4C"/>
    <w:rsid w:val="000A6373"/>
    <w:rsid w:val="000D7276"/>
    <w:rsid w:val="000E6BED"/>
    <w:rsid w:val="000F71BE"/>
    <w:rsid w:val="00111FD0"/>
    <w:rsid w:val="001D57B3"/>
    <w:rsid w:val="00216E94"/>
    <w:rsid w:val="0025751A"/>
    <w:rsid w:val="00265888"/>
    <w:rsid w:val="002B2D47"/>
    <w:rsid w:val="002B40A0"/>
    <w:rsid w:val="002D1EA0"/>
    <w:rsid w:val="00303E34"/>
    <w:rsid w:val="00304CFD"/>
    <w:rsid w:val="0032407F"/>
    <w:rsid w:val="00365F47"/>
    <w:rsid w:val="003A5885"/>
    <w:rsid w:val="003C3645"/>
    <w:rsid w:val="003D22B5"/>
    <w:rsid w:val="003D2AC9"/>
    <w:rsid w:val="003D74BC"/>
    <w:rsid w:val="004428AA"/>
    <w:rsid w:val="00451062"/>
    <w:rsid w:val="004B6D22"/>
    <w:rsid w:val="004C2C98"/>
    <w:rsid w:val="004F566B"/>
    <w:rsid w:val="005048D5"/>
    <w:rsid w:val="00522B79"/>
    <w:rsid w:val="00533210"/>
    <w:rsid w:val="00542EB2"/>
    <w:rsid w:val="005458D9"/>
    <w:rsid w:val="00553141"/>
    <w:rsid w:val="00567E16"/>
    <w:rsid w:val="00571A54"/>
    <w:rsid w:val="005848A7"/>
    <w:rsid w:val="00597C64"/>
    <w:rsid w:val="005A1965"/>
    <w:rsid w:val="005B5AE5"/>
    <w:rsid w:val="006360F5"/>
    <w:rsid w:val="00650117"/>
    <w:rsid w:val="006B3E26"/>
    <w:rsid w:val="006F0DB1"/>
    <w:rsid w:val="007245E6"/>
    <w:rsid w:val="00732A8E"/>
    <w:rsid w:val="00752310"/>
    <w:rsid w:val="007619CF"/>
    <w:rsid w:val="00775851"/>
    <w:rsid w:val="00776E28"/>
    <w:rsid w:val="007A3634"/>
    <w:rsid w:val="007D4443"/>
    <w:rsid w:val="00800DAE"/>
    <w:rsid w:val="00844F47"/>
    <w:rsid w:val="008824AE"/>
    <w:rsid w:val="008C5A5B"/>
    <w:rsid w:val="008E4B55"/>
    <w:rsid w:val="008F738B"/>
    <w:rsid w:val="00903ED1"/>
    <w:rsid w:val="0091565D"/>
    <w:rsid w:val="0093564C"/>
    <w:rsid w:val="00953569"/>
    <w:rsid w:val="009A0BAD"/>
    <w:rsid w:val="00A14195"/>
    <w:rsid w:val="00A304D2"/>
    <w:rsid w:val="00A34DD7"/>
    <w:rsid w:val="00A43FDD"/>
    <w:rsid w:val="00A51557"/>
    <w:rsid w:val="00A64AEF"/>
    <w:rsid w:val="00A6593A"/>
    <w:rsid w:val="00A744BA"/>
    <w:rsid w:val="00A87D8A"/>
    <w:rsid w:val="00AD5C69"/>
    <w:rsid w:val="00B07BD7"/>
    <w:rsid w:val="00B163F5"/>
    <w:rsid w:val="00B51AC7"/>
    <w:rsid w:val="00B52461"/>
    <w:rsid w:val="00B63602"/>
    <w:rsid w:val="00B63BD5"/>
    <w:rsid w:val="00B66BB4"/>
    <w:rsid w:val="00B72BD6"/>
    <w:rsid w:val="00B758FB"/>
    <w:rsid w:val="00B80FB3"/>
    <w:rsid w:val="00B81BC4"/>
    <w:rsid w:val="00BA245C"/>
    <w:rsid w:val="00C02E7E"/>
    <w:rsid w:val="00C26446"/>
    <w:rsid w:val="00C92A8B"/>
    <w:rsid w:val="00C9535C"/>
    <w:rsid w:val="00CC4C25"/>
    <w:rsid w:val="00CD1D35"/>
    <w:rsid w:val="00CE3250"/>
    <w:rsid w:val="00CE4826"/>
    <w:rsid w:val="00D037DA"/>
    <w:rsid w:val="00D466FF"/>
    <w:rsid w:val="00D55B73"/>
    <w:rsid w:val="00D74A35"/>
    <w:rsid w:val="00D76CB4"/>
    <w:rsid w:val="00D8266B"/>
    <w:rsid w:val="00DE2834"/>
    <w:rsid w:val="00DE286E"/>
    <w:rsid w:val="00DE6C05"/>
    <w:rsid w:val="00DF1CF7"/>
    <w:rsid w:val="00DF699F"/>
    <w:rsid w:val="00E008D3"/>
    <w:rsid w:val="00E23373"/>
    <w:rsid w:val="00E26ED2"/>
    <w:rsid w:val="00E66057"/>
    <w:rsid w:val="00E75E09"/>
    <w:rsid w:val="00E93EB4"/>
    <w:rsid w:val="00EB17E6"/>
    <w:rsid w:val="00EE6EDB"/>
    <w:rsid w:val="00F63B99"/>
    <w:rsid w:val="00F6478F"/>
    <w:rsid w:val="00F860AC"/>
    <w:rsid w:val="00FA1D8D"/>
    <w:rsid w:val="00FC78A5"/>
    <w:rsid w:val="00FF19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1">
      <o:colormenu v:ext="edit" fillcolor="none" strokecolor="red"/>
    </o:shapedefaults>
    <o:shapelayout v:ext="edit">
      <o:idmap v:ext="edit" data="1"/>
    </o:shapelayout>
  </w:shapeDefaults>
  <w:decimalSymbol w:val=","/>
  <w:listSeparator w:val=";"/>
  <w14:docId w14:val="1D84E646"/>
  <w15:docId w15:val="{4B138C86-F740-4547-8AB0-78CE45600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rPr>
  </w:style>
  <w:style w:type="paragraph" w:styleId="Titre3">
    <w:name w:val="heading 3"/>
    <w:basedOn w:val="Normal"/>
    <w:next w:val="Normal"/>
    <w:link w:val="Titre3Car"/>
    <w:autoRedefine/>
    <w:uiPriority w:val="9"/>
    <w:unhideWhenUsed/>
    <w:qFormat/>
    <w:rsid w:val="00AD5C69"/>
    <w:pPr>
      <w:keepNext/>
      <w:keepLines/>
      <w:numPr>
        <w:numId w:val="11"/>
      </w:numPr>
      <w:spacing w:before="160" w:after="80"/>
      <w:ind w:left="360"/>
      <w:outlineLvl w:val="2"/>
    </w:pPr>
    <w:rPr>
      <w:rFonts w:eastAsiaTheme="majorEastAsia" w:cstheme="majorBidi"/>
      <w:color w:val="0F4761" w:themeColor="accent1" w:themeShade="BF"/>
      <w:kern w:val="2"/>
      <w:sz w:val="24"/>
      <w:szCs w:val="28"/>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AD5C69"/>
    <w:rPr>
      <w:rFonts w:eastAsiaTheme="majorEastAsia" w:cstheme="majorBidi"/>
      <w:color w:val="0F4761" w:themeColor="accent1" w:themeShade="BF"/>
      <w:sz w:val="24"/>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paragraph" w:styleId="Notedebasdepage">
    <w:name w:val="footnote text"/>
    <w:basedOn w:val="Normal"/>
    <w:link w:val="NotedebasdepageCar"/>
    <w:uiPriority w:val="99"/>
    <w:semiHidden/>
    <w:unhideWhenUsed/>
    <w:rsid w:val="0032407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2407F"/>
    <w:rPr>
      <w:kern w:val="0"/>
      <w:sz w:val="20"/>
      <w:szCs w:val="20"/>
    </w:rPr>
  </w:style>
  <w:style w:type="character" w:styleId="Appelnotedebasdep">
    <w:name w:val="footnote reference"/>
    <w:basedOn w:val="Policepardfaut"/>
    <w:uiPriority w:val="99"/>
    <w:semiHidden/>
    <w:unhideWhenUsed/>
    <w:rsid w:val="0032407F"/>
    <w:rPr>
      <w:vertAlign w:val="superscript"/>
    </w:rPr>
  </w:style>
  <w:style w:type="paragraph" w:styleId="En-tte">
    <w:name w:val="header"/>
    <w:basedOn w:val="Normal"/>
    <w:link w:val="En-tteCar"/>
    <w:uiPriority w:val="99"/>
    <w:unhideWhenUsed/>
    <w:rsid w:val="00597C64"/>
    <w:pPr>
      <w:tabs>
        <w:tab w:val="center" w:pos="4536"/>
        <w:tab w:val="right" w:pos="9072"/>
      </w:tabs>
      <w:spacing w:after="0" w:line="240" w:lineRule="auto"/>
    </w:pPr>
  </w:style>
  <w:style w:type="character" w:customStyle="1" w:styleId="En-tteCar">
    <w:name w:val="En-tête Car"/>
    <w:basedOn w:val="Policepardfaut"/>
    <w:link w:val="En-tte"/>
    <w:uiPriority w:val="99"/>
    <w:rsid w:val="00597C64"/>
    <w:rPr>
      <w:kern w:val="0"/>
    </w:rPr>
  </w:style>
  <w:style w:type="paragraph" w:styleId="Pieddepage">
    <w:name w:val="footer"/>
    <w:basedOn w:val="Normal"/>
    <w:link w:val="PieddepageCar"/>
    <w:uiPriority w:val="99"/>
    <w:unhideWhenUsed/>
    <w:rsid w:val="00597C6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97C64"/>
    <w:rPr>
      <w:kern w:val="0"/>
    </w:rPr>
  </w:style>
  <w:style w:type="paragraph" w:styleId="TM3">
    <w:name w:val="toc 3"/>
    <w:basedOn w:val="Normal"/>
    <w:next w:val="Normal"/>
    <w:autoRedefine/>
    <w:uiPriority w:val="39"/>
    <w:unhideWhenUsed/>
    <w:rsid w:val="00EE6EDB"/>
    <w:pPr>
      <w:spacing w:after="100"/>
      <w:ind w:left="440"/>
    </w:pPr>
  </w:style>
  <w:style w:type="character" w:styleId="Marquedecommentaire">
    <w:name w:val="annotation reference"/>
    <w:basedOn w:val="Policepardfaut"/>
    <w:uiPriority w:val="99"/>
    <w:semiHidden/>
    <w:unhideWhenUsed/>
    <w:rsid w:val="00776E28"/>
    <w:rPr>
      <w:sz w:val="16"/>
      <w:szCs w:val="16"/>
    </w:rPr>
  </w:style>
  <w:style w:type="paragraph" w:styleId="Commentaire">
    <w:name w:val="annotation text"/>
    <w:basedOn w:val="Normal"/>
    <w:link w:val="CommentaireCar"/>
    <w:uiPriority w:val="99"/>
    <w:unhideWhenUsed/>
    <w:rsid w:val="00776E28"/>
    <w:pPr>
      <w:spacing w:line="240" w:lineRule="auto"/>
    </w:pPr>
    <w:rPr>
      <w:sz w:val="20"/>
      <w:szCs w:val="20"/>
    </w:rPr>
  </w:style>
  <w:style w:type="character" w:customStyle="1" w:styleId="CommentaireCar">
    <w:name w:val="Commentaire Car"/>
    <w:basedOn w:val="Policepardfaut"/>
    <w:link w:val="Commentaire"/>
    <w:uiPriority w:val="99"/>
    <w:rsid w:val="00776E28"/>
    <w:rPr>
      <w:kern w:val="0"/>
      <w:sz w:val="20"/>
      <w:szCs w:val="20"/>
    </w:rPr>
  </w:style>
  <w:style w:type="paragraph" w:styleId="Objetducommentaire">
    <w:name w:val="annotation subject"/>
    <w:basedOn w:val="Commentaire"/>
    <w:next w:val="Commentaire"/>
    <w:link w:val="ObjetducommentaireCar"/>
    <w:uiPriority w:val="99"/>
    <w:semiHidden/>
    <w:unhideWhenUsed/>
    <w:rsid w:val="00776E28"/>
    <w:rPr>
      <w:b/>
      <w:bCs/>
    </w:rPr>
  </w:style>
  <w:style w:type="character" w:customStyle="1" w:styleId="ObjetducommentaireCar">
    <w:name w:val="Objet du commentaire Car"/>
    <w:basedOn w:val="CommentaireCar"/>
    <w:link w:val="Objetducommentaire"/>
    <w:uiPriority w:val="99"/>
    <w:semiHidden/>
    <w:rsid w:val="00776E28"/>
    <w:rPr>
      <w:b/>
      <w:bCs/>
      <w:kern w:val="0"/>
      <w:sz w:val="20"/>
      <w:szCs w:val="20"/>
    </w:rPr>
  </w:style>
  <w:style w:type="character" w:styleId="Lienhypertextesuivivisit">
    <w:name w:val="FollowedHyperlink"/>
    <w:basedOn w:val="Policepardfaut"/>
    <w:uiPriority w:val="99"/>
    <w:semiHidden/>
    <w:unhideWhenUsed/>
    <w:rsid w:val="00C9535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543813">
      <w:bodyDiv w:val="1"/>
      <w:marLeft w:val="0"/>
      <w:marRight w:val="0"/>
      <w:marTop w:val="0"/>
      <w:marBottom w:val="0"/>
      <w:divBdr>
        <w:top w:val="none" w:sz="0" w:space="0" w:color="auto"/>
        <w:left w:val="none" w:sz="0" w:space="0" w:color="auto"/>
        <w:bottom w:val="none" w:sz="0" w:space="0" w:color="auto"/>
        <w:right w:val="none" w:sz="0" w:space="0" w:color="auto"/>
      </w:divBdr>
    </w:div>
    <w:div w:id="297615274">
      <w:bodyDiv w:val="1"/>
      <w:marLeft w:val="0"/>
      <w:marRight w:val="0"/>
      <w:marTop w:val="0"/>
      <w:marBottom w:val="0"/>
      <w:divBdr>
        <w:top w:val="none" w:sz="0" w:space="0" w:color="auto"/>
        <w:left w:val="none" w:sz="0" w:space="0" w:color="auto"/>
        <w:bottom w:val="none" w:sz="0" w:space="0" w:color="auto"/>
        <w:right w:val="none" w:sz="0" w:space="0" w:color="auto"/>
      </w:divBdr>
    </w:div>
    <w:div w:id="324482966">
      <w:bodyDiv w:val="1"/>
      <w:marLeft w:val="0"/>
      <w:marRight w:val="0"/>
      <w:marTop w:val="0"/>
      <w:marBottom w:val="0"/>
      <w:divBdr>
        <w:top w:val="none" w:sz="0" w:space="0" w:color="auto"/>
        <w:left w:val="none" w:sz="0" w:space="0" w:color="auto"/>
        <w:bottom w:val="none" w:sz="0" w:space="0" w:color="auto"/>
        <w:right w:val="none" w:sz="0" w:space="0" w:color="auto"/>
      </w:divBdr>
    </w:div>
    <w:div w:id="446395513">
      <w:bodyDiv w:val="1"/>
      <w:marLeft w:val="0"/>
      <w:marRight w:val="0"/>
      <w:marTop w:val="0"/>
      <w:marBottom w:val="0"/>
      <w:divBdr>
        <w:top w:val="none" w:sz="0" w:space="0" w:color="auto"/>
        <w:left w:val="none" w:sz="0" w:space="0" w:color="auto"/>
        <w:bottom w:val="none" w:sz="0" w:space="0" w:color="auto"/>
        <w:right w:val="none" w:sz="0" w:space="0" w:color="auto"/>
      </w:divBdr>
    </w:div>
    <w:div w:id="734939015">
      <w:bodyDiv w:val="1"/>
      <w:marLeft w:val="0"/>
      <w:marRight w:val="0"/>
      <w:marTop w:val="0"/>
      <w:marBottom w:val="0"/>
      <w:divBdr>
        <w:top w:val="none" w:sz="0" w:space="0" w:color="auto"/>
        <w:left w:val="none" w:sz="0" w:space="0" w:color="auto"/>
        <w:bottom w:val="none" w:sz="0" w:space="0" w:color="auto"/>
        <w:right w:val="none" w:sz="0" w:space="0" w:color="auto"/>
      </w:divBdr>
    </w:div>
    <w:div w:id="1786651803">
      <w:bodyDiv w:val="1"/>
      <w:marLeft w:val="0"/>
      <w:marRight w:val="0"/>
      <w:marTop w:val="0"/>
      <w:marBottom w:val="0"/>
      <w:divBdr>
        <w:top w:val="none" w:sz="0" w:space="0" w:color="auto"/>
        <w:left w:val="none" w:sz="0" w:space="0" w:color="auto"/>
        <w:bottom w:val="none" w:sz="0" w:space="0" w:color="auto"/>
        <w:right w:val="none" w:sz="0" w:space="0" w:color="auto"/>
      </w:divBdr>
    </w:div>
    <w:div w:id="1874923908">
      <w:bodyDiv w:val="1"/>
      <w:marLeft w:val="0"/>
      <w:marRight w:val="0"/>
      <w:marTop w:val="0"/>
      <w:marBottom w:val="0"/>
      <w:divBdr>
        <w:top w:val="none" w:sz="0" w:space="0" w:color="auto"/>
        <w:left w:val="none" w:sz="0" w:space="0" w:color="auto"/>
        <w:bottom w:val="none" w:sz="0" w:space="0" w:color="auto"/>
        <w:right w:val="none" w:sz="0" w:space="0" w:color="auto"/>
      </w:divBdr>
    </w:div>
    <w:div w:id="1907298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G:\Dg_C\Dc\BDLA\Commun\6-Organisation%20et%20fonctionnement%20des%20services\61-Collection\610-Traitement%20des%20collections\Dewey\V4%20Dewey%20simplifi&#233;e.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G:\Dg_C\Dc\BDLA\Commun\6-Organisation%20et%20fonctionnement%20des%20services\61-Collection\Doc\doc%20A\Objectifs%20A.xlsx" TargetMode="External"/><Relationship Id="rId4" Type="http://schemas.openxmlformats.org/officeDocument/2006/relationships/settings" Target="settings.xml"/><Relationship Id="rId9" Type="http://schemas.openxmlformats.org/officeDocument/2006/relationships/hyperlink" Target="https://www.pagedeslibraires.fr/" TargetMode="External"/><Relationship Id="rId14" Type="http://schemas.openxmlformats.org/officeDocument/2006/relationships/hyperlink" Target="file:///\\serveur.cg44.fr\Donnees\Vol2\Doc\Dg_C\Dc\BDLA\Commun\6-Organisation%20et%20fonctionnement%20des%20services\61-Collection\610-Traitement%20des%20collections\Dewey\V4%20Index%20alphab&#233;tique%20Dewey.doc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1016</TotalTime>
  <Pages>23</Pages>
  <Words>5974</Words>
  <Characters>32860</Characters>
  <Application>Microsoft Office Word</Application>
  <DocSecurity>0</DocSecurity>
  <Lines>273</Lines>
  <Paragraphs>77</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38757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CHOUIN Sandrine</cp:lastModifiedBy>
  <cp:revision>25</cp:revision>
  <cp:lastPrinted>2024-12-12T14:06:00Z</cp:lastPrinted>
  <dcterms:created xsi:type="dcterms:W3CDTF">2024-10-11T12:43:00Z</dcterms:created>
  <dcterms:modified xsi:type="dcterms:W3CDTF">2025-01-28T10:40:00Z</dcterms:modified>
</cp:coreProperties>
</file>